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70e9169743bc" w:history="1">
              <w:r>
                <w:rPr>
                  <w:rStyle w:val="Hyperlink"/>
                </w:rPr>
                <w:t>2025-2031年全球与中国过敏性鼻炎喷剂市场调研及行业前景分析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70e9169743bc" w:history="1">
              <w:r>
                <w:rPr>
                  <w:rStyle w:val="Hyperlink"/>
                </w:rPr>
                <w:t>2025-2031年全球与中国过敏性鼻炎喷剂市场调研及行业前景分析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70e9169743bc" w:history="1">
                <w:r>
                  <w:rPr>
                    <w:rStyle w:val="Hyperlink"/>
                  </w:rPr>
                  <w:t>https://www.20087.com/2/76/GuoMinXingBiYanPenJiQianJing.html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性鼻炎喷剂是一种用于缓解过敏性鼻炎症状的药物，通常含有皮质类固醇或其他抗组胺成分。随着全球范围内过敏性疾病发病率的升高，过敏性鼻炎喷剂的需求量也在不断增加。目前市面上的喷剂种类繁多，包括长效和短效制剂，以满足不同患者的治疗需求。这些喷剂通过局部作用于鼻腔黏膜，减轻炎症反应，从而缓解打喷嚏、流涕等症状。</w:t>
      </w:r>
      <w:r>
        <w:rPr>
          <w:rFonts w:hint="eastAsia"/>
        </w:rPr>
        <w:br/>
      </w:r>
      <w:r>
        <w:rPr>
          <w:rFonts w:hint="eastAsia"/>
        </w:rPr>
        <w:t>　　未来，过敏性鼻炎喷剂的发展将更加注重疗效提升和副作用减少。一方面，随着药物研发技术的进步，将会有更多新型长效药物问世，这些药物能够提供更持久的缓解效果，减少每日用药次数。另一方面，随着对药物副作用的深入研究，未来的喷剂将会更加注重安全性，减少对鼻腔黏膜的刺激和长期使用的潜在风险。此外，随着个性化医疗的发展，过敏性鼻炎喷剂可能会根据个体差异进行定制化设计，以更好地满足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70e9169743bc" w:history="1">
        <w:r>
          <w:rPr>
            <w:rStyle w:val="Hyperlink"/>
          </w:rPr>
          <w:t>2025-2031年全球与中国过敏性鼻炎喷剂市场调研及行业前景分析</w:t>
        </w:r>
      </w:hyperlink>
      <w:r>
        <w:rPr>
          <w:rFonts w:hint="eastAsia"/>
        </w:rPr>
        <w:t>》全面分析了过敏性鼻炎喷剂行业的市场规模、产业链结构及技术现状，结合过敏性鼻炎喷剂市场需求、价格动态与竞争格局，提供了清晰的数据支持。报告预测了过敏性鼻炎喷剂发展趋势与市场前景，重点解读了过敏性鼻炎喷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过敏性鼻炎喷剂市场概述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按照不同产品类型，过敏性鼻炎喷剂主要可以分为如下几个类别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全球不同产品类型过敏性鼻炎喷剂销售额增长趋势2020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抗组胺药</w:t>
      </w:r>
      <w:r>
        <w:rPr>
          <w:rFonts w:hint="eastAsia"/>
        </w:rPr>
        <w:br/>
      </w:r>
      <w:r>
        <w:rPr>
          <w:rFonts w:hint="eastAsia"/>
        </w:rPr>
        <w:t>　　　　1.2.3 减充血剂</w:t>
      </w:r>
      <w:r>
        <w:rPr>
          <w:rFonts w:hint="eastAsia"/>
        </w:rPr>
        <w:br/>
      </w:r>
      <w:r>
        <w:rPr>
          <w:rFonts w:hint="eastAsia"/>
        </w:rPr>
        <w:t>　　　　1.2.4 皮质类固醇</w:t>
      </w:r>
      <w:r>
        <w:rPr>
          <w:rFonts w:hint="eastAsia"/>
        </w:rPr>
        <w:br/>
      </w:r>
      <w:r>
        <w:rPr>
          <w:rFonts w:hint="eastAsia"/>
        </w:rPr>
        <w:t>　　1.3 从不同应用，过敏性鼻炎喷剂主要包括如下几个方面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全球不同应用过敏性鼻炎喷剂销售额增长趋势2020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过敏性鼻炎喷剂行业背景、发展历史、现状及趋势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过敏性鼻炎喷剂行业目前现状分析</w:t>
      </w:r>
      <w:r>
        <w:rPr>
          <w:rFonts w:hint="eastAsia"/>
        </w:rPr>
        <w:br/>
      </w:r>
      <w:r>
        <w:rPr>
          <w:rFonts w:hint="eastAsia"/>
        </w:rPr>
        <w:t>　　　　1.4.2 过敏性鼻炎喷剂发展趋势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全球过敏性鼻炎喷剂总体规模分析</w:t>
      </w:r>
      <w:r>
        <w:rPr>
          <w:rFonts w:hint="eastAsia"/>
        </w:rPr>
        <w:br/>
      </w:r>
      <w:r>
        <w:rPr>
          <w:rFonts w:hint="eastAsia"/>
        </w:rPr>
        <w:t>　　2.1 全球过敏性鼻炎喷剂供需现状及预测（2020-2031）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全球过敏性鼻炎喷剂产能、产量、产能利用率及发展趋势（2020-2031）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全球过敏性鼻炎喷剂产量、需求量及发展趋势（2020-2031）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全球主要地区过敏性鼻炎喷剂产量及发展趋势（2020-2031）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全球主要地区过敏性鼻炎喷剂产量（2020-2025）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全球主要地区过敏性鼻炎喷剂产量（2026-2031）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全球主要地区过敏性鼻炎喷剂产量市场份额（2020-2031）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中国过敏性鼻炎喷剂供需现状及预测（2020-2031）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中国过敏性鼻炎喷剂产能、产量、产能利用率及发展趋势（2020-2031）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中国过敏性鼻炎喷剂产量、市场需求量及发展趋势（2020-2031）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全球过敏性鼻炎喷剂销量及销售额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全球市场过敏性鼻炎喷剂销售额（2020-2031）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全球市场过敏性鼻炎喷剂销量（2020-2031）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全球市场过敏性鼻炎喷剂价格趋势（2020-2031）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全球过敏性鼻炎喷剂主要地区分析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全球主要地区过敏性鼻炎喷剂市场规模分析：2020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全球主要地区过敏性鼻炎喷剂销售收入及市场份额（2020-2025年）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全球主要地区过敏性鼻炎喷剂销售收入预测（2026-2031年）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全球主要地区过敏性鼻炎喷剂销量分析：2020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全球主要地区过敏性鼻炎喷剂销量及市场份额（2020-2025年）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全球主要地区过敏性鼻炎喷剂销量及市场份额预测（2026-2031）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印度市场过敏性鼻炎喷剂销量、收入及增长率（2020-2031）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全球市场主要厂商过敏性鼻炎喷剂产能市场份额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全球市场主要厂商过敏性鼻炎喷剂销量（2020-2025）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全球市场主要厂商过敏性鼻炎喷剂销量（2020-2025）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全球市场主要厂商过敏性鼻炎喷剂销售收入（2020-2025）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全球市场主要厂商过敏性鼻炎喷剂销售价格（2020-2025）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2024年全球主要生产商过敏性鼻炎喷剂收入排名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中国市场主要厂商过敏性鼻炎喷剂销量（2020-2025）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中国市场主要厂商过敏性鼻炎喷剂销量（2020-2025）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中国市场主要厂商过敏性鼻炎喷剂销售收入（2020-2025）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2024年中国主要生产商过敏性鼻炎喷剂收入排名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中国市场主要厂商过敏性鼻炎喷剂销售价格（2020-2025）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全球主要厂商过敏性鼻炎喷剂总部及产地分布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全球主要厂商成立时间及过敏性鼻炎喷剂商业化日期</w:t>
      </w:r>
      <w:r>
        <w:rPr>
          <w:rFonts w:hint="eastAsia"/>
        </w:rPr>
        <w:br/>
      </w:r>
      <w:r>
        <w:rPr>
          <w:rFonts w:hint="eastAsia"/>
        </w:rPr>
        <w:t>　　4.6 全球主要厂商过敏性鼻炎喷剂产品类型及应用</w:t>
      </w:r>
      <w:r>
        <w:rPr>
          <w:rFonts w:hint="eastAsia"/>
        </w:rPr>
        <w:br/>
      </w:r>
      <w:r>
        <w:rPr>
          <w:rFonts w:hint="eastAsia"/>
        </w:rPr>
        <w:t>　　4.7 过敏性鼻炎喷剂行业集中度、竞争程度分析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过敏性鼻炎喷剂行业集中度分析：2024年全球Top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全球过敏性鼻炎喷剂第一梯队、第二梯队和第三梯队生产商（品牌）及市场份额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过敏性鼻炎喷剂销量、收入、价格及毛利率（2020-2025）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不同产品类型过敏性鼻炎喷剂分析</w:t>
      </w:r>
      <w:r>
        <w:rPr>
          <w:rFonts w:hint="eastAsia"/>
        </w:rPr>
        <w:br/>
      </w:r>
      <w:r>
        <w:rPr>
          <w:rFonts w:hint="eastAsia"/>
        </w:rPr>
        <w:t>　　6.1 全球不同产品类型过敏性鼻炎喷剂销量（2020-2031）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全球不同产品类型过敏性鼻炎喷剂销量及市场份额（2020-2025）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全球不同产品类型过敏性鼻炎喷剂销量预测（2026-2031）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全球不同产品类型过敏性鼻炎喷剂收入（2020-2031）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全球不同产品类型过敏性鼻炎喷剂收入及市场份额（2020-2025）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全球不同产品类型过敏性鼻炎喷剂收入预测（2026-2031）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全球不同产品类型过敏性鼻炎喷剂价格走势（2020-2031）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不同应用过敏性鼻炎喷剂分析</w:t>
      </w:r>
      <w:r>
        <w:rPr>
          <w:rFonts w:hint="eastAsia"/>
        </w:rPr>
        <w:br/>
      </w:r>
      <w:r>
        <w:rPr>
          <w:rFonts w:hint="eastAsia"/>
        </w:rPr>
        <w:t>　　7.1 全球不同应用过敏性鼻炎喷剂销量（2020-2031）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全球不同应用过敏性鼻炎喷剂销量及市场份额（2020-2025）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全球不同应用过敏性鼻炎喷剂销量预测（2026-2031）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全球不同应用过敏性鼻炎喷剂收入（2020-2031）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全球不同应用过敏性鼻炎喷剂收入及市场份额（2020-2025）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全球不同应用过敏性鼻炎喷剂收入预测（2026-2031）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全球不同应用过敏性鼻炎喷剂价格走势（2020-2031）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过敏性鼻炎喷剂产业链分析</w:t>
      </w:r>
      <w:r>
        <w:rPr>
          <w:rFonts w:hint="eastAsia"/>
        </w:rPr>
        <w:br/>
      </w:r>
      <w:r>
        <w:rPr>
          <w:rFonts w:hint="eastAsia"/>
        </w:rPr>
        <w:t>　　8.2 过敏性鼻炎喷剂工艺制造技术分析</w:t>
      </w:r>
      <w:r>
        <w:rPr>
          <w:rFonts w:hint="eastAsia"/>
        </w:rPr>
        <w:br/>
      </w:r>
      <w:r>
        <w:rPr>
          <w:rFonts w:hint="eastAsia"/>
        </w:rPr>
        <w:t>　　8.3 过敏性鼻炎喷剂产业上游供应分析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过敏性鼻炎喷剂下游客户分析</w:t>
      </w:r>
      <w:r>
        <w:rPr>
          <w:rFonts w:hint="eastAsia"/>
        </w:rPr>
        <w:br/>
      </w:r>
      <w:r>
        <w:rPr>
          <w:rFonts w:hint="eastAsia"/>
        </w:rPr>
        <w:t>　　8.5 过敏性鼻炎喷剂销售渠道分析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过敏性鼻炎喷剂行业发展机遇及主要驱动因素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过敏性鼻炎喷剂行业发展面临的风险</w:t>
      </w:r>
      <w:r>
        <w:rPr>
          <w:rFonts w:hint="eastAsia"/>
        </w:rPr>
        <w:br/>
      </w:r>
      <w:r>
        <w:rPr>
          <w:rFonts w:hint="eastAsia"/>
        </w:rPr>
        <w:t>　　9.3 过敏性鼻炎喷剂行业政策分析</w:t>
      </w:r>
      <w:r>
        <w:rPr>
          <w:rFonts w:hint="eastAsia"/>
        </w:rPr>
        <w:br/>
      </w:r>
      <w:r>
        <w:rPr>
          <w:rFonts w:hint="eastAsia"/>
        </w:rPr>
        <w:t>　　9.4 过敏性鼻炎喷剂中国企业SWOT分析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全球不同产品类型过敏性鼻炎喷剂销售额增长（CAGR）趋势2020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过敏性鼻炎喷剂行业目前发展现状</w:t>
      </w:r>
      <w:r>
        <w:rPr>
          <w:rFonts w:hint="eastAsia"/>
        </w:rPr>
        <w:br/>
      </w:r>
      <w:r>
        <w:rPr>
          <w:rFonts w:hint="eastAsia"/>
        </w:rPr>
        <w:t>　　表 4： 过敏性鼻炎喷剂发展趋势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全球主要地区过敏性鼻炎喷剂产量增速（CAGR）：（2020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全球主要地区过敏性鼻炎喷剂产量（2020-2025）&amp;（千件）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全球主要地区过敏性鼻炎喷剂产量（2026-2031）&amp;（千件）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全球主要地区过敏性鼻炎喷剂产量市场份额（2020-2025）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全球主要地区过敏性鼻炎喷剂产量（2026-2031）&amp;（千件）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全球主要地区过敏性鼻炎喷剂销售收入增速：（2020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全球主要地区过敏性鼻炎喷剂销售收入（2020-2025）&amp;（百万美元）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全球主要地区过敏性鼻炎喷剂销售收入市场份额（2020-2025）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全球主要地区过敏性鼻炎喷剂收入（2026-2031）&amp;（百万美元）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全球主要地区过敏性鼻炎喷剂收入市场份额（2026-2031）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全球主要地区过敏性鼻炎喷剂销量（千件）：2020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全球主要地区过敏性鼻炎喷剂销量（2020-2025）&amp;（千件）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全球主要地区过敏性鼻炎喷剂销量市场份额（2020-2025）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全球主要地区过敏性鼻炎喷剂销量（2026-2031）&amp;（千件）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全球主要地区过敏性鼻炎喷剂销量份额（2026-2031）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全球市场主要厂商过敏性鼻炎喷剂产能（2024-2025）&amp;（千件）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全球市场主要厂商过敏性鼻炎喷剂销量（2020-2025）&amp;（千件）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全球市场主要厂商过敏性鼻炎喷剂销量市场份额（2020-2025）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全球市场主要厂商过敏性鼻炎喷剂销售收入（2020-2025）&amp;（百万美元）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全球市场主要厂商过敏性鼻炎喷剂销售收入市场份额（2020-2025）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全球市场主要厂商过敏性鼻炎喷剂销售价格（2020-2025）&amp;（美元/件）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2024年全球主要生产商过敏性鼻炎喷剂收入排名（百万美元）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中国市场主要厂商过敏性鼻炎喷剂销量（2020-2025）&amp;（千件）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中国市场主要厂商过敏性鼻炎喷剂销量市场份额（2020-2025）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中国市场主要厂商过敏性鼻炎喷剂销售收入（2020-2025）&amp;（百万美元）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中国市场主要厂商过敏性鼻炎喷剂销售收入市场份额（2020-2025）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2024年中国主要生产商过敏性鼻炎喷剂收入排名（百万美元）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中国市场主要厂商过敏性鼻炎喷剂销售价格（2020-2025）&amp;（美元/件）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全球主要厂商过敏性鼻炎喷剂总部及产地分布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全球主要厂商成立时间及过敏性鼻炎喷剂商业化日期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全球主要厂商过敏性鼻炎喷剂产品类型及应用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2024年全球过敏性鼻炎喷剂主要厂商市场地位（第一梯队、第二梯队和第三梯队）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全球过敏性鼻炎喷剂市场投资、并购等现状分析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过敏性鼻炎喷剂生产基地、销售区域、竞争对手及市场地位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过敏性鼻炎喷剂产品规格、参数及市场应用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过敏性鼻炎喷剂销量（千件）、收入（百万美元）、价格（美元/件）及毛利率（2020-2025）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全球不同产品类型过敏性鼻炎喷剂销量（2020-2025年）&amp;（千件）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全球不同产品类型过敏性鼻炎喷剂销量市场份额（2020-2025）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全球不同产品类型过敏性鼻炎喷剂销量预测（2026-2031）&amp;（千件）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全球市场不同产品类型过敏性鼻炎喷剂销量市场份额预测（2026-2031）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全球不同产品类型过敏性鼻炎喷剂收入（2020-2025年）&amp;（百万美元）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全球不同产品类型过敏性鼻炎喷剂收入市场份额（2020-2025）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全球不同产品类型过敏性鼻炎喷剂收入预测（2026-2031）&amp;（百万美元）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全球不同产品类型过敏性鼻炎喷剂收入市场份额预测（2026-2031）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全球不同应用过敏性鼻炎喷剂销量（2020-2025年）&amp;（千件）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全球不同应用过敏性鼻炎喷剂销量市场份额（2020-2025）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全球不同应用过敏性鼻炎喷剂销量预测（2026-2031）&amp;（千件）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全球市场不同应用过敏性鼻炎喷剂销量市场份额预测（2026-2031）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全球不同应用过敏性鼻炎喷剂收入（2020-2025年）&amp;（百万美元）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全球不同应用过敏性鼻炎喷剂收入市场份额（2020-2025）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全球不同应用过敏性鼻炎喷剂收入预测（2026-2031）&amp;（百万美元）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全球不同应用过敏性鼻炎喷剂收入市场份额预测（2026-2031）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过敏性鼻炎喷剂上游原料供应商及联系方式列表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过敏性鼻炎喷剂典型客户列表</w:t>
      </w:r>
      <w:r>
        <w:rPr>
          <w:rFonts w:hint="eastAsia"/>
        </w:rPr>
        <w:br/>
      </w:r>
      <w:r>
        <w:rPr>
          <w:rFonts w:hint="eastAsia"/>
        </w:rPr>
        <w:t>　　表 171： 过敏性鼻炎喷剂主要销售模式及销售渠道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过敏性鼻炎喷剂行业发展机遇及主要驱动因素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过敏性鼻炎喷剂行业发展面临的风险</w:t>
      </w:r>
      <w:r>
        <w:rPr>
          <w:rFonts w:hint="eastAsia"/>
        </w:rPr>
        <w:br/>
      </w:r>
      <w:r>
        <w:rPr>
          <w:rFonts w:hint="eastAsia"/>
        </w:rPr>
        <w:t>　　表 174： 过敏性鼻炎喷剂行业政策分析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过敏性鼻炎喷剂产品图片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全球不同产品类型过敏性鼻炎喷剂销售额2020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全球不同产品类型过敏性鼻炎喷剂市场份额2024 &amp; 2031</w:t>
      </w:r>
      <w:r>
        <w:rPr>
          <w:rFonts w:hint="eastAsia"/>
        </w:rPr>
        <w:br/>
      </w:r>
      <w:r>
        <w:rPr>
          <w:rFonts w:hint="eastAsia"/>
        </w:rPr>
        <w:t>　　图 4： 抗组胺药产品图片</w:t>
      </w:r>
      <w:r>
        <w:rPr>
          <w:rFonts w:hint="eastAsia"/>
        </w:rPr>
        <w:br/>
      </w:r>
      <w:r>
        <w:rPr>
          <w:rFonts w:hint="eastAsia"/>
        </w:rPr>
        <w:t>　　图 5： 减充血剂产品图片</w:t>
      </w:r>
      <w:r>
        <w:rPr>
          <w:rFonts w:hint="eastAsia"/>
        </w:rPr>
        <w:br/>
      </w:r>
      <w:r>
        <w:rPr>
          <w:rFonts w:hint="eastAsia"/>
        </w:rPr>
        <w:t>　　图 6： 皮质类固醇产品图片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全球不同应用过敏性鼻炎喷剂市场份额2024 &amp; 2031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全球过敏性鼻炎喷剂产能、产量、产能利用率及发展趋势（2020-2031）&amp;（千件）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全球过敏性鼻炎喷剂产量、需求量及发展趋势（2020-2031）&amp;（千件）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全球主要地区过敏性鼻炎喷剂产量（2020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全球主要地区过敏性鼻炎喷剂产量市场份额（2020-2031）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中国过敏性鼻炎喷剂产能、产量、产能利用率及发展趋势（2020-2031）&amp;（千件）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中国过敏性鼻炎喷剂产量、市场需求量及发展趋势（2020-2031）&amp;（千件）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全球过敏性鼻炎喷剂市场销售额及增长率：（2020-2031）&amp;（百万美元）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全球市场过敏性鼻炎喷剂市场规模：2020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全球市场过敏性鼻炎喷剂价格趋势（2020-2031）&amp;（美元/件）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全球主要地区过敏性鼻炎喷剂销售收入（2020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全球主要地区过敏性鼻炎喷剂销售收入市场份额（2020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印度市场过敏性鼻炎喷剂销量及增长率（2020-2031）&amp;（千件）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印度市场过敏性鼻炎喷剂收入及增长率（2020-2031）&amp;（百万美元）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2024年全球市场主要厂商过敏性鼻炎喷剂销量市场份额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2024年全球市场主要厂商过敏性鼻炎喷剂收入市场份额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2024年中国市场主要厂商过敏性鼻炎喷剂销量市场份额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2024年中国市场主要厂商过敏性鼻炎喷剂收入市场份额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2024年全球前五大生产商过敏性鼻炎喷剂市场份额</w:t>
      </w:r>
      <w:r>
        <w:rPr>
          <w:rFonts w:hint="eastAsia"/>
        </w:rPr>
        <w:br/>
      </w:r>
      <w:r>
        <w:rPr>
          <w:rFonts w:hint="eastAsia"/>
        </w:rPr>
        <w:t>　　图 40： 2024年全球过敏性鼻炎喷剂第一梯队、第二梯队和第三梯队厂商及市场份额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全球不同产品类型过敏性鼻炎喷剂价格走势（2020-2031）&amp;（美元/件）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全球不同应用过敏性鼻炎喷剂价格走势（2020-2031）&amp;（美元/件）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过敏性鼻炎喷剂产业链</w:t>
      </w:r>
      <w:r>
        <w:rPr>
          <w:rFonts w:hint="eastAsia"/>
        </w:rPr>
        <w:br/>
      </w:r>
      <w:r>
        <w:rPr>
          <w:rFonts w:hint="eastAsia"/>
        </w:rPr>
        <w:t>　　图 44： 过敏性鼻炎喷剂中国企业SWOT分析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70e9169743bc" w:history="1">
        <w:r>
          <w:rPr>
            <w:rStyle w:val="Hyperlink"/>
          </w:rPr>
          <w:t>2025-2031年全球与中国过敏性鼻炎喷剂市场调研及行业前景分析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70e9169743bc" w:history="1">
        <w:r>
          <w:rPr>
            <w:rStyle w:val="Hyperlink"/>
          </w:rPr>
          <w:t>https://www.20087.com/2/76/GuoMinXingBiYanPenJiQianJing.html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鼻喷雾剂是生理盐水吗、过敏性鼻炎喷剂十大排行榜、过敏性鼻炎喷鼻子的药有哪些、过敏性鼻炎喷剂图片、打一针鼻炎针能挺多久、儿童过敏性鼻炎喷剂、鼻炎怎么治疗彻底除根效果最好、过敏性鼻炎喷剂哪个好、过敏性鼻炎鼻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aece0e384129" w:history="1">
      <w:r>
        <w:rPr>
          <w:rStyle w:val="Hyperlink"/>
        </w:rPr>
        <w:t>2025-2031年全球与中国过敏性鼻炎喷剂市场调研及行业前景分析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oMinXingBiYanPenJiQianJing.html" TargetMode="External" Id="R9df170e9169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oMinXingBiYanPenJiQianJing.html" TargetMode="External" Id="Rc65aaece0e3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2025-02-24T02:08:01Z</dcterms:created>
  <dcterms:modified xsi:type="dcterms:W3CDTF">2025-02-24T03:08:01Z</dcterms:modified>
  <dc:subject>2025-2031年全球与中国过敏性鼻炎喷剂市场调研及行业前景分析</dc:subject>
  <dc:title>2025-2031年全球与中国过敏性鼻炎喷剂市场调研及行业前景分析</dc:title>
  <cp:keywords>2025-2031年全球与中国过敏性鼻炎喷剂市场调研及行业前景分析</cp:keywords>
  <dc:description>2025-2031年全球与中国过敏性鼻炎喷剂市场调研及行业前景分析</dc:description>
</cp:coreProperties>
</file>