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eb74fa67b4a74" w:history="1">
              <w:r>
                <w:rPr>
                  <w:rStyle w:val="Hyperlink"/>
                </w:rPr>
                <w:t>2026-2032年全球与中国非燃烧香烟发展现状及市场前景分析报告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eb74fa67b4a74" w:history="1">
              <w:r>
                <w:rPr>
                  <w:rStyle w:val="Hyperlink"/>
                </w:rPr>
                <w:t>2026-2032年全球与中国非燃烧香烟发展现状及市场前景分析报告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eb74fa67b4a74" w:history="1">
                <w:r>
                  <w:rPr>
                    <w:rStyle w:val="Hyperlink"/>
                  </w:rPr>
                  <w:t>https://www.20087.com/2/16/FeiRanShaoXiangYanDeFaZhanQianJing.html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燃烧香烟指加热不燃烧烟草制品，通过电子设备将特制烟支加热至较低温度，使烟草释放含尼古丁气溶胶，而非通过明火燃烧产生烟雾。非燃烧香烟由加热设备和专用烟支组成，技术路线包括电阻加热、电磁感应加热和红外加热等。当前加热不燃烧产品在日本、韩国、欧洲及部分新兴市场渗透率较高，烟支销售已成为该品类主要收入来源。行业围绕加热均匀性、口感还原、烟支结构、雾化稳定性和设备便携性持续迭代。同时，监管层面强调该类制品仍含有烟草成分并可能释放有害物质，部分国家和地区将其纳入烟草专卖或严格监管体系。</w:t>
      </w:r>
      <w:r>
        <w:rPr>
          <w:rFonts w:hint="eastAsia"/>
        </w:rPr>
        <w:br/>
      </w:r>
      <w:r>
        <w:rPr>
          <w:rFonts w:hint="eastAsia"/>
        </w:rPr>
        <w:t>　　未来，非燃烧香烟将向设备智能化、烟支专用化、减害研究深化和监管合规强化方向演进。市场调研网认为，电磁感应、快速预热、温度精准控制和无接触加热方案将提升使用体验；烟支材料、烟草薄片、香气释放和过滤结构将与设备深度匹配。行业竞争将从单一硬件销售转向设备—烟支—服务闭环，品牌方需要加强成分披露、排放检测、年龄验证和渠道合规管理。由于各国监管态度存在差异，企业需在产品安全评估、税务合规、跨境管理和消费者教育方面投入更多资源。具备完整研发体系、合规能力和供应链协同能力的企业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eb74fa67b4a74" w:history="1">
        <w:r>
          <w:rPr>
            <w:rStyle w:val="Hyperlink"/>
          </w:rPr>
          <w:t>2026-2032年全球与中国非燃烧香烟发展现状及市场前景分析报告</w:t>
        </w:r>
      </w:hyperlink>
      <w:r>
        <w:rPr>
          <w:rFonts w:hint="eastAsia"/>
        </w:rPr>
        <w:t>》，2025年非燃烧香烟行业市场规模达 亿元，预计2032年市场规模将达 亿元，期间年均复合增长率（CAGR）达 %。报告基于统计局、相关行业协会及科研机构的详实数据，系统分析了非燃烧香烟市场的规模现状、需求特征及价格走势。报告客观评估了非燃烧香烟行业技术水平及未来发展方向，对市场前景做出科学预测，并重点分析了非燃烧香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非燃烧香烟市场概述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按照不同产品类型，非燃烧香烟主要可以分为如下几个类别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全球不同产品类型非燃烧香烟销售额增长趋势2021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使用烟叶梗</w:t>
      </w:r>
      <w:r>
        <w:rPr>
          <w:rFonts w:hint="eastAsia"/>
        </w:rPr>
        <w:br/>
      </w:r>
      <w:r>
        <w:rPr>
          <w:rFonts w:hint="eastAsia"/>
        </w:rPr>
        <w:t>　　　　1.2.3 使用烟叶</w:t>
      </w:r>
      <w:r>
        <w:rPr>
          <w:rFonts w:hint="eastAsia"/>
        </w:rPr>
        <w:br/>
      </w:r>
      <w:r>
        <w:rPr>
          <w:rFonts w:hint="eastAsia"/>
        </w:rPr>
        <w:t>　　1.3 从不同应用，非燃烧香烟主要包括如下几个方面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全球不同应用非燃烧香烟销售额增长趋势2021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</w:t>
      </w:r>
      <w:r>
        <w:rPr>
          <w:rFonts w:hint="eastAsia"/>
        </w:rPr>
        <w:br/>
      </w:r>
      <w:r>
        <w:rPr>
          <w:rFonts w:hint="eastAsia"/>
        </w:rPr>
        <w:t>　　　　1.3.3 女性</w:t>
      </w:r>
      <w:r>
        <w:rPr>
          <w:rFonts w:hint="eastAsia"/>
        </w:rPr>
        <w:br/>
      </w:r>
      <w:r>
        <w:rPr>
          <w:rFonts w:hint="eastAsia"/>
        </w:rPr>
        <w:t>　　1.4 非燃烧香烟行业背景、发展历史、现状及趋势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非燃烧香烟行业目前现状分析</w:t>
      </w:r>
      <w:r>
        <w:rPr>
          <w:rFonts w:hint="eastAsia"/>
        </w:rPr>
        <w:br/>
      </w:r>
      <w:r>
        <w:rPr>
          <w:rFonts w:hint="eastAsia"/>
        </w:rPr>
        <w:t>　　　　1.4.2 非燃烧香烟发展趋势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全球非燃烧香烟总体规模分析</w:t>
      </w:r>
      <w:r>
        <w:rPr>
          <w:rFonts w:hint="eastAsia"/>
        </w:rPr>
        <w:br/>
      </w:r>
      <w:r>
        <w:rPr>
          <w:rFonts w:hint="eastAsia"/>
        </w:rPr>
        <w:t>　　2.1 全球非燃烧香烟供需现状及预测（2021-2032）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全球非燃烧香烟产能、产量、产能利用率及发展趋势（2021-2032）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全球非燃烧香烟产量、需求量及发展趋势（2021-2032）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全球主要地区非燃烧香烟产量及发展趋势（2021-2032）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全球主要地区非燃烧香烟产量（2021-2026）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全球主要地区非燃烧香烟产量（2027-2032）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全球主要地区非燃烧香烟产量市场份额（2021-2032）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中国非燃烧香烟供需现状及预测（2021-2032）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中国非燃烧香烟产能、产量、产能利用率及发展趋势（2021-2032）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中国非燃烧香烟产量、市场需求量及发展趋势（2021-2032）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全球非燃烧香烟销量及销售额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全球市场非燃烧香烟销售额（2021-2032）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全球市场非燃烧香烟销量（2021-2032）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全球市场非燃烧香烟价格趋势（2021-2032）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全球非燃烧香烟主要地区分析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全球主要地区非燃烧香烟市场规模分析：2021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全球主要地区非燃烧香烟销售收入及市场份额（2021-2026）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全球主要地区非燃烧香烟销售收入预测（2027-2032）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全球主要地区非燃烧香烟销量分析：2021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全球主要地区非燃烧香烟销量及市场份额（2021-2026）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全球主要地区非燃烧香烟销量及市场份额预测（2027-2032）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印度市场非燃烧香烟销量、收入及增长率（2021-2032）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全球市场主要厂商非燃烧香烟产能市场份额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全球市场主要厂商非燃烧香烟销量（2021-2026）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全球市场主要厂商非燃烧香烟销量（2021-2026）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全球市场主要厂商非燃烧香烟销售收入（2021-2026）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全球市场主要厂商非燃烧香烟销售价格（2021-2026）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2025年全球主要生产商非燃烧香烟收入排名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中国市场主要厂商非燃烧香烟销量（2021-2026）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中国市场主要厂商非燃烧香烟销量（2021-2026）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中国市场主要厂商非燃烧香烟销售收入（2021-2026）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2025年中国主要生产商非燃烧香烟收入排名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中国市场主要厂商非燃烧香烟销售价格（2021-2026）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全球主要厂商非燃烧香烟总部及产地分布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全球主要厂商成立时间及非燃烧香烟商业化日期</w:t>
      </w:r>
      <w:r>
        <w:rPr>
          <w:rFonts w:hint="eastAsia"/>
        </w:rPr>
        <w:br/>
      </w:r>
      <w:r>
        <w:rPr>
          <w:rFonts w:hint="eastAsia"/>
        </w:rPr>
        <w:t>　　4.6 全球主要厂商非燃烧香烟产品类型及应用</w:t>
      </w:r>
      <w:r>
        <w:rPr>
          <w:rFonts w:hint="eastAsia"/>
        </w:rPr>
        <w:br/>
      </w:r>
      <w:r>
        <w:rPr>
          <w:rFonts w:hint="eastAsia"/>
        </w:rPr>
        <w:t>　　4.7 非燃烧香烟行业集中度、竞争程度分析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非燃烧香烟行业集中度分析：2025年全球Top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全球非燃烧香烟第一梯队、第二梯队和第三梯队生产商（品牌）及市场份额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非燃烧香烟销量、收入、价格及毛利率（2021-2026）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不同产品类型非燃烧香烟分析</w:t>
      </w:r>
      <w:r>
        <w:rPr>
          <w:rFonts w:hint="eastAsia"/>
        </w:rPr>
        <w:br/>
      </w:r>
      <w:r>
        <w:rPr>
          <w:rFonts w:hint="eastAsia"/>
        </w:rPr>
        <w:t>　　6.1 全球不同产品类型非燃烧香烟销量（2021-2032）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全球不同产品类型非燃烧香烟销量及市场份额（2021-2026）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全球不同产品类型非燃烧香烟销量预测（2027-2032）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全球不同产品类型非燃烧香烟收入（2021-2032）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全球不同产品类型非燃烧香烟收入及市场份额（2021-2026）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全球不同产品类型非燃烧香烟收入预测（2027-2032）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全球不同产品类型非燃烧香烟价格走势（2021-2032）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不同应用非燃烧香烟分析</w:t>
      </w:r>
      <w:r>
        <w:rPr>
          <w:rFonts w:hint="eastAsia"/>
        </w:rPr>
        <w:br/>
      </w:r>
      <w:r>
        <w:rPr>
          <w:rFonts w:hint="eastAsia"/>
        </w:rPr>
        <w:t>　　7.1 全球不同应用非燃烧香烟销量（2021-2032）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全球不同应用非燃烧香烟销量及市场份额（2021-2026）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全球不同应用非燃烧香烟销量预测（2027-2032）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全球不同应用非燃烧香烟收入（2021-2032）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全球不同应用非燃烧香烟收入及市场份额（2021-2026）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全球不同应用非燃烧香烟收入预测（2027-2032）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全球不同应用非燃烧香烟价格走势（2021-2032）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非燃烧香烟产业链分析</w:t>
      </w:r>
      <w:r>
        <w:rPr>
          <w:rFonts w:hint="eastAsia"/>
        </w:rPr>
        <w:br/>
      </w:r>
      <w:r>
        <w:rPr>
          <w:rFonts w:hint="eastAsia"/>
        </w:rPr>
        <w:t>　　8.2 非燃烧香烟工艺制造技术分析</w:t>
      </w:r>
      <w:r>
        <w:rPr>
          <w:rFonts w:hint="eastAsia"/>
        </w:rPr>
        <w:br/>
      </w:r>
      <w:r>
        <w:rPr>
          <w:rFonts w:hint="eastAsia"/>
        </w:rPr>
        <w:t>　　8.3 非燃烧香烟产业上游供应分析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非燃烧香烟下游客户分析</w:t>
      </w:r>
      <w:r>
        <w:rPr>
          <w:rFonts w:hint="eastAsia"/>
        </w:rPr>
        <w:br/>
      </w:r>
      <w:r>
        <w:rPr>
          <w:rFonts w:hint="eastAsia"/>
        </w:rPr>
        <w:t>　　8.5 非燃烧香烟销售渠道分析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非燃烧香烟行业发展机遇及主要驱动因素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非燃烧香烟行业发展面临的风险</w:t>
      </w:r>
      <w:r>
        <w:rPr>
          <w:rFonts w:hint="eastAsia"/>
        </w:rPr>
        <w:br/>
      </w:r>
      <w:r>
        <w:rPr>
          <w:rFonts w:hint="eastAsia"/>
        </w:rPr>
        <w:t>　　9.3 非燃烧香烟行业政策分析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全球不同产品类型非燃烧香烟销售额增长（CAGR）趋势2021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非燃烧香烟行业目前发展现状</w:t>
      </w:r>
      <w:r>
        <w:rPr>
          <w:rFonts w:hint="eastAsia"/>
        </w:rPr>
        <w:br/>
      </w:r>
      <w:r>
        <w:rPr>
          <w:rFonts w:hint="eastAsia"/>
        </w:rPr>
        <w:t>　　表 4： 非燃烧香烟发展趋势</w:t>
      </w:r>
      <w:r>
        <w:rPr>
          <w:rFonts w:hint="eastAsia"/>
        </w:rPr>
        <w:br/>
      </w:r>
      <w:r>
        <w:rPr>
          <w:rFonts w:hint="eastAsia"/>
        </w:rPr>
        <w:t>　　表 5： 全球主要地区非燃烧香烟产量增速（CAGR）：（2021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全球主要地区非燃烧香烟产量（2021-2026）&amp;（千件）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全球主要地区非燃烧香烟产量（2027-2032）&amp;（千件）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全球主要地区非燃烧香烟产量市场份额（2021-2026）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全球主要地区非燃烧香烟产量市场份额（2027-2032）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全球主要地区非燃烧香烟销售收入增速：（2021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全球主要地区非燃烧香烟销售收入（2021-2026）&amp;（百万美元）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全球主要地区非燃烧香烟销售收入市场份额（2021-2026）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全球主要地区非燃烧香烟收入（2027-2032）&amp;（百万美元）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全球主要地区非燃烧香烟收入市场份额（2027-2032）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全球主要地区非燃烧香烟销量（千件）：2021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全球主要地区非燃烧香烟销量（2021-2026）&amp;（千件）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全球主要地区非燃烧香烟销量市场份额（2021-2026）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全球主要地区非燃烧香烟销量（2027-2032）&amp;（千件）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全球主要地区非燃烧香烟销量份额（2027-2032）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全球市场主要厂商非燃烧香烟产能（2025-2026）&amp;（千件）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全球市场主要厂商非燃烧香烟销量（2021-2026）&amp;（千件）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全球市场主要厂商非燃烧香烟销量市场份额（2021-2026）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全球市场主要厂商非燃烧香烟销售收入（2021-2026）&amp;（百万美元）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全球市场主要厂商非燃烧香烟销售收入市场份额（2021-2026）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全球市场主要厂商非燃烧香烟销售价格（2021-2026）&amp;（美元/支）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2025年全球主要生产商非燃烧香烟收入排名（百万美元）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中国市场主要厂商非燃烧香烟销量（2021-2026）&amp;（千件）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中国市场主要厂商非燃烧香烟销量市场份额（2021-2026）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中国市场主要厂商非燃烧香烟销售收入（2021-2026）&amp;（百万美元）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中国市场主要厂商非燃烧香烟销售收入市场份额（2021-2026）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2025年中国主要生产商非燃烧香烟收入排名（百万美元）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中国市场主要厂商非燃烧香烟销售价格（2021-2026）&amp;（美元/支）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全球主要厂商非燃烧香烟总部及产地分布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全球主要厂商成立时间及非燃烧香烟商业化日期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全球主要厂商非燃烧香烟产品类型及应用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2025年全球非燃烧香烟主要厂商市场地位（第一梯队、第二梯队和第三梯队）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全球非燃烧香烟市场投资、并购等现状分析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非燃烧香烟生产基地、销售区域、竞争对手及市场地位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非燃烧香烟产品规格、参数及市场应用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非燃烧香烟销量（千件）、收入（百万美元）、价格（美元/支）及毛利率（2021-2026）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全球不同产品类型非燃烧香烟销量（2021-2026）&amp;（千件）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全球不同产品类型非燃烧香烟销量市场份额（2021-2026）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全球不同产品类型非燃烧香烟销量预测（2027-2032）&amp;（千件）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全球市场不同产品类型非燃烧香烟销量市场份额预测（2027-2032）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全球不同产品类型非燃烧香烟收入（2021-2026）&amp;（百万美元）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全球不同产品类型非燃烧香烟收入市场份额（2021-2026）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全球不同产品类型非燃烧香烟收入预测（2027-2032）&amp;（百万美元）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全球不同产品类型非燃烧香烟收入市场份额预测（2027-2032）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全球不同应用非燃烧香烟销量（2021-2026）&amp;（千件）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全球不同应用非燃烧香烟销量市场份额（2021-2026）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全球不同应用非燃烧香烟销量预测（2027-2032）&amp;（千件）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全球市场不同应用非燃烧香烟销量市场份额预测（2027-2032）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全球不同应用非燃烧香烟收入（2021-2026）&amp;（百万美元）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全球不同应用非燃烧香烟收入市场份额（2021-2026）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全球不同应用非燃烧香烟收入预测（2027-2032）&amp;（百万美元）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全球不同应用非燃烧香烟收入市场份额预测（2027-2032）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非燃烧香烟上游原料供应商及联系方式列表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非燃烧香烟典型客户列表</w:t>
      </w:r>
      <w:r>
        <w:rPr>
          <w:rFonts w:hint="eastAsia"/>
        </w:rPr>
        <w:br/>
      </w:r>
      <w:r>
        <w:rPr>
          <w:rFonts w:hint="eastAsia"/>
        </w:rPr>
        <w:t>　　表 86： 非燃烧香烟主要销售模式及销售渠道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非燃烧香烟行业发展机遇及主要驱动因素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非燃烧香烟行业发展面临的风险</w:t>
      </w:r>
      <w:r>
        <w:rPr>
          <w:rFonts w:hint="eastAsia"/>
        </w:rPr>
        <w:br/>
      </w:r>
      <w:r>
        <w:rPr>
          <w:rFonts w:hint="eastAsia"/>
        </w:rPr>
        <w:t>　　表 89： 非燃烧香烟行业政策分析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非燃烧香烟产品图片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全球不同产品类型非燃烧香烟销售额2021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全球不同产品类型非燃烧香烟市场份额2025 &amp; 2032</w:t>
      </w:r>
      <w:r>
        <w:rPr>
          <w:rFonts w:hint="eastAsia"/>
        </w:rPr>
        <w:br/>
      </w:r>
      <w:r>
        <w:rPr>
          <w:rFonts w:hint="eastAsia"/>
        </w:rPr>
        <w:t>　　图 4： 使用烟叶梗产品图片</w:t>
      </w:r>
      <w:r>
        <w:rPr>
          <w:rFonts w:hint="eastAsia"/>
        </w:rPr>
        <w:br/>
      </w:r>
      <w:r>
        <w:rPr>
          <w:rFonts w:hint="eastAsia"/>
        </w:rPr>
        <w:t>　　图 5： 使用烟叶产品图片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全球不同应用非燃烧香烟市场份额2025 &amp; 2032</w:t>
      </w:r>
      <w:r>
        <w:rPr>
          <w:rFonts w:hint="eastAsia"/>
        </w:rPr>
        <w:br/>
      </w:r>
      <w:r>
        <w:rPr>
          <w:rFonts w:hint="eastAsia"/>
        </w:rPr>
        <w:t>　　图 8： 男性</w:t>
      </w:r>
      <w:r>
        <w:rPr>
          <w:rFonts w:hint="eastAsia"/>
        </w:rPr>
        <w:br/>
      </w:r>
      <w:r>
        <w:rPr>
          <w:rFonts w:hint="eastAsia"/>
        </w:rPr>
        <w:t>　　图 9： 女性</w:t>
      </w:r>
      <w:r>
        <w:rPr>
          <w:rFonts w:hint="eastAsia"/>
        </w:rPr>
        <w:br/>
      </w:r>
      <w:r>
        <w:rPr>
          <w:rFonts w:hint="eastAsia"/>
        </w:rPr>
        <w:t>　　图 10： 全球非燃烧香烟产能、产量、产能利用率及发展趋势（2021-2032）&amp;（千件）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全球非燃烧香烟产量、需求量及发展趋势（2021-2032）&amp;（千件）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全球主要地区非燃烧香烟产量（2021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全球主要地区非燃烧香烟产量市场份额（2021-2032）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中国非燃烧香烟产能、产量、产能利用率及发展趋势（2021-2032）&amp;（千件）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中国非燃烧香烟产量、市场需求量及发展趋势（2021-2032）&amp;（千件）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全球非燃烧香烟市场销售额及增长率：（2021-2032）&amp;（百万美元）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全球市场非燃烧香烟市场规模：2021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全球市场非燃烧香烟价格趋势（2021-2032）&amp;（美元/支）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20： 全球主要地区非燃烧香烟销售收入（2021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全球主要地区非燃烧香烟销售收入市场份额（2021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印度市场非燃烧香烟销量及增长率（2021-2032）&amp;（千件）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印度市场非燃烧香烟收入及增长率（2021-2032）&amp;（百万美元）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2025年全球市场主要厂商非燃烧香烟销量市场份额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2025年全球市场主要厂商非燃烧香烟收入市场份额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2025年中国市场主要厂商非燃烧香烟销量市场份额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2025年中国市场主要厂商非燃烧香烟收入市场份额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2025年全球前五大生产商非燃烧香烟市场份额</w:t>
      </w:r>
      <w:r>
        <w:rPr>
          <w:rFonts w:hint="eastAsia"/>
        </w:rPr>
        <w:br/>
      </w:r>
      <w:r>
        <w:rPr>
          <w:rFonts w:hint="eastAsia"/>
        </w:rPr>
        <w:t>　　图 39： 2025年全球非燃烧香烟第一梯队、第二梯队和第三梯队厂商及市场份额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全球不同产品类型非燃烧香烟价格走势（2021-2032）&amp;（美元/支）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41： 全球不同应用非燃烧香烟价格走势（2021-2032）&amp;（美元/支）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42： 非燃烧香烟产业链</w:t>
      </w:r>
      <w:r>
        <w:rPr>
          <w:rFonts w:hint="eastAsia"/>
        </w:rPr>
        <w:br/>
      </w:r>
      <w:r>
        <w:rPr>
          <w:rFonts w:hint="eastAsia"/>
        </w:rPr>
        <w:t>　　图 43： 非燃烧香烟中国企业SWOT分析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eb74fa67b4a74" w:history="1">
        <w:r>
          <w:rPr>
            <w:rStyle w:val="Hyperlink"/>
          </w:rPr>
          <w:t>2026-2032年全球与中国非燃烧香烟发展现状及市场前景分析报告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eb74fa67b4a74" w:history="1">
        <w:r>
          <w:rPr>
            <w:rStyle w:val="Hyperlink"/>
          </w:rPr>
          <w:t>https://www.20087.com/2/16/FeiRanShaoXiangYanDeFaZhanQianJing.html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热点：非燃烧烟草、非烟hnb、非燃烧材料有哪些、非烟香法、加热非燃烧型烟草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5e6715a6674952" w:history="1">
      <w:r>
        <w:rPr>
          <w:rStyle w:val="Hyperlink"/>
        </w:rPr>
        <w:t>2026-2032年全球与中国非燃烧香烟发展现状及市场前景分析报告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FeiRanShaoXiangYanDeFaZhanQianJing.html" TargetMode="External" Id="R3d9eb74fa67b4a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FeiRanShaoXiangYanDeFaZhanQianJing.html" TargetMode="External" Id="Rf45e6715a66749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2026-09-22T06:59:32Z</dcterms:created>
  <dcterms:modified xsi:type="dcterms:W3CDTF">2026-09-22T07:59:32Z</dcterms:modified>
  <dc:subject>2026-2032年全球与中国非燃烧香烟发展现状及市场前景分析报告</dc:subject>
  <dc:title>2026-2032年全球与中国非燃烧香烟发展现状及市场前景分析报告</dc:title>
  <cp:keywords>2026-2032年全球与中国非燃烧香烟发展现状及市场前景分析报告</cp:keywords>
  <dc:description>2026-2032年全球与中国非燃烧香烟发展现状及市场前景分析报告</dc:description>
</cp:coreProperties>
</file>