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a8d542b111476d" w:history="1">
              <w:r>
                <w:rPr>
                  <w:rStyle w:val="Hyperlink"/>
                </w:rPr>
                <w:t>2026-2032年中国骨科医疗器械市场全面调研与发展趋势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a8d542b111476d" w:history="1">
              <w:r>
                <w:rPr>
                  <w:rStyle w:val="Hyperlink"/>
                </w:rPr>
                <w:t>2026-2032年中国骨科医疗器械市场全面调研与发展趋势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a8d542b111476d" w:history="1">
                <w:r>
                  <w:rPr>
                    <w:rStyle w:val="Hyperlink"/>
                  </w:rPr>
                  <w:t>https://www.20087.com/2/56/GuKeYiLiaoQiXieFaZhanQuShiYuCe.html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医疗器械涵盖了用于诊断、治疗及修复骨骼、关节、脊柱及运动损伤的各类植入物、手术器械与康复设备。作为高技术壁垒与多学科交叉的典型代表，该领域的产品必须兼顾生物相容性、力学支撑性与长期体内稳定性。目前，骨科医疗器械行业正经历结构性重塑。一方面，随着人口老龄化加剧与运动损伤年轻化，脊柱、关节及运动医学等领域的临床刚性需求持续释放；另一方面，集中带量采购等政策的常态化实施，大幅压缩了传统标准化耗材的利润空间，倒逼行业从“渠道驱动”向“创新与成本双轮驱动”转型。在此背景下，具备规模化生产能力与精细化成本管控体系的头部企业，正通过加速国产替代与拓展海外市场来重塑竞争格局，而低水平同质化产品则面临加速出清的风险。</w:t>
      </w:r>
      <w:r>
        <w:rPr>
          <w:rFonts w:hint="eastAsia"/>
        </w:rPr>
        <w:br/>
      </w:r>
      <w:r>
        <w:rPr>
          <w:rFonts w:hint="eastAsia"/>
        </w:rPr>
        <w:t>　　未来，骨科医疗器械将全面迈向“数智化”与“功能再生”的新纪元。市场调研网认为，在材料科学层面，以镁合金、锌合金及生物陶瓷为代表的新一代可降解材料将逐步走向临床，实现植入物在完成力学支撑使命后自然降解并促进自体骨再生，彻底解决二次手术取出的痛点。在制造与诊疗环节，3D打印技术将推动个性化定制假体的普及，结合人工智能术前规划与手术机器人辅助，实现亚毫米级的精准截骨与植入。此外，内置微型传感器的智能植入物有望成为现实，能够实时监测体内应力分布与愈合进程，构建起涵盖“术前规划-术中精准干预-术后远程康复”的全生命周期闭环生态，推动骨科治疗从传统的“异物替代”向“功能重塑”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a8d542b111476d" w:history="1">
        <w:r>
          <w:rPr>
            <w:rStyle w:val="Hyperlink"/>
          </w:rPr>
          <w:t>2026-2032年中国骨科医疗器械市场全面调研与发展趋势</w:t>
        </w:r>
      </w:hyperlink>
      <w:r>
        <w:rPr>
          <w:rFonts w:hint="eastAsia"/>
        </w:rPr>
        <w:t>》，2025年骨科医疗器械行业市场规模达 亿元，预计2032年市场规模将达 亿元，期间年均复合增长率（CAGR）达 %。报告基于详实数据，从市场规模、需求变化及价格动态等维度，全面解析了骨科医疗器械行业的现状与发展趋势，并对骨科医疗器械产业链各环节进行了系统性探讨。报告科学预测了骨科医疗器械行业未来发展方向，重点分析了骨科医疗器械技术现状及创新路径，同时聚焦骨科医疗器械重点企业的经营表现，评估了市场竞争格局、品牌影响力及市场集中度。通过对细分市场的深入研究及SWOT分析，报告揭示了骨科医疗器械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骨科医疗器械行业发展概述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一、骨科医疗器械行业定义及分类</w:t>
      </w:r>
      <w:r>
        <w:rPr>
          <w:rFonts w:hint="eastAsia"/>
        </w:rPr>
        <w:br/>
      </w:r>
      <w:r>
        <w:rPr>
          <w:rFonts w:hint="eastAsia"/>
        </w:rPr>
        <w:t>　　　　二、骨科医疗器械行业经济特性</w:t>
      </w:r>
      <w:r>
        <w:rPr>
          <w:rFonts w:hint="eastAsia"/>
        </w:rPr>
        <w:br/>
      </w:r>
      <w:r>
        <w:rPr>
          <w:rFonts w:hint="eastAsia"/>
        </w:rPr>
        <w:t>　　　　三、骨科医疗器械行业产业链简介</w:t>
      </w:r>
      <w:r>
        <w:rPr>
          <w:rFonts w:hint="eastAsia"/>
        </w:rPr>
        <w:br/>
      </w:r>
      <w:r>
        <w:rPr>
          <w:rFonts w:hint="eastAsia"/>
        </w:rPr>
        <w:t>　　第二节 骨科医疗器械行业发展成熟度</w:t>
      </w:r>
      <w:r>
        <w:rPr>
          <w:rFonts w:hint="eastAsia"/>
        </w:rPr>
        <w:br/>
      </w:r>
      <w:r>
        <w:rPr>
          <w:rFonts w:hint="eastAsia"/>
        </w:rPr>
        <w:t>　　　　一、骨科医疗器械行业发展周期分析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骨科医疗器械行业相关产业动态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2025-2026年骨科医疗器械行业发展环境分析</w:t>
      </w:r>
      <w:r>
        <w:rPr>
          <w:rFonts w:hint="eastAsia"/>
        </w:rPr>
        <w:br/>
      </w:r>
      <w:r>
        <w:rPr>
          <w:rFonts w:hint="eastAsia"/>
        </w:rPr>
        <w:t>　　第一节 骨科医疗器械行业环境分析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骨科医疗器械行业相关政策、法规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骨科医疗器械行业技术发展现状及趋势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当前我国骨科医疗器械技术发展现状</w:t>
      </w:r>
      <w:r>
        <w:rPr>
          <w:rFonts w:hint="eastAsia"/>
        </w:rPr>
        <w:br/>
      </w:r>
      <w:r>
        <w:rPr>
          <w:rFonts w:hint="eastAsia"/>
        </w:rPr>
        <w:t>　　第二节 中外骨科医疗器械技术差距及产生差距的主要原因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提高我国骨科医疗器械技术的对策</w:t>
      </w:r>
      <w:r>
        <w:rPr>
          <w:rFonts w:hint="eastAsia"/>
        </w:rPr>
        <w:br/>
      </w:r>
      <w:r>
        <w:rPr>
          <w:rFonts w:hint="eastAsia"/>
        </w:rPr>
        <w:t>　　第四节 我国骨科医疗器械产品研发、设计发展趋势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中国骨科医疗器械市场发展调研</w:t>
      </w:r>
      <w:r>
        <w:rPr>
          <w:rFonts w:hint="eastAsia"/>
        </w:rPr>
        <w:br/>
      </w:r>
      <w:r>
        <w:rPr>
          <w:rFonts w:hint="eastAsia"/>
        </w:rPr>
        <w:t>　　第一节 骨科医疗器械市场现状分析及预测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一、2021-2026年中国骨科医疗器械市场规模分析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二、2021-2032年中国骨科医疗器械市场规模预测</w:t>
      </w:r>
      <w:r>
        <w:rPr>
          <w:rFonts w:hint="eastAsia"/>
        </w:rPr>
        <w:br/>
      </w:r>
      <w:r>
        <w:rPr>
          <w:rFonts w:hint="eastAsia"/>
        </w:rPr>
        <w:t>　　第二节 骨科医疗器械行业产能分析及预测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一、2021-2026年中国骨科医疗器械行业产能分析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二、2021-2032年中国骨科医疗器械行业产能预测</w:t>
      </w:r>
      <w:r>
        <w:rPr>
          <w:rFonts w:hint="eastAsia"/>
        </w:rPr>
        <w:br/>
      </w:r>
      <w:r>
        <w:rPr>
          <w:rFonts w:hint="eastAsia"/>
        </w:rPr>
        <w:t>　　第三节 骨科医疗器械行业产量分析及预测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一、2021-2026年中国骨科医疗器械行业产量分析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二、2021-2032年中国骨科医疗器械行业产量预测</w:t>
      </w:r>
      <w:r>
        <w:rPr>
          <w:rFonts w:hint="eastAsia"/>
        </w:rPr>
        <w:br/>
      </w:r>
      <w:r>
        <w:rPr>
          <w:rFonts w:hint="eastAsia"/>
        </w:rPr>
        <w:t>　　第四节 骨科医疗器械市场需求分析及预测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一、2021-2026年中国骨科医疗器械市场需求分析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二、2026-2032年中国骨科医疗器械市场需求预测分析</w:t>
      </w:r>
      <w:r>
        <w:rPr>
          <w:rFonts w:hint="eastAsia"/>
        </w:rPr>
        <w:br/>
      </w:r>
      <w:r>
        <w:rPr>
          <w:rFonts w:hint="eastAsia"/>
        </w:rPr>
        <w:t>　　第五节 骨科医疗器械进出口数据分析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一、2021-2026年中国骨科医疗器械进出口数据分析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二、2021-2032年国内骨科医疗器械进出口情况预测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2021-2026年中国骨科医疗器械行业总体发展状况</w:t>
      </w:r>
      <w:r>
        <w:rPr>
          <w:rFonts w:hint="eastAsia"/>
        </w:rPr>
        <w:br/>
      </w:r>
      <w:r>
        <w:rPr>
          <w:rFonts w:hint="eastAsia"/>
        </w:rPr>
        <w:t>　　第一节 中国骨科医疗器械行业规模情况分析</w:t>
      </w:r>
      <w:r>
        <w:rPr>
          <w:rFonts w:hint="eastAsia"/>
        </w:rPr>
        <w:br/>
      </w:r>
      <w:r>
        <w:rPr>
          <w:rFonts w:hint="eastAsia"/>
        </w:rPr>
        <w:t>　　　　一、骨科医疗器械行业单位规模情况分析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二、骨科医疗器械行业人员规模状况分析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三、骨科医疗器械行业资产规模状况分析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四、骨科医疗器械行业市场规模状况分析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五、骨科医疗器械行业敏感性分析</w:t>
      </w:r>
      <w:r>
        <w:rPr>
          <w:rFonts w:hint="eastAsia"/>
        </w:rPr>
        <w:br/>
      </w:r>
      <w:r>
        <w:rPr>
          <w:rFonts w:hint="eastAsia"/>
        </w:rPr>
        <w:t>　　第二节 中国骨科医疗器械行业财务能力分析</w:t>
      </w:r>
      <w:r>
        <w:rPr>
          <w:rFonts w:hint="eastAsia"/>
        </w:rPr>
        <w:br/>
      </w:r>
      <w:r>
        <w:rPr>
          <w:rFonts w:hint="eastAsia"/>
        </w:rPr>
        <w:t>　　　　一、骨科医疗器械行业盈利能力分析</w:t>
      </w:r>
      <w:r>
        <w:rPr>
          <w:rFonts w:hint="eastAsia"/>
        </w:rPr>
        <w:br/>
      </w:r>
      <w:r>
        <w:rPr>
          <w:rFonts w:hint="eastAsia"/>
        </w:rPr>
        <w:t>　　　　二、骨科医疗器械行业偿债能力分析</w:t>
      </w:r>
      <w:r>
        <w:rPr>
          <w:rFonts w:hint="eastAsia"/>
        </w:rPr>
        <w:br/>
      </w:r>
      <w:r>
        <w:rPr>
          <w:rFonts w:hint="eastAsia"/>
        </w:rPr>
        <w:t>　　　　三、骨科医疗器械行业营运能力分析</w:t>
      </w:r>
      <w:r>
        <w:rPr>
          <w:rFonts w:hint="eastAsia"/>
        </w:rPr>
        <w:br/>
      </w:r>
      <w:r>
        <w:rPr>
          <w:rFonts w:hint="eastAsia"/>
        </w:rPr>
        <w:t>　　　　四、骨科医疗器械行业发展能力分析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中国骨科医疗器械行业重点区域发展分析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一、中国骨科医疗器械行业重点区域市场结构变化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二、重点地区（一）骨科医疗器械行业发展分析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三、重点地区（二）骨科医疗器械行业发展分析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四、重点地区（三）骨科医疗器械行业发展分析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五、重点地区（四）骨科医疗器械行业发展分析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六、重点地区（五）骨科医疗器械行业发展分析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骨科医疗器械行业产品价格分析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三、主要骨科医疗器械品牌产品价位分析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五、价格在骨科医疗器械行业竞争中的重要性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2026年中国骨科医疗器械行业上下游行业发展分析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骨科医疗器械上游行业分析</w:t>
      </w:r>
      <w:r>
        <w:rPr>
          <w:rFonts w:hint="eastAsia"/>
        </w:rPr>
        <w:br/>
      </w:r>
      <w:r>
        <w:rPr>
          <w:rFonts w:hint="eastAsia"/>
        </w:rPr>
        <w:t>　　　　一、骨科医疗器械产品成本构成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四、上游供给对骨科医疗器械行业的影响</w:t>
      </w:r>
      <w:r>
        <w:rPr>
          <w:rFonts w:hint="eastAsia"/>
        </w:rPr>
        <w:br/>
      </w:r>
      <w:r>
        <w:rPr>
          <w:rFonts w:hint="eastAsia"/>
        </w:rPr>
        <w:t>　　第二节 骨科医疗器械下游行业分析</w:t>
      </w:r>
      <w:r>
        <w:rPr>
          <w:rFonts w:hint="eastAsia"/>
        </w:rPr>
        <w:br/>
      </w:r>
      <w:r>
        <w:rPr>
          <w:rFonts w:hint="eastAsia"/>
        </w:rPr>
        <w:t>　　　　一、骨科医疗器械下游行业分布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四、下游需求对骨科医疗器械行业的影响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骨科医疗器械行业重点企业发展调研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骨科医疗器械重点企业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骨科医疗器械重点企业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骨科医疗器械重点企业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骨科医疗器械重点企业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骨科医疗器械重点企业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骨科医疗器械重点企业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2026年中国骨科医疗器械产业市场竞争格局分析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2026年中国骨科医疗器械产业竞争现状分析</w:t>
      </w:r>
      <w:r>
        <w:rPr>
          <w:rFonts w:hint="eastAsia"/>
        </w:rPr>
        <w:br/>
      </w:r>
      <w:r>
        <w:rPr>
          <w:rFonts w:hint="eastAsia"/>
        </w:rPr>
        <w:t>　　　　一、骨科医疗器械竞争力分析</w:t>
      </w:r>
      <w:r>
        <w:rPr>
          <w:rFonts w:hint="eastAsia"/>
        </w:rPr>
        <w:br/>
      </w:r>
      <w:r>
        <w:rPr>
          <w:rFonts w:hint="eastAsia"/>
        </w:rPr>
        <w:t>　　　　二、骨科医疗器械技术竞争分析</w:t>
      </w:r>
      <w:r>
        <w:rPr>
          <w:rFonts w:hint="eastAsia"/>
        </w:rPr>
        <w:br/>
      </w:r>
      <w:r>
        <w:rPr>
          <w:rFonts w:hint="eastAsia"/>
        </w:rPr>
        <w:t>　　　　三、骨科医疗器械价格竞争分析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2026年中国骨科医疗器械产业集中度分析</w:t>
      </w:r>
      <w:r>
        <w:rPr>
          <w:rFonts w:hint="eastAsia"/>
        </w:rPr>
        <w:br/>
      </w:r>
      <w:r>
        <w:rPr>
          <w:rFonts w:hint="eastAsia"/>
        </w:rPr>
        <w:t>　　　　一、骨科医疗器械市场集中度分析</w:t>
      </w:r>
      <w:r>
        <w:rPr>
          <w:rFonts w:hint="eastAsia"/>
        </w:rPr>
        <w:br/>
      </w:r>
      <w:r>
        <w:rPr>
          <w:rFonts w:hint="eastAsia"/>
        </w:rPr>
        <w:t>　　　　二、骨科医疗器械企业集中度分析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2021-2032年提高骨科医疗器械企业竞争力的策略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骨科医疗器械行业投资风险预警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2026年影响骨科医疗器械行业发展的主要因素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一、影响骨科医疗器械行业运行的有利因素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二、影响骨科医疗器械行业运行的稳定因素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三、影响骨科医疗器械行业运行的不利因素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四、我国骨科医疗器械行业发展面临的挑战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五、我国骨科医疗器械行业发展面临的机遇</w:t>
      </w:r>
      <w:r>
        <w:rPr>
          <w:rFonts w:hint="eastAsia"/>
        </w:rPr>
        <w:br/>
      </w:r>
      <w:r>
        <w:rPr>
          <w:rFonts w:hint="eastAsia"/>
        </w:rPr>
        <w:t>　　第二节 对骨科医疗器械行业投资风险预警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一、2021-2032年骨科医疗器械行业市场风险及控制策略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二、2021-2032年骨科医疗器械行业政策风险及控制策略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三、2021-2032年骨科医疗器械行业经营风险及控制策略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四、2021-2032年骨科医疗器械同业竞争风险及控制策略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五、2021-2032年骨科医疗器械行业其他风险及控制策略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骨科医疗器械行业发展趋势与投资规划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2021-2032年骨科医疗器械市场发展潜力分析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2021-2032年骨科医疗器械行业发展趋势分析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2021-2032年骨科医疗器械行业投资前景研究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[⋅中智⋅林]对我国骨科医疗器械品牌的战略思考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二、骨科医疗器械实施品牌战略的意义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三、骨科医疗器械企业品牌的现状分析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四、我国骨科医疗器械企业的品牌战略</w:t>
      </w:r>
      <w:r>
        <w:rPr>
          <w:rFonts w:hint="eastAsia"/>
        </w:rPr>
        <w:br/>
      </w:r>
      <w:r>
        <w:rPr>
          <w:rFonts w:hint="eastAsia"/>
        </w:rPr>
        <w:t>　　　　五、骨科医疗器械品牌战略管理的策略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2021-2026年中国骨科医疗器械市场规模及增长情况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2021-2026年中国骨科医疗器械行业产量及增长趋势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2021-2032年中国骨科医疗器械行业产量预测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2021-2026年中国骨科医疗器械行业市场需求及增长情况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2021-2032年中国骨科医疗器械行业市场需求预测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2021-2026年中国骨科医疗器械行业利润及增长情况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**地区骨科医疗器械市场规模及增长情况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**地区骨科医疗器械行业市场需求情况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**地区骨科医疗器械市场规模及增长情况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**地区骨科医疗器械行业市场需求情况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2021-2026年中国骨科医疗器械行业出口情况分析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2021-2026年中国骨科医疗器械行业产品市场价格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2021-2032年中国骨科医疗器械行业产品市场价格走势预测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骨科医疗器械重点企业经营情况分析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骨科医疗器械重点企业经营情况分析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2021-2032年中国骨科医疗器械市场规模预测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2021-2032年中国骨科医疗器械行业利润预测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a8d542b111476d" w:history="1">
        <w:r>
          <w:rPr>
            <w:rStyle w:val="Hyperlink"/>
          </w:rPr>
          <w:t>2026-2032年中国骨科医疗器械市场全面调研与发展趋势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a8d542b111476d" w:history="1">
        <w:r>
          <w:rPr>
            <w:rStyle w:val="Hyperlink"/>
          </w:rPr>
          <w:t>https://www.20087.com/2/56/GuKeYiLiaoQiXieFaZhanQuShiYuCe.html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医疗器械品牌、骨科医疗器械有哪些、骨科器械有哪些、骨科医疗器械公司、做完支架后能用磁疗用品吗、骨科医疗器械销售好做吗、医疗器械是铁饭碗吗、骨科医疗器械跟台员好不好、骨科最常用的10种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81b87164a4f9a" w:history="1">
      <w:r>
        <w:rPr>
          <w:rStyle w:val="Hyperlink"/>
        </w:rPr>
        <w:t>2026-2032年中国骨科医疗器械市场全面调研与发展趋势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GuKeYiLiaoQiXieFaZhanQuShiYuCe.html" TargetMode="External" Id="Rf9a8d542b11147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GuKeYiLiaoQiXieFaZhanQuShiYuCe.html" TargetMode="External" Id="R25181b87164a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2026-03-22T07:49:00Z</dcterms:created>
  <dcterms:modified xsi:type="dcterms:W3CDTF">2026-03-22T08:49:00Z</dcterms:modified>
  <dc:subject>2026-2032年中国骨科医疗器械市场全面调研与发展趋势</dc:subject>
  <dc:title>2026-2032年中国骨科医疗器械市场全面调研与发展趋势</dc:title>
  <cp:keywords>2026-2032年中国骨科医疗器械市场全面调研与发展趋势</cp:keywords>
  <dc:description>2026-2032年中国骨科医疗器械市场全面调研与发展趋势</dc:description>
</cp:coreProperties>
</file>