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8064c74214a96" w:history="1">
              <w:r>
                <w:rPr>
                  <w:rStyle w:val="Hyperlink"/>
                </w:rPr>
                <w:t>2026-2032年中国麻醉药物市场调查研究及发展前景报告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8064c74214a96" w:history="1">
              <w:r>
                <w:rPr>
                  <w:rStyle w:val="Hyperlink"/>
                </w:rPr>
                <w:t>2026-2032年中国麻醉药物市场调查研究及发展前景报告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8064c74214a96" w:history="1">
                <w:r>
                  <w:rPr>
                    <w:rStyle w:val="Hyperlink"/>
                  </w:rPr>
                  <w:t>https://www.20087.com/2/76/MaZuiYaoWuHangYeFaZhanQianJing.html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物是手术及重症监护中用于诱导可逆性意识丧失、镇痛与肌肉松弛的关键药品，主要包括静脉麻醉药（如丙泊酚）、吸入麻醉药（如七氟烷）及局部麻醉药（如罗哌卡因）。当前临床强调起效快、苏醒迅速、血流动力学稳定及副作用少，尤其在老年与儿科患者中需精细剂量调控。尽管基础品类供应稳定，但高端麻醉药对杂质控制（如丙泊酚内毒素）、制剂稳定性（脂肪乳体系）及环境影响（吸入药温室效应潜能值GWP）提出更高要求。部分区域仍面临麻醉药短缺、冷链运输中断或滥用监管漏洞等挑战。</w:t>
      </w:r>
      <w:r>
        <w:rPr>
          <w:rFonts w:hint="eastAsia"/>
        </w:rPr>
        <w:br/>
      </w:r>
      <w:r>
        <w:rPr>
          <w:rFonts w:hint="eastAsia"/>
        </w:rPr>
        <w:t>　　未来，麻醉药物将向靶向作用、绿色化学与围术期整合管理深化。GABAₐ受体亚型选择性激动剂可减少术后认知障碍；非卤代吸入药（如氙气、一氧化二氮替代品）降低环境足迹。在递送系统上，闭环靶控输注（TCI）系统基于脑电双频指数（BIS）自动调节丙泊酚输注速率，实现个体化麻醉深度。此外，麻醉药物与术后镇痛、抗恶心方案捆绑为“ERAS套餐”，优化康复路径。具备中枢神经系统药理平台、绿色合成工艺及围术期医学合作网络的企业，将在精准麻醉与可持续医疗交叉领域巩固专科药物领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8064c74214a96" w:history="1">
        <w:r>
          <w:rPr>
            <w:rStyle w:val="Hyperlink"/>
          </w:rPr>
          <w:t>2026-2032年中国麻醉药物市场调查研究及发展前景报告</w:t>
        </w:r>
      </w:hyperlink>
      <w:r>
        <w:rPr>
          <w:rFonts w:hint="eastAsia"/>
        </w:rPr>
        <w:t>》系统分析了麻醉药物行业的市场规模、需求动态及价格趋势，并深入探讨了麻醉药物产业链结构的变化与发展。报告详细解读了麻醉药物行业现状，科学预测了未来市场前景与发展趋势，同时对麻醉药物细分市场的竞争格局进行了全面评估，重点关注领先企业的竞争实力、市场集中度及品牌影响力。结合麻醉药物技术现状与未来方向，报告揭示了麻醉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中国不同产品类型麻醉药物增长趋势2021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丙泊酚</w:t>
      </w:r>
      <w:r>
        <w:rPr>
          <w:rFonts w:hint="eastAsia"/>
        </w:rPr>
        <w:br/>
      </w:r>
      <w:r>
        <w:rPr>
          <w:rFonts w:hint="eastAsia"/>
        </w:rPr>
        <w:t>　　　　1.2.3 七氟烷</w:t>
      </w:r>
      <w:r>
        <w:rPr>
          <w:rFonts w:hint="eastAsia"/>
        </w:rPr>
        <w:br/>
      </w:r>
      <w:r>
        <w:rPr>
          <w:rFonts w:hint="eastAsia"/>
        </w:rPr>
        <w:t>　　　　1.2.4 局麻药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从不同应用，麻醉药物主要包括如下几个方面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中国不同应用麻醉药物增长趋势2021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静脉注射</w:t>
      </w:r>
      <w:r>
        <w:rPr>
          <w:rFonts w:hint="eastAsia"/>
        </w:rPr>
        <w:br/>
      </w:r>
      <w:r>
        <w:rPr>
          <w:rFonts w:hint="eastAsia"/>
        </w:rPr>
        <w:t>　　　　1.3.3 吸入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中国麻醉药物发展现状及未来趋势（2021-2032）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中国市场麻醉药物收入及增长率（2021-2032）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中国市场麻醉药物销量及增长率（2021-2032）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中国市场主要麻醉药物厂商分析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中国市场主要厂商麻醉药物销量及市场占有率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中国市场主要厂商麻醉药物销量（2021-2026）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中国市场主要厂商麻醉药物销量市场份额（2021-2026）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中国市场主要厂商麻醉药物收入及市场占有率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中国市场主要厂商麻醉药物收入（2021-2026）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中国市场主要厂商麻醉药物收入市场份额（2021-2026）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2025年中国市场主要厂商麻醉药物收入排名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中国市场主要厂商麻醉药物价格（2021-2026）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中国市场主要厂商麻醉药物总部及产地分布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中国市场主要厂商成立时间及麻醉药物商业化日期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中国市场主要厂商麻醉药物产品类型及应用</w:t>
      </w:r>
      <w:r>
        <w:rPr>
          <w:rFonts w:hint="eastAsia"/>
        </w:rPr>
        <w:br/>
      </w:r>
      <w:r>
        <w:rPr>
          <w:rFonts w:hint="eastAsia"/>
        </w:rPr>
        <w:t>　　2.7 麻醉药物行业集中度、竞争程度分析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麻醉药物行业集中度分析：2025年中国Top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中国市场麻醉药物第一梯队、第二梯队和第三梯队厂商（品牌）及2025年市场份额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重点企业（11）在中国市场麻醉药物销量、收入、价格及毛利率（2021-2026）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不同产品类型麻醉药物分析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中国市场不同产品类型麻醉药物销量（2021-2032）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中国市场不同产品类型麻醉药物销量及市场份额（2021-2026）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中国市场不同产品类型麻醉药物销量预测（2027-2032）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中国市场不同产品类型麻醉药物规模（2021-2032）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中国市场不同产品类型麻醉药物规模及市场份额（2021-2026）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中国市场不同产品类型麻醉药物规模预测（2027-2032）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中国市场不同产品类型麻醉药物价格走势（2021-2032）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不同应用麻醉药物分析</w:t>
      </w:r>
      <w:r>
        <w:rPr>
          <w:rFonts w:hint="eastAsia"/>
        </w:rPr>
        <w:br/>
      </w:r>
      <w:r>
        <w:rPr>
          <w:rFonts w:hint="eastAsia"/>
        </w:rPr>
        <w:t>　　5.1 中国市场不同应用麻醉药物销量（2021-2032）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中国市场不同应用麻醉药物销量及市场份额（2021-2026）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中国市场不同应用麻醉药物销量预测（2027-2032）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中国市场不同应用麻醉药物规模（2021-2032）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中国市场不同应用麻醉药物规模及市场份额（2021-2026）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中国市场不同应用麻醉药物规模预测（2027-2032）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中国市场不同应用麻醉药物价格走势（2021-2032）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麻醉药物行业发展分析---发展趋势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麻醉药物行业发展分析---厂商壁垒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麻醉药物行业发展分析---驱动因素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麻醉药物行业发展分析---制约因素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麻醉药物中国企业SWOT分析</w:t>
      </w:r>
      <w:r>
        <w:rPr>
          <w:rFonts w:hint="eastAsia"/>
        </w:rPr>
        <w:br/>
      </w:r>
      <w:r>
        <w:rPr>
          <w:rFonts w:hint="eastAsia"/>
        </w:rPr>
        <w:t>　　6.6 麻醉药物行业发展分析---行业政策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麻醉药物行业产业链简介</w:t>
      </w:r>
      <w:r>
        <w:rPr>
          <w:rFonts w:hint="eastAsia"/>
        </w:rPr>
        <w:br/>
      </w:r>
      <w:r>
        <w:rPr>
          <w:rFonts w:hint="eastAsia"/>
        </w:rPr>
        <w:t>　　7.2 麻醉药物产业链分析-上游</w:t>
      </w:r>
      <w:r>
        <w:rPr>
          <w:rFonts w:hint="eastAsia"/>
        </w:rPr>
        <w:br/>
      </w:r>
      <w:r>
        <w:rPr>
          <w:rFonts w:hint="eastAsia"/>
        </w:rPr>
        <w:t>　　7.3 麻醉药物产业链分析-中游</w:t>
      </w:r>
      <w:r>
        <w:rPr>
          <w:rFonts w:hint="eastAsia"/>
        </w:rPr>
        <w:br/>
      </w:r>
      <w:r>
        <w:rPr>
          <w:rFonts w:hint="eastAsia"/>
        </w:rPr>
        <w:t>　　7.4 麻醉药物产业链分析-下游</w:t>
      </w:r>
      <w:r>
        <w:rPr>
          <w:rFonts w:hint="eastAsia"/>
        </w:rPr>
        <w:br/>
      </w:r>
      <w:r>
        <w:rPr>
          <w:rFonts w:hint="eastAsia"/>
        </w:rPr>
        <w:t>　　7.5 麻醉药物行业采购模式</w:t>
      </w:r>
      <w:r>
        <w:rPr>
          <w:rFonts w:hint="eastAsia"/>
        </w:rPr>
        <w:br/>
      </w:r>
      <w:r>
        <w:rPr>
          <w:rFonts w:hint="eastAsia"/>
        </w:rPr>
        <w:t>　　7.6 麻醉药物行业生产模式</w:t>
      </w:r>
      <w:r>
        <w:rPr>
          <w:rFonts w:hint="eastAsia"/>
        </w:rPr>
        <w:br/>
      </w:r>
      <w:r>
        <w:rPr>
          <w:rFonts w:hint="eastAsia"/>
        </w:rPr>
        <w:t>　　7.7 麻醉药物行业销售模式及销售渠道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中国本土麻醉药物产能、产量分析</w:t>
      </w:r>
      <w:r>
        <w:rPr>
          <w:rFonts w:hint="eastAsia"/>
        </w:rPr>
        <w:br/>
      </w:r>
      <w:r>
        <w:rPr>
          <w:rFonts w:hint="eastAsia"/>
        </w:rPr>
        <w:t>　　8.1 中国麻醉药物供需现状及预测（2021-2032）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中国麻醉药物产能、产量、产能利用率及发展趋势（2021-2032）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中国麻醉药物产量、市场需求量及发展趋势（2021-2032）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中国麻醉药物进出口分析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中国市场麻醉药物主要进口来源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中国市场麻醉药物主要出口目的地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不同产品类型麻醉药物市场规模2021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不同应用麻醉药物市场规模2021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中国市场主要厂商麻醉药物销量（2021-2026）&amp;（百万剂）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4： 中国市场主要厂商麻醉药物销量市场份额（2021-2026）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中国市场主要厂商麻醉药物收入（2021-2026）&amp;（万元）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中国市场主要厂商麻醉药物收入份额（2021-2026）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2025年中国主要生产商麻醉药物收入排名（万元）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中国市场主要厂商麻醉药物价格（2021-2026）&amp;（元/剂）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中国市场主要厂商麻醉药物总部及产地分布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中国市场主要厂商成立时间及麻醉药物商业化日期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中国市场主要厂商麻醉药物产品类型及应用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2025年中国市场麻醉药物主要厂商市场地位（第一梯队、第二梯队和第三梯队）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麻醉药物市场投资、并购等现状分析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麻醉药物生产基地、总部、竞争对手及市场地位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麻醉药物产品规格、参数及市场应用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麻醉药物销量（百万剂）、收入（万元）、价格（元/剂）及毛利率（2021-2026）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中国市场不同产品类型麻醉药物销量（2021-2026）&amp;（百万剂）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中国市场不同产品类型麻醉药物销量市场份额（2021-2026）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中国市场不同产品类型麻醉药物销量预测（2027-2032）&amp;（百万剂）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中国市场不同产品类型麻醉药物销量市场份额预测（2027-2032）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中国市场不同产品类型麻醉药物规模（2021-2026）&amp;（万元）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中国市场不同产品类型麻醉药物规模市场份额（2021-2026）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中国市场不同产品类型麻醉药物规模预测（2027-2032）&amp;（万元）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中国市场不同产品类型麻醉药物规模市场份额预测（2027-2032）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中国市场不同应用麻醉药物销量（2021-2026）&amp;（百万剂）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83： 中国市场不同应用麻醉药物销量市场份额（2021-2026）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中国市场不同应用麻醉药物销量预测（2027-2032）&amp;（百万剂）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85： 中国市场不同应用麻醉药物销量市场份额预测（2027-2032）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中国市场不同应用麻醉药物规模（2021-2026）&amp;（万元）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中国市场不同应用麻醉药物规模市场份额（2021-2026）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中国市场不同应用麻醉药物规模预测（2027-2032）&amp;（万元）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中国市场不同应用麻醉药物规模市场份额预测（2027-2032）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麻醉药物行业发展分析---发展趋势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麻醉药物行业发展分析---厂商壁垒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麻醉药物行业发展分析---驱动因素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麻醉药物行业发展分析---制约因素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麻醉药物行业相关重点政策一览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麻醉药物行业供应链分析</w:t>
      </w:r>
      <w:r>
        <w:rPr>
          <w:rFonts w:hint="eastAsia"/>
        </w:rPr>
        <w:br/>
      </w:r>
      <w:r>
        <w:rPr>
          <w:rFonts w:hint="eastAsia"/>
        </w:rPr>
        <w:t>　　表 96： 麻醉药物上游原料供应商</w:t>
      </w:r>
      <w:r>
        <w:rPr>
          <w:rFonts w:hint="eastAsia"/>
        </w:rPr>
        <w:br/>
      </w:r>
      <w:r>
        <w:rPr>
          <w:rFonts w:hint="eastAsia"/>
        </w:rPr>
        <w:t>　　表 97： 麻醉药物行业主要下游客户</w:t>
      </w:r>
      <w:r>
        <w:rPr>
          <w:rFonts w:hint="eastAsia"/>
        </w:rPr>
        <w:br/>
      </w:r>
      <w:r>
        <w:rPr>
          <w:rFonts w:hint="eastAsia"/>
        </w:rPr>
        <w:t>　　表 98： 麻醉药物典型经销商</w:t>
      </w:r>
      <w:r>
        <w:rPr>
          <w:rFonts w:hint="eastAsia"/>
        </w:rPr>
        <w:br/>
      </w:r>
      <w:r>
        <w:rPr>
          <w:rFonts w:hint="eastAsia"/>
        </w:rPr>
        <w:t>　　表 99： 中国麻醉药物产量、销量、进口量及出口量（2021-2026）&amp;（百万剂）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100： 中国麻醉药物产量、销量、进口量及出口量预测（2027-2032）&amp;（百万剂）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101： 中国市场麻醉药物主要进口来源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中国市场麻醉药物主要出口目的地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麻醉药物产品图片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中国不同产品类型麻醉药物市场规模市场份额2025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丙泊酚产品图片</w:t>
      </w:r>
      <w:r>
        <w:rPr>
          <w:rFonts w:hint="eastAsia"/>
        </w:rPr>
        <w:br/>
      </w:r>
      <w:r>
        <w:rPr>
          <w:rFonts w:hint="eastAsia"/>
        </w:rPr>
        <w:t>　　图 4： 七氟烷产品图片</w:t>
      </w:r>
      <w:r>
        <w:rPr>
          <w:rFonts w:hint="eastAsia"/>
        </w:rPr>
        <w:br/>
      </w:r>
      <w:r>
        <w:rPr>
          <w:rFonts w:hint="eastAsia"/>
        </w:rPr>
        <w:t>　　图 5： 局麻药产品图片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中国不同应用麻醉药物市场份额2025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静脉注射</w:t>
      </w:r>
      <w:r>
        <w:rPr>
          <w:rFonts w:hint="eastAsia"/>
        </w:rPr>
        <w:br/>
      </w:r>
      <w:r>
        <w:rPr>
          <w:rFonts w:hint="eastAsia"/>
        </w:rPr>
        <w:t>　　图 9： 吸入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中国市场麻醉药物市场规模，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中国市场麻醉药物收入及增长率（2021-2032）&amp;（万元）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中国市场麻醉药物销量及增长率（2021-2032）&amp;（百万剂）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2025年中国市场主要厂商麻醉药物销量市场份额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2025年中国市场主要厂商麻醉药物收入市场份额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2025年中国市场前五大厂商麻醉药物市场份额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2025年中国市场麻醉药物第一梯队、第二梯队和第三梯队厂商（品牌）及市场份额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中国市场不同产品类型麻醉药物价格走势（2021-2032）&amp;（元/剂）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19： 中国市场不同应用麻醉药物价格走势（2021-2032）&amp;（元/剂）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20： 麻醉药物中国企业SWOT分析</w:t>
      </w:r>
      <w:r>
        <w:rPr>
          <w:rFonts w:hint="eastAsia"/>
        </w:rPr>
        <w:br/>
      </w:r>
      <w:r>
        <w:rPr>
          <w:rFonts w:hint="eastAsia"/>
        </w:rPr>
        <w:t>　　图 21： 麻醉药物产业链</w:t>
      </w:r>
      <w:r>
        <w:rPr>
          <w:rFonts w:hint="eastAsia"/>
        </w:rPr>
        <w:br/>
      </w:r>
      <w:r>
        <w:rPr>
          <w:rFonts w:hint="eastAsia"/>
        </w:rPr>
        <w:t>　　图 22： 麻醉药物行业采购模式分析</w:t>
      </w:r>
      <w:r>
        <w:rPr>
          <w:rFonts w:hint="eastAsia"/>
        </w:rPr>
        <w:br/>
      </w:r>
      <w:r>
        <w:rPr>
          <w:rFonts w:hint="eastAsia"/>
        </w:rPr>
        <w:t>　　图 23： 麻醉药物行业生产模式分析</w:t>
      </w:r>
      <w:r>
        <w:rPr>
          <w:rFonts w:hint="eastAsia"/>
        </w:rPr>
        <w:br/>
      </w:r>
      <w:r>
        <w:rPr>
          <w:rFonts w:hint="eastAsia"/>
        </w:rPr>
        <w:t>　　图 24： 麻醉药物行业销售模式分析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中国麻醉药物产能、产量、产能利用率及发展趋势（2021-2032）&amp;（百万剂）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26： 中国麻醉药物产量、市场需求量及发展趋势（2021-2032）&amp;（百万剂）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8064c74214a96" w:history="1">
        <w:r>
          <w:rPr>
            <w:rStyle w:val="Hyperlink"/>
          </w:rPr>
          <w:t>2026-2032年中国麻醉药物市场调查研究及发展前景报告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8064c74214a96" w:history="1">
        <w:r>
          <w:rPr>
            <w:rStyle w:val="Hyperlink"/>
          </w:rPr>
          <w:t>https://www.20087.com/2/76/MaZuiYaoWuHangYeFaZhanQianJing.html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一秒入睡的药水、麻醉药物管理制度、麻醉药口服了会昏迷吗、麻醉药物过敏、全麻是睡着了还是昏迷了、麻醉药物过敏主要临床表现为、麻醉类药品有哪些、麻醉药物多久可以代谢完、药店能买到的麻醉效果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519f46144651" w:history="1">
      <w:r>
        <w:rPr>
          <w:rStyle w:val="Hyperlink"/>
        </w:rPr>
        <w:t>2026-2032年中国麻醉药物市场调查研究及发展前景报告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aZuiYaoWuHangYeFaZhanQianJing.html" TargetMode="External" Id="R2048064c7421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aZuiYaoWuHangYeFaZhanQianJing.html" TargetMode="External" Id="Rc5ee519f4614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2025-12-07T01:04:58Z</dcterms:created>
  <dcterms:modified xsi:type="dcterms:W3CDTF">2025-12-07T02:04:58Z</dcterms:modified>
  <dc:subject>2026-2032年中国麻醉药物市场调查研究及发展前景报告</dc:subject>
  <dc:title>2026-2032年中国麻醉药物市场调查研究及发展前景报告</dc:title>
  <cp:keywords>2026-2032年中国麻醉药物市场调查研究及发展前景报告</cp:keywords>
  <dc:description>2026-2032年中国麻醉药物市场调查研究及发展前景报告</dc:description>
</cp:coreProperties>
</file>