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c6958815c4ab1" w:history="1">
              <w:r>
                <w:rPr>
                  <w:rStyle w:val="Hyperlink"/>
                </w:rPr>
                <w:t>2025年版中国哮喘药市场专题研究分析与发展前景预测报告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c6958815c4ab1" w:history="1">
              <w:r>
                <w:rPr>
                  <w:rStyle w:val="Hyperlink"/>
                </w:rPr>
                <w:t>2025年版中国哮喘药市场专题研究分析与发展前景预测报告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c6958815c4ab1" w:history="1">
                <w:r>
                  <w:rPr>
                    <w:rStyle w:val="Hyperlink"/>
                  </w:rPr>
                  <w:t>https://www.20087.com/3/16/XiaoChuanYaoDeFaZhanQianJing.html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哮喘作为一种常见的慢性呼吸系统疾病，全球患病率持续上升，对患者的生活质量造成严重影响。哮喘药物市场涵盖了吸入性皮质类固醇、长效β2激动剂和白细胞介素拮抗剂等多种治疗手段。近年来，生物技术的进步推动了靶向疗法的发展，为重度哮喘患者提供了更有效的治疗选择。然而，哮喘药物的可及性和用药依从性仍然是全球公共卫生领域面临的挑战。</w:t>
      </w:r>
      <w:r>
        <w:rPr>
          <w:rFonts w:hint="eastAsia"/>
        </w:rPr>
        <w:br/>
      </w:r>
      <w:r>
        <w:rPr>
          <w:rFonts w:hint="eastAsia"/>
        </w:rPr>
        <w:t>　　未来，哮喘药物将更加侧重于个性化治疗和疾病管理。随着基因组学和蛋白质组学研究的深入，哮喘的分型将更加细化，从而实现基于患者个体特征的精准用药。同时，数字健康工具，如移动应用程序和可穿戴设备，将帮助患者监测病情和提醒用药，提高治疗的连续性和有效性。此外，公共健康政策将致力于提高哮喘药物的可负担性和可及性，减轻患者和家庭的经济负担。</w:t>
      </w:r>
      <w:r>
        <w:rPr>
          <w:rFonts w:hint="eastAsia"/>
        </w:rPr>
        <w:br/>
      </w:r>
      <w:r>
        <w:rPr>
          <w:rFonts w:hint="eastAsia"/>
        </w:rPr>
        <w:t>　　《</w:t>
      </w:r>
      <w:hyperlink r:id="R3aec6958815c4ab1" w:history="1">
        <w:r>
          <w:rPr>
            <w:rStyle w:val="Hyperlink"/>
          </w:rPr>
          <w:t>2025年版中国哮喘药市场专题研究分析与发展前景预测报告</w:t>
        </w:r>
      </w:hyperlink>
      <w:r>
        <w:rPr>
          <w:rFonts w:hint="eastAsia"/>
        </w:rPr>
        <w:t>》基于多年行业研究积累，结合哮喘药市场发展现状，依托行业权威数据资源和长期市场监测数据库，对哮喘药市场规模、技术现状及未来方向进行了全面分析。报告梳理了哮喘药行业竞争格局，重点评估了主要企业的市场表现及品牌影响力，并通过SWOT分析揭示了哮喘药行业机遇与潜在风险。同时，报告对哮喘药市场前景和发展趋势进行了科学预测，为投资者提供了投资价值判断和策略建议，助力把握哮喘药行业的增长潜力与市场机会。</w:t>
      </w:r>
      <w:r>
        <w:rPr>
          <w:rFonts w:hint="eastAsia"/>
        </w:rPr>
        <w:br/>
      </w:r>
      <w:r>
        <w:rPr>
          <w:rFonts w:hint="eastAsia"/>
        </w:rPr>
        <w:br/>
      </w:r>
      <w:r>
        <w:rPr>
          <w:rFonts w:hint="eastAsia"/>
        </w:rPr>
        <w:t>第一部分 行业环境透视</w:t>
      </w:r>
      <w:r>
        <w:rPr>
          <w:rFonts w:hint="eastAsia"/>
        </w:rPr>
        <w:br/>
      </w:r>
      <w:r>
        <w:rPr>
          <w:rFonts w:hint="eastAsia"/>
        </w:rPr>
        <w:t>第一章 哮喘药行业发展概述</w:t>
      </w:r>
      <w:r>
        <w:rPr>
          <w:rFonts w:hint="eastAsia"/>
        </w:rPr>
        <w:br/>
      </w:r>
      <w:r>
        <w:rPr>
          <w:rFonts w:hint="eastAsia"/>
        </w:rPr>
        <w:t>　　第一节 哮喘药的概念</w:t>
      </w:r>
      <w:r>
        <w:rPr>
          <w:rFonts w:hint="eastAsia"/>
        </w:rPr>
        <w:br/>
      </w:r>
      <w:r>
        <w:rPr>
          <w:rFonts w:hint="eastAsia"/>
        </w:rPr>
        <w:t>　　　　一、哮喘药的定义</w:t>
      </w:r>
      <w:r>
        <w:rPr>
          <w:rFonts w:hint="eastAsia"/>
        </w:rPr>
        <w:br/>
      </w:r>
      <w:r>
        <w:rPr>
          <w:rFonts w:hint="eastAsia"/>
        </w:rPr>
        <w:t>　　　　二、哮喘药的分类</w:t>
      </w:r>
      <w:r>
        <w:rPr>
          <w:rFonts w:hint="eastAsia"/>
        </w:rPr>
        <w:br/>
      </w:r>
      <w:r>
        <w:rPr>
          <w:rFonts w:hint="eastAsia"/>
        </w:rPr>
        <w:t>　　　　三、哮喘药的营养价值</w:t>
      </w:r>
      <w:r>
        <w:rPr>
          <w:rFonts w:hint="eastAsia"/>
        </w:rPr>
        <w:br/>
      </w:r>
      <w:r>
        <w:rPr>
          <w:rFonts w:hint="eastAsia"/>
        </w:rPr>
        <w:t>　　　　四、哮喘药在国民经济中的地位</w:t>
      </w:r>
      <w:r>
        <w:rPr>
          <w:rFonts w:hint="eastAsia"/>
        </w:rPr>
        <w:br/>
      </w:r>
      <w:r>
        <w:rPr>
          <w:rFonts w:hint="eastAsia"/>
        </w:rPr>
        <w:t>　　第二节 我国哮喘药市场概况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2024-2025年中国哮喘药行业运行环境分析</w:t>
      </w:r>
      <w:r>
        <w:rPr>
          <w:rFonts w:hint="eastAsia"/>
        </w:rPr>
        <w:br/>
      </w:r>
      <w:r>
        <w:rPr>
          <w:rFonts w:hint="eastAsia"/>
        </w:rPr>
        <w:t>　　第一节 2024-2025年中国宏观环境分析</w:t>
      </w:r>
      <w:r>
        <w:rPr>
          <w:rFonts w:hint="eastAsia"/>
        </w:rPr>
        <w:br/>
      </w:r>
      <w:r>
        <w:rPr>
          <w:rFonts w:hint="eastAsia"/>
        </w:rPr>
        <w:t>　　　　一、国内经济环境分析</w:t>
      </w:r>
      <w:r>
        <w:rPr>
          <w:rFonts w:hint="eastAsia"/>
        </w:rPr>
        <w:br/>
      </w:r>
      <w:r>
        <w:rPr>
          <w:rFonts w:hint="eastAsia"/>
        </w:rPr>
        <w:t>　　　　二、国内社会环境分析</w:t>
      </w:r>
      <w:r>
        <w:rPr>
          <w:rFonts w:hint="eastAsia"/>
        </w:rPr>
        <w:br/>
      </w:r>
      <w:r>
        <w:rPr>
          <w:rFonts w:hint="eastAsia"/>
        </w:rPr>
        <w:t>　　　　三、国内物价水平分析</w:t>
      </w:r>
      <w:r>
        <w:rPr>
          <w:rFonts w:hint="eastAsia"/>
        </w:rPr>
        <w:br/>
      </w:r>
      <w:r>
        <w:rPr>
          <w:rFonts w:hint="eastAsia"/>
        </w:rPr>
        <w:t>　　　　四、国民收入/消费水平分析</w:t>
      </w:r>
      <w:r>
        <w:rPr>
          <w:rFonts w:hint="eastAsia"/>
        </w:rPr>
        <w:br/>
      </w:r>
      <w:r>
        <w:rPr>
          <w:rFonts w:hint="eastAsia"/>
        </w:rPr>
        <w:t>　　第二节 2024-2025年中国政策环境分析</w:t>
      </w:r>
      <w:r>
        <w:rPr>
          <w:rFonts w:hint="eastAsia"/>
        </w:rPr>
        <w:br/>
      </w:r>
      <w:r>
        <w:rPr>
          <w:rFonts w:hint="eastAsia"/>
        </w:rPr>
        <w:t>　　　　一、宏观政策发展分析</w:t>
      </w:r>
      <w:r>
        <w:rPr>
          <w:rFonts w:hint="eastAsia"/>
        </w:rPr>
        <w:br/>
      </w:r>
      <w:r>
        <w:rPr>
          <w:rFonts w:hint="eastAsia"/>
        </w:rPr>
        <w:t>　　　　二、哮喘药行业政策分析</w:t>
      </w:r>
      <w:r>
        <w:rPr>
          <w:rFonts w:hint="eastAsia"/>
        </w:rPr>
        <w:br/>
      </w:r>
      <w:r>
        <w:rPr>
          <w:rFonts w:hint="eastAsia"/>
        </w:rPr>
        <w:t>　　　　三、相关政策对行业影响分析</w:t>
      </w:r>
      <w:r>
        <w:rPr>
          <w:rFonts w:hint="eastAsia"/>
        </w:rPr>
        <w:br/>
      </w:r>
      <w:r>
        <w:rPr>
          <w:rFonts w:hint="eastAsia"/>
        </w:rPr>
        <w:br/>
      </w:r>
      <w:r>
        <w:rPr>
          <w:rFonts w:hint="eastAsia"/>
        </w:rPr>
        <w:t>第二部分 行业深度分析</w:t>
      </w:r>
      <w:r>
        <w:rPr>
          <w:rFonts w:hint="eastAsia"/>
        </w:rPr>
        <w:br/>
      </w:r>
      <w:r>
        <w:rPr>
          <w:rFonts w:hint="eastAsia"/>
        </w:rPr>
        <w:t>第三章 中国哮喘药行业整体运行现状分析</w:t>
      </w:r>
      <w:r>
        <w:rPr>
          <w:rFonts w:hint="eastAsia"/>
        </w:rPr>
        <w:br/>
      </w:r>
      <w:r>
        <w:rPr>
          <w:rFonts w:hint="eastAsia"/>
        </w:rPr>
        <w:t>　　第一节 哮喘药行业产业链概况</w:t>
      </w:r>
      <w:r>
        <w:rPr>
          <w:rFonts w:hint="eastAsia"/>
        </w:rPr>
        <w:br/>
      </w:r>
      <w:r>
        <w:rPr>
          <w:rFonts w:hint="eastAsia"/>
        </w:rPr>
        <w:t>　　　　一、哮喘药行业上游发展现状</w:t>
      </w:r>
      <w:r>
        <w:rPr>
          <w:rFonts w:hint="eastAsia"/>
        </w:rPr>
        <w:br/>
      </w:r>
      <w:r>
        <w:rPr>
          <w:rFonts w:hint="eastAsia"/>
        </w:rPr>
        <w:t>　　　　二、哮喘药行业上游发展趋势</w:t>
      </w:r>
      <w:r>
        <w:rPr>
          <w:rFonts w:hint="eastAsia"/>
        </w:rPr>
        <w:br/>
      </w:r>
      <w:r>
        <w:rPr>
          <w:rFonts w:hint="eastAsia"/>
        </w:rPr>
        <w:t>　　　　三、哮喘药行业下游发展现状</w:t>
      </w:r>
      <w:r>
        <w:rPr>
          <w:rFonts w:hint="eastAsia"/>
        </w:rPr>
        <w:br/>
      </w:r>
      <w:r>
        <w:rPr>
          <w:rFonts w:hint="eastAsia"/>
        </w:rPr>
        <w:t>　　　　四、哮喘药行业下游发展趋势</w:t>
      </w:r>
      <w:r>
        <w:rPr>
          <w:rFonts w:hint="eastAsia"/>
        </w:rPr>
        <w:br/>
      </w:r>
      <w:r>
        <w:rPr>
          <w:rFonts w:hint="eastAsia"/>
        </w:rPr>
        <w:t>　　第二节 哮喘药行业市场供需情况分析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2024-2025年国内哮喘药行业发展现状</w:t>
      </w:r>
      <w:r>
        <w:rPr>
          <w:rFonts w:hint="eastAsia"/>
        </w:rPr>
        <w:br/>
      </w:r>
      <w:r>
        <w:rPr>
          <w:rFonts w:hint="eastAsia"/>
        </w:rPr>
        <w:t>　　　　一、哮喘药行业价格现状</w:t>
      </w:r>
      <w:r>
        <w:rPr>
          <w:rFonts w:hint="eastAsia"/>
        </w:rPr>
        <w:br/>
      </w:r>
      <w:r>
        <w:rPr>
          <w:rFonts w:hint="eastAsia"/>
        </w:rPr>
        <w:t>　　　　二、哮喘药行业产销状况分析</w:t>
      </w:r>
      <w:r>
        <w:rPr>
          <w:rFonts w:hint="eastAsia"/>
        </w:rPr>
        <w:br/>
      </w:r>
      <w:r>
        <w:rPr>
          <w:rFonts w:hint="eastAsia"/>
        </w:rPr>
        <w:t>　　　　三、哮喘药行业市场盈利能力分析</w:t>
      </w:r>
      <w:r>
        <w:rPr>
          <w:rFonts w:hint="eastAsia"/>
        </w:rPr>
        <w:br/>
      </w:r>
      <w:r>
        <w:rPr>
          <w:rFonts w:hint="eastAsia"/>
        </w:rPr>
        <w:br/>
      </w:r>
      <w:r>
        <w:rPr>
          <w:rFonts w:hint="eastAsia"/>
        </w:rPr>
        <w:t>第四章 哮喘药行业区域市场分析</w:t>
      </w:r>
      <w:r>
        <w:rPr>
          <w:rFonts w:hint="eastAsia"/>
        </w:rPr>
        <w:br/>
      </w:r>
      <w:r>
        <w:rPr>
          <w:rFonts w:hint="eastAsia"/>
        </w:rPr>
        <w:t>　　第一节 华东地区分析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第二节 华南地区现状分析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第三节 华中地区现状分析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第四节 华北地区现状分析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第五节 西部地区现状分析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br/>
      </w:r>
      <w:r>
        <w:rPr>
          <w:rFonts w:hint="eastAsia"/>
        </w:rPr>
        <w:t>第五章 2024-2025年中国哮喘药行业进出口分析</w:t>
      </w:r>
      <w:r>
        <w:rPr>
          <w:rFonts w:hint="eastAsia"/>
        </w:rPr>
        <w:br/>
      </w:r>
      <w:r>
        <w:rPr>
          <w:rFonts w:hint="eastAsia"/>
        </w:rPr>
        <w:t>　　第一节 2024-2025年哮喘药行业进口情况分析</w:t>
      </w:r>
      <w:r>
        <w:rPr>
          <w:rFonts w:hint="eastAsia"/>
        </w:rPr>
        <w:br/>
      </w:r>
      <w:r>
        <w:rPr>
          <w:rFonts w:hint="eastAsia"/>
        </w:rPr>
        <w:t>　　　　一、哮喘药行业进口现状分析</w:t>
      </w:r>
      <w:r>
        <w:rPr>
          <w:rFonts w:hint="eastAsia"/>
        </w:rPr>
        <w:br/>
      </w:r>
      <w:r>
        <w:rPr>
          <w:rFonts w:hint="eastAsia"/>
        </w:rPr>
        <w:t>　　　　二、哮喘药行业进口规模分析</w:t>
      </w:r>
      <w:r>
        <w:rPr>
          <w:rFonts w:hint="eastAsia"/>
        </w:rPr>
        <w:br/>
      </w:r>
      <w:r>
        <w:rPr>
          <w:rFonts w:hint="eastAsia"/>
        </w:rPr>
        <w:t>　　　　三、哮喘药行业进口前景分析</w:t>
      </w:r>
      <w:r>
        <w:rPr>
          <w:rFonts w:hint="eastAsia"/>
        </w:rPr>
        <w:br/>
      </w:r>
      <w:r>
        <w:rPr>
          <w:rFonts w:hint="eastAsia"/>
        </w:rPr>
        <w:t>　　第二节 2024-2025年哮喘药行业出口情况分析</w:t>
      </w:r>
      <w:r>
        <w:rPr>
          <w:rFonts w:hint="eastAsia"/>
        </w:rPr>
        <w:br/>
      </w:r>
      <w:r>
        <w:rPr>
          <w:rFonts w:hint="eastAsia"/>
        </w:rPr>
        <w:t>　　　　一、哮喘药行业出口现状分析</w:t>
      </w:r>
      <w:r>
        <w:rPr>
          <w:rFonts w:hint="eastAsia"/>
        </w:rPr>
        <w:br/>
      </w:r>
      <w:r>
        <w:rPr>
          <w:rFonts w:hint="eastAsia"/>
        </w:rPr>
        <w:t>　　　　二、哮喘药行业出口规模分析</w:t>
      </w:r>
      <w:r>
        <w:rPr>
          <w:rFonts w:hint="eastAsia"/>
        </w:rPr>
        <w:br/>
      </w:r>
      <w:r>
        <w:rPr>
          <w:rFonts w:hint="eastAsia"/>
        </w:rPr>
        <w:t>　　　　三、哮喘药行业出口前景分析</w:t>
      </w:r>
      <w:r>
        <w:rPr>
          <w:rFonts w:hint="eastAsia"/>
        </w:rPr>
        <w:br/>
      </w:r>
      <w:r>
        <w:rPr>
          <w:rFonts w:hint="eastAsia"/>
        </w:rPr>
        <w:br/>
      </w:r>
      <w:r>
        <w:rPr>
          <w:rFonts w:hint="eastAsia"/>
        </w:rPr>
        <w:t>第六章 2024-2025年中国哮喘药行业主要指标分析</w:t>
      </w:r>
      <w:r>
        <w:rPr>
          <w:rFonts w:hint="eastAsia"/>
        </w:rPr>
        <w:br/>
      </w:r>
      <w:r>
        <w:rPr>
          <w:rFonts w:hint="eastAsia"/>
        </w:rPr>
        <w:t>　　第一节 2024-2025年中国哮喘药产业工业主要数据分析</w:t>
      </w:r>
      <w:r>
        <w:rPr>
          <w:rFonts w:hint="eastAsia"/>
        </w:rPr>
        <w:br/>
      </w:r>
      <w:r>
        <w:rPr>
          <w:rFonts w:hint="eastAsia"/>
        </w:rPr>
        <w:t>　　　　一、哮喘药行业工业总产值分析</w:t>
      </w:r>
      <w:r>
        <w:rPr>
          <w:rFonts w:hint="eastAsia"/>
        </w:rPr>
        <w:br/>
      </w:r>
      <w:r>
        <w:rPr>
          <w:rFonts w:hint="eastAsia"/>
        </w:rPr>
        <w:t>　　　　二、哮喘药行业主营业务收入分析</w:t>
      </w:r>
      <w:r>
        <w:rPr>
          <w:rFonts w:hint="eastAsia"/>
        </w:rPr>
        <w:br/>
      </w:r>
      <w:r>
        <w:rPr>
          <w:rFonts w:hint="eastAsia"/>
        </w:rPr>
        <w:t>　　　　三、哮喘药行业利润总额分析</w:t>
      </w:r>
      <w:r>
        <w:rPr>
          <w:rFonts w:hint="eastAsia"/>
        </w:rPr>
        <w:br/>
      </w:r>
      <w:r>
        <w:rPr>
          <w:rFonts w:hint="eastAsia"/>
        </w:rPr>
        <w:t>　　第二节 2024-2025年中国哮喘药行业财务指标分析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第七章 中国哮喘药行业竞争格局分析</w:t>
      </w:r>
      <w:r>
        <w:rPr>
          <w:rFonts w:hint="eastAsia"/>
        </w:rPr>
        <w:br/>
      </w:r>
      <w:r>
        <w:rPr>
          <w:rFonts w:hint="eastAsia"/>
        </w:rPr>
        <w:t>　　第一节 哮喘药行业竞争结构分析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哮喘药行业集中度分析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哮喘药行业国际竞争力比较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2024-2025年哮喘药行业竞争格局分析</w:t>
      </w:r>
      <w:r>
        <w:rPr>
          <w:rFonts w:hint="eastAsia"/>
        </w:rPr>
        <w:br/>
      </w:r>
      <w:r>
        <w:rPr>
          <w:rFonts w:hint="eastAsia"/>
        </w:rPr>
        <w:t>　　　　一、国内外哮喘药竞争分析</w:t>
      </w:r>
      <w:r>
        <w:rPr>
          <w:rFonts w:hint="eastAsia"/>
        </w:rPr>
        <w:br/>
      </w:r>
      <w:r>
        <w:rPr>
          <w:rFonts w:hint="eastAsia"/>
        </w:rPr>
        <w:t>　　　　二、我国哮喘药市场竞争分析</w:t>
      </w:r>
      <w:r>
        <w:rPr>
          <w:rFonts w:hint="eastAsia"/>
        </w:rPr>
        <w:br/>
      </w:r>
      <w:r>
        <w:rPr>
          <w:rFonts w:hint="eastAsia"/>
        </w:rPr>
        <w:t>　　　　三、国内主要哮喘药企业动向</w:t>
      </w:r>
      <w:r>
        <w:rPr>
          <w:rFonts w:hint="eastAsia"/>
        </w:rPr>
        <w:br/>
      </w:r>
      <w:r>
        <w:rPr>
          <w:rFonts w:hint="eastAsia"/>
        </w:rPr>
        <w:t>　　　　四、国内行业竞争趋势发展分析</w:t>
      </w:r>
      <w:r>
        <w:rPr>
          <w:rFonts w:hint="eastAsia"/>
        </w:rPr>
        <w:br/>
      </w:r>
      <w:r>
        <w:rPr>
          <w:rFonts w:hint="eastAsia"/>
        </w:rPr>
        <w:br/>
      </w:r>
      <w:r>
        <w:rPr>
          <w:rFonts w:hint="eastAsia"/>
        </w:rPr>
        <w:t>第八章 哮喘药行业企业竞争格局分析</w:t>
      </w:r>
      <w:r>
        <w:rPr>
          <w:rFonts w:hint="eastAsia"/>
        </w:rPr>
        <w:br/>
      </w:r>
      <w:r>
        <w:rPr>
          <w:rFonts w:hint="eastAsia"/>
        </w:rPr>
        <w:t>　　第一节 华润三九医药股份有限公司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国药控股股份有限公司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哈药集团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深圳信立泰药业股份有限公司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嘉事堂药业股份有限公司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上海玉丹药业有限公司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山东罗欣药业股份有限公司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基蛋生物科技股份有限公司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浙江普洛康裕制药有限公司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吉林康乃尔药业有限公司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第九章 未来哮喘药行业发展预测分析</w:t>
      </w:r>
      <w:r>
        <w:rPr>
          <w:rFonts w:hint="eastAsia"/>
        </w:rPr>
        <w:br/>
      </w:r>
      <w:r>
        <w:rPr>
          <w:rFonts w:hint="eastAsia"/>
        </w:rPr>
        <w:t>　　第一节 2025-2031年哮喘药行业市场预测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2025-2031年中国哮喘药行业供需预测</w:t>
      </w:r>
      <w:r>
        <w:rPr>
          <w:rFonts w:hint="eastAsia"/>
        </w:rPr>
        <w:br/>
      </w:r>
      <w:r>
        <w:rPr>
          <w:rFonts w:hint="eastAsia"/>
        </w:rPr>
        <w:t>　　　　一、中国哮喘药供给预测</w:t>
      </w:r>
      <w:r>
        <w:rPr>
          <w:rFonts w:hint="eastAsia"/>
        </w:rPr>
        <w:br/>
      </w:r>
      <w:r>
        <w:rPr>
          <w:rFonts w:hint="eastAsia"/>
        </w:rPr>
        <w:t>　　　　二、中国哮喘药产量预测</w:t>
      </w:r>
      <w:r>
        <w:rPr>
          <w:rFonts w:hint="eastAsia"/>
        </w:rPr>
        <w:br/>
      </w:r>
      <w:r>
        <w:rPr>
          <w:rFonts w:hint="eastAsia"/>
        </w:rPr>
        <w:t>　　　　三、中国哮喘药需求预测</w:t>
      </w:r>
      <w:r>
        <w:rPr>
          <w:rFonts w:hint="eastAsia"/>
        </w:rPr>
        <w:br/>
      </w:r>
      <w:r>
        <w:rPr>
          <w:rFonts w:hint="eastAsia"/>
        </w:rPr>
        <w:t>　　　　四、中国哮喘药供需平衡预测</w:t>
      </w:r>
      <w:r>
        <w:rPr>
          <w:rFonts w:hint="eastAsia"/>
        </w:rPr>
        <w:br/>
      </w:r>
      <w:r>
        <w:rPr>
          <w:rFonts w:hint="eastAsia"/>
        </w:rPr>
        <w:t>　　第三节 2025-2031年哮喘药行业发展前景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第四部分 行业发展前景</w:t>
      </w:r>
      <w:r>
        <w:rPr>
          <w:rFonts w:hint="eastAsia"/>
        </w:rPr>
        <w:br/>
      </w:r>
      <w:r>
        <w:rPr>
          <w:rFonts w:hint="eastAsia"/>
        </w:rPr>
        <w:t>第十章 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消费市场对哮喘药行业的影响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公司对哮喘药企业竞争策略分析</w:t>
      </w:r>
      <w:r>
        <w:rPr>
          <w:rFonts w:hint="eastAsia"/>
        </w:rPr>
        <w:br/>
      </w:r>
      <w:r>
        <w:rPr>
          <w:rFonts w:hint="eastAsia"/>
        </w:rPr>
        <w:t>　　第一节 哮喘药市场竞争策略分析</w:t>
      </w:r>
      <w:r>
        <w:rPr>
          <w:rFonts w:hint="eastAsia"/>
        </w:rPr>
        <w:br/>
      </w:r>
      <w:r>
        <w:rPr>
          <w:rFonts w:hint="eastAsia"/>
        </w:rPr>
        <w:t>　　　　一、2025年哮喘药市场增长潜力分析</w:t>
      </w:r>
      <w:r>
        <w:rPr>
          <w:rFonts w:hint="eastAsia"/>
        </w:rPr>
        <w:br/>
      </w:r>
      <w:r>
        <w:rPr>
          <w:rFonts w:hint="eastAsia"/>
        </w:rPr>
        <w:t>　　　　二、2025年哮喘药主要潜力品种分析</w:t>
      </w:r>
      <w:r>
        <w:rPr>
          <w:rFonts w:hint="eastAsia"/>
        </w:rPr>
        <w:br/>
      </w:r>
      <w:r>
        <w:rPr>
          <w:rFonts w:hint="eastAsia"/>
        </w:rPr>
        <w:t>　　　　三、现有哮喘药产品竞争策略分析</w:t>
      </w:r>
      <w:r>
        <w:rPr>
          <w:rFonts w:hint="eastAsia"/>
        </w:rPr>
        <w:br/>
      </w:r>
      <w:r>
        <w:rPr>
          <w:rFonts w:hint="eastAsia"/>
        </w:rPr>
        <w:t>　　　　四、典型企业产品竞争策略分析</w:t>
      </w:r>
      <w:r>
        <w:rPr>
          <w:rFonts w:hint="eastAsia"/>
        </w:rPr>
        <w:br/>
      </w:r>
      <w:r>
        <w:rPr>
          <w:rFonts w:hint="eastAsia"/>
        </w:rPr>
        <w:t>　　第二节 哮喘药行业产品定位及市场推广策略分析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第十二章 对哮喘药行业投资机会与风险分析</w:t>
      </w:r>
      <w:r>
        <w:rPr>
          <w:rFonts w:hint="eastAsia"/>
        </w:rPr>
        <w:br/>
      </w:r>
      <w:r>
        <w:rPr>
          <w:rFonts w:hint="eastAsia"/>
        </w:rPr>
        <w:t>　　第一节 哮喘药行业投资机会分析</w:t>
      </w:r>
      <w:r>
        <w:rPr>
          <w:rFonts w:hint="eastAsia"/>
        </w:rPr>
        <w:br/>
      </w:r>
      <w:r>
        <w:rPr>
          <w:rFonts w:hint="eastAsia"/>
        </w:rPr>
        <w:t>　　　　一、哮喘药投资项目分析</w:t>
      </w:r>
      <w:r>
        <w:rPr>
          <w:rFonts w:hint="eastAsia"/>
        </w:rPr>
        <w:br/>
      </w:r>
      <w:r>
        <w:rPr>
          <w:rFonts w:hint="eastAsia"/>
        </w:rPr>
        <w:t>　　　　二、可以投资的哮喘药模式</w:t>
      </w:r>
      <w:r>
        <w:rPr>
          <w:rFonts w:hint="eastAsia"/>
        </w:rPr>
        <w:br/>
      </w:r>
      <w:r>
        <w:rPr>
          <w:rFonts w:hint="eastAsia"/>
        </w:rPr>
        <w:t>　　　　三、2025年哮喘药投资机会</w:t>
      </w:r>
      <w:r>
        <w:rPr>
          <w:rFonts w:hint="eastAsia"/>
        </w:rPr>
        <w:br/>
      </w:r>
      <w:r>
        <w:rPr>
          <w:rFonts w:hint="eastAsia"/>
        </w:rPr>
        <w:t>　　　　四、2025年哮喘药投资新方向</w:t>
      </w:r>
      <w:r>
        <w:rPr>
          <w:rFonts w:hint="eastAsia"/>
        </w:rPr>
        <w:br/>
      </w:r>
      <w:r>
        <w:rPr>
          <w:rFonts w:hint="eastAsia"/>
        </w:rPr>
        <w:t>　　　　五、2025-2031年哮喘药行业投资的建议</w:t>
      </w:r>
      <w:r>
        <w:rPr>
          <w:rFonts w:hint="eastAsia"/>
        </w:rPr>
        <w:br/>
      </w:r>
      <w:r>
        <w:rPr>
          <w:rFonts w:hint="eastAsia"/>
        </w:rPr>
        <w:t>　　　　六、新进入者应注意的障碍因素分析</w:t>
      </w:r>
      <w:r>
        <w:rPr>
          <w:rFonts w:hint="eastAsia"/>
        </w:rPr>
        <w:br/>
      </w:r>
      <w:r>
        <w:rPr>
          <w:rFonts w:hint="eastAsia"/>
        </w:rPr>
        <w:t>　　第二节 影响哮喘药行业发展的主要因素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哮喘药行业投资风险及控制策略分析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第十三章 研究建议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哮喘药行业生命周期</w:t>
      </w:r>
      <w:r>
        <w:rPr>
          <w:rFonts w:hint="eastAsia"/>
        </w:rPr>
        <w:br/>
      </w:r>
      <w:r>
        <w:rPr>
          <w:rFonts w:hint="eastAsia"/>
        </w:rPr>
        <w:t>　　图表 哮喘药行业产业链结构</w:t>
      </w:r>
      <w:r>
        <w:rPr>
          <w:rFonts w:hint="eastAsia"/>
        </w:rPr>
        <w:br/>
      </w:r>
      <w:r>
        <w:rPr>
          <w:rFonts w:hint="eastAsia"/>
        </w:rPr>
        <w:t>　　图表 2024-2025年全球哮喘药行业市场规模</w:t>
      </w:r>
      <w:r>
        <w:rPr>
          <w:rFonts w:hint="eastAsia"/>
        </w:rPr>
        <w:br/>
      </w:r>
      <w:r>
        <w:rPr>
          <w:rFonts w:hint="eastAsia"/>
        </w:rPr>
        <w:t>　　图表 2024-2025年中国哮喘药行业市场规模</w:t>
      </w:r>
      <w:r>
        <w:rPr>
          <w:rFonts w:hint="eastAsia"/>
        </w:rPr>
        <w:br/>
      </w:r>
      <w:r>
        <w:rPr>
          <w:rFonts w:hint="eastAsia"/>
        </w:rPr>
        <w:t>　　图表 2024-2025年哮喘药行业重要数据指标比较</w:t>
      </w:r>
      <w:r>
        <w:rPr>
          <w:rFonts w:hint="eastAsia"/>
        </w:rPr>
        <w:br/>
      </w:r>
      <w:r>
        <w:rPr>
          <w:rFonts w:hint="eastAsia"/>
        </w:rPr>
        <w:t>　　图表 2024-2025年中国哮喘药市场占全球份额比较</w:t>
      </w:r>
      <w:r>
        <w:rPr>
          <w:rFonts w:hint="eastAsia"/>
        </w:rPr>
        <w:br/>
      </w:r>
      <w:r>
        <w:rPr>
          <w:rFonts w:hint="eastAsia"/>
        </w:rPr>
        <w:t>　　图表 2024-2025年哮喘药行业工业总产值</w:t>
      </w:r>
      <w:r>
        <w:rPr>
          <w:rFonts w:hint="eastAsia"/>
        </w:rPr>
        <w:br/>
      </w:r>
      <w:r>
        <w:rPr>
          <w:rFonts w:hint="eastAsia"/>
        </w:rPr>
        <w:t>　　图表 2024-2025年哮喘药行业销售收入</w:t>
      </w:r>
      <w:r>
        <w:rPr>
          <w:rFonts w:hint="eastAsia"/>
        </w:rPr>
        <w:br/>
      </w:r>
      <w:r>
        <w:rPr>
          <w:rFonts w:hint="eastAsia"/>
        </w:rPr>
        <w:t>　　图表 2024-2025年哮喘药行业利润总额</w:t>
      </w:r>
      <w:r>
        <w:rPr>
          <w:rFonts w:hint="eastAsia"/>
        </w:rPr>
        <w:br/>
      </w:r>
      <w:r>
        <w:rPr>
          <w:rFonts w:hint="eastAsia"/>
        </w:rPr>
        <w:t>　　图表 2024-2025年哮喘药行业资产总计</w:t>
      </w:r>
      <w:r>
        <w:rPr>
          <w:rFonts w:hint="eastAsia"/>
        </w:rPr>
        <w:br/>
      </w:r>
      <w:r>
        <w:rPr>
          <w:rFonts w:hint="eastAsia"/>
        </w:rPr>
        <w:t>　　图表 2024-2025年哮喘药行业负债总计</w:t>
      </w:r>
      <w:r>
        <w:rPr>
          <w:rFonts w:hint="eastAsia"/>
        </w:rPr>
        <w:br/>
      </w:r>
      <w:r>
        <w:rPr>
          <w:rFonts w:hint="eastAsia"/>
        </w:rPr>
        <w:t>　　图表 2024-2025年哮喘药行业竞争力分析</w:t>
      </w:r>
      <w:r>
        <w:rPr>
          <w:rFonts w:hint="eastAsia"/>
        </w:rPr>
        <w:br/>
      </w:r>
      <w:r>
        <w:rPr>
          <w:rFonts w:hint="eastAsia"/>
        </w:rPr>
        <w:t>　　图表 2024-2025年哮喘药市场价格走势</w:t>
      </w:r>
      <w:r>
        <w:rPr>
          <w:rFonts w:hint="eastAsia"/>
        </w:rPr>
        <w:br/>
      </w:r>
      <w:r>
        <w:rPr>
          <w:rFonts w:hint="eastAsia"/>
        </w:rPr>
        <w:t>　　图表 2024-2025年哮喘药行业主营业务收入</w:t>
      </w:r>
      <w:r>
        <w:rPr>
          <w:rFonts w:hint="eastAsia"/>
        </w:rPr>
        <w:br/>
      </w:r>
      <w:r>
        <w:rPr>
          <w:rFonts w:hint="eastAsia"/>
        </w:rPr>
        <w:t>　　图表 2024-2025年哮喘药行业主营业务成本</w:t>
      </w:r>
      <w:r>
        <w:rPr>
          <w:rFonts w:hint="eastAsia"/>
        </w:rPr>
        <w:br/>
      </w:r>
      <w:r>
        <w:rPr>
          <w:rFonts w:hint="eastAsia"/>
        </w:rPr>
        <w:t>　　图表 2024-2025年哮喘药行业销售费用分析</w:t>
      </w:r>
      <w:r>
        <w:rPr>
          <w:rFonts w:hint="eastAsia"/>
        </w:rPr>
        <w:br/>
      </w:r>
      <w:r>
        <w:rPr>
          <w:rFonts w:hint="eastAsia"/>
        </w:rPr>
        <w:t>　　图表 2024-2025年哮喘药行业管理费用分析</w:t>
      </w:r>
      <w:r>
        <w:rPr>
          <w:rFonts w:hint="eastAsia"/>
        </w:rPr>
        <w:br/>
      </w:r>
      <w:r>
        <w:rPr>
          <w:rFonts w:hint="eastAsia"/>
        </w:rPr>
        <w:t>　　图表 2024-2025年哮喘药行业财务费用分析</w:t>
      </w:r>
      <w:r>
        <w:rPr>
          <w:rFonts w:hint="eastAsia"/>
        </w:rPr>
        <w:br/>
      </w:r>
      <w:r>
        <w:rPr>
          <w:rFonts w:hint="eastAsia"/>
        </w:rPr>
        <w:t>　　图表 2025-2031年哮喘药行业市场规模预测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c6958815c4ab1" w:history="1">
        <w:r>
          <w:rPr>
            <w:rStyle w:val="Hyperlink"/>
          </w:rPr>
          <w:t>2025年版中国哮喘药市场专题研究分析与发展前景预测报告</w:t>
        </w:r>
      </w:hyperlink>
      <w:r>
        <w:rPr>
          <w:color w:val="C00000"/>
        </w:rPr>
        <w:t>》，报告编号：</w:t>
      </w:r>
      <w:r>
        <w:rPr>
          <w:rFonts w:hint="eastAsia"/>
          <w:color w:val="C00000"/>
        </w:rPr>
        <w:t>2039163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c6958815c4ab1" w:history="1">
        <w:r>
          <w:rPr>
            <w:rStyle w:val="Hyperlink"/>
          </w:rPr>
          <w:t>https://www.20087.com/3/16/XiaoChuanYaoDeFaZhanQianJing.html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热点：哮喘病应该怎样治除根、哮喘药万托林、哮喘药品大全、哮喘药有哪些、目前最好的哮喘药是 最有效、哮喘药孟鲁司特钠片、预防哮喘的药、哮喘药的副作用和危害、支气管哮喘特效药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18d968e814524" w:history="1">
      <w:r>
        <w:rPr>
          <w:rStyle w:val="Hyperlink"/>
        </w:rPr>
        <w:t>2025年版中国哮喘药市场专题研究分析与发展前景预测报告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aoChuanYaoDeFaZhanQianJing.html" TargetMode="External" Id="R3aec6958815c4ab1" /></Relationships>
</file>

<file path=word/_rels/header2.xml.rels>&#65279;<?xml version="1.0" encoding="utf-8"?><Relationships xmlns="http://schemas.openxmlformats.org/package/2006/relationships"><Relationship Type="http://schemas.openxmlformats.org/officeDocument/2006/relationships/hyperlink" Target="https://www.20087.com/3/16/XiaoChuanYaoDeFaZhanQianJing.html" TargetMode="External" Id="R82718d968e81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2025-03-17T08:05:00Z</dcterms:created>
  <dcterms:modified xsi:type="dcterms:W3CDTF">2025-03-17T09:05:00Z</dcterms:modified>
  <dc:subject>2025年版中国哮喘药市场专题研究分析与发展前景预测报告</dc:subject>
  <dc:title>2025年版中国哮喘药市场专题研究分析与发展前景预测报告</dc:title>
  <cp:keywords>2025年版中国哮喘药市场专题研究分析与发展前景预测报告</cp:keywords>
  <dc:description>2025年版中国哮喘药市场专题研究分析与发展前景预测报告</dc:description>
</cp:coreProperties>
</file>