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4def1ba784991" w:history="1">
              <w:r>
                <w:rPr>
                  <w:rStyle w:val="Hyperlink"/>
                </w:rPr>
                <w:t>全球与中国心脑血管系统中成药发展现状及市场前景预测报告（2025-2031年）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4def1ba784991" w:history="1">
              <w:r>
                <w:rPr>
                  <w:rStyle w:val="Hyperlink"/>
                </w:rPr>
                <w:t>全球与中国心脑血管系统中成药发展现状及市场前景预测报告（2025-2031年）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4def1ba784991" w:history="1">
                <w:r>
                  <w:rPr>
                    <w:rStyle w:val="Hyperlink"/>
                  </w:rPr>
                  <w:t>https://www.20087.com/3/36/XinNaoXueGuanXiTongZhongChengYaoHangYeXianZhuangJiQianJing.html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系统中成药是中医药体系的重要组成部分，在预防和治疗高血压、冠心病、脑卒中、动脉粥样硬化等慢性疾病方面发挥着重要作用。其特点是多成分、多靶点、整体调节，强调辨证施治与个体化治疗相结合。近年来，随着人口老龄化加剧和慢病发病率上升，中成药在心脑血管疾病管理中的临床地位逐步提升。部分经典方剂如丹参滴丸、血府逐瘀胶囊、银杏叶片等已在临床上得到广泛应用，并积累了大量使用经验。然而，受限于循证医学证据不足、质量标准不统一等问题，部分产品在国际市场的认可度较低，且存在过度营销、疗效夸大等现象。</w:t>
      </w:r>
      <w:r>
        <w:rPr>
          <w:rFonts w:hint="eastAsia"/>
        </w:rPr>
        <w:br/>
      </w:r>
      <w:r>
        <w:rPr>
          <w:rFonts w:hint="eastAsia"/>
        </w:rPr>
        <w:t>　　未来，心脑血管系统中成药的发展将围绕科学验证、标准化建设和现代化转型展开。一方面，国家政策持续支持中医药传承创新发展，鼓励开展高质量临床研究，以明确中药制剂的疗效与安全性，推动其纳入现代医学体系。另一方面，制药企业将加大研发投入，采用指纹图谱、成分分析、代谢组学等现代技术手段提升质量控制水平。此外，随着精准医疗理念的普及，中成药或将与基因检测、AI辅助诊断等技术结合，实现个性化用药。同时，绿色提取、智能制造等先进工艺的应用也有助于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4def1ba784991" w:history="1">
        <w:r>
          <w:rPr>
            <w:rStyle w:val="Hyperlink"/>
          </w:rPr>
          <w:t>全球与中国心脑血管系统中成药发展现状及市场前景预测报告（2025-2031年）</w:t>
        </w:r>
      </w:hyperlink>
      <w:r>
        <w:rPr>
          <w:rFonts w:hint="eastAsia"/>
        </w:rPr>
        <w:t>》基于权威数据，系统分析了心脑血管系统中成药行业的市场规模、供需结构和价格机制，梳理了心脑血管系统中成药产业链各环节现状及细分领域特点。报告研究了心脑血管系统中成药行业技术发展水平与创新方向，评估了心脑血管系统中成药重点企业的市场表现，结合心脑血管系统中成药区域市场差异分析了发展潜力。通过对政策环境、消费趋势和心脑血管系统中成药产业升级路径的研判，客观预测了心脑血管系统中成药行业未来走向与增长空间，同时识别了潜在风险因素。报告为政府部门制定心脑血管系统中成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中国心脑血管系统中成药概述</w:t>
      </w:r>
      <w:r>
        <w:rPr>
          <w:rFonts w:hint="eastAsia"/>
        </w:rPr>
        <w:br/>
      </w:r>
      <w:r>
        <w:rPr>
          <w:rFonts w:hint="eastAsia"/>
        </w:rPr>
        <w:t>　　第一节 心脑血管系统中成药行业定义</w:t>
      </w:r>
      <w:r>
        <w:rPr>
          <w:rFonts w:hint="eastAsia"/>
        </w:rPr>
        <w:br/>
      </w:r>
      <w:r>
        <w:rPr>
          <w:rFonts w:hint="eastAsia"/>
        </w:rPr>
        <w:t>　　第二节 心脑血管系统中成药行业发展特性</w:t>
      </w:r>
      <w:r>
        <w:rPr>
          <w:rFonts w:hint="eastAsia"/>
        </w:rPr>
        <w:br/>
      </w:r>
      <w:r>
        <w:rPr>
          <w:rFonts w:hint="eastAsia"/>
        </w:rPr>
        <w:t>　　第三节 心脑血管系统中成药产业链分析</w:t>
      </w:r>
      <w:r>
        <w:rPr>
          <w:rFonts w:hint="eastAsia"/>
        </w:rPr>
        <w:br/>
      </w:r>
      <w:r>
        <w:rPr>
          <w:rFonts w:hint="eastAsia"/>
        </w:rPr>
        <w:t>　　第四节 心脑血管系统中成药行业生命周期分析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中国心脑血管系统中成药发展环境分析</w:t>
      </w:r>
      <w:r>
        <w:rPr>
          <w:rFonts w:hint="eastAsia"/>
        </w:rPr>
        <w:br/>
      </w:r>
      <w:r>
        <w:rPr>
          <w:rFonts w:hint="eastAsia"/>
        </w:rPr>
        <w:t>　　第一节 心脑血管系统中成药行业经济环境分析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心脑血管系统中成药行业相关政策、标准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心脑血管系统中成药行业相关发展规划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2024-2025年心脑血管系统中成药行业技术发展现状及趋势分析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心脑血管系统中成药行业技术发展现状分析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国内外心脑血管系统中成药行业技术差异与原因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心脑血管系统中成药行业技术发展方向、趋势预测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提升心脑血管系统中成药行业技术能力策略建议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全球心脑血管系统中成药市场发展概况</w:t>
      </w:r>
      <w:r>
        <w:rPr>
          <w:rFonts w:hint="eastAsia"/>
        </w:rPr>
        <w:br/>
      </w:r>
      <w:r>
        <w:rPr>
          <w:rFonts w:hint="eastAsia"/>
        </w:rPr>
        <w:t>　　第一节 全球心脑血管系统中成药市场发展分析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北美地区主要国家心脑血管系统中成药市场概况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欧洲地区主要国家心脑血管系统中成药市场概况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亚洲地区主要国家心脑血管系统中成药市场概况</w:t>
      </w:r>
      <w:r>
        <w:rPr>
          <w:rFonts w:hint="eastAsia"/>
        </w:rPr>
        <w:br/>
      </w:r>
      <w:r>
        <w:rPr>
          <w:rFonts w:hint="eastAsia"/>
        </w:rPr>
        <w:t>　　第五节 全球心脑血管系统中成药市场发展预测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中国心脑血管系统中成药发展现状</w:t>
      </w:r>
      <w:r>
        <w:rPr>
          <w:rFonts w:hint="eastAsia"/>
        </w:rPr>
        <w:br/>
      </w:r>
      <w:r>
        <w:rPr>
          <w:rFonts w:hint="eastAsia"/>
        </w:rPr>
        <w:t>　　第一节 中国心脑血管系统中成药市场现状分析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中国心脑血管系统中成药行业产量情况分析及预测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一、心脑血管系统中成药总体产能规模</w:t>
      </w:r>
      <w:r>
        <w:rPr>
          <w:rFonts w:hint="eastAsia"/>
        </w:rPr>
        <w:br/>
      </w:r>
      <w:r>
        <w:rPr>
          <w:rFonts w:hint="eastAsia"/>
        </w:rPr>
        <w:t>　　　　二、心脑血管系统中成药生产区域分布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三、2019-2024年中国心脑血管系统中成药行业产量统计分析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三、2025-2031年中国心脑血管系统中成药行业产量预测分析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中国心脑血管系统中成药市场需求分析及预测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一、中国心脑血管系统中成药市场需求特点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二、2019-2024年中国心脑血管系统中成药市场需求量统计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三、2025-2031年中国心脑血管系统中成药市场需求量预测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中国心脑血管系统中成药价格趋势分析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一、2019-2024年中国心脑血管系统中成药市场价格趋势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二、2025-2031年中国心脑血管系统中成药市场价格走势预测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心脑血管系统中成药市场特性分析</w:t>
      </w:r>
      <w:r>
        <w:rPr>
          <w:rFonts w:hint="eastAsia"/>
        </w:rPr>
        <w:br/>
      </w:r>
      <w:r>
        <w:rPr>
          <w:rFonts w:hint="eastAsia"/>
        </w:rPr>
        <w:t>　　第一节 心脑血管系统中成药行业集中度分析</w:t>
      </w:r>
      <w:r>
        <w:rPr>
          <w:rFonts w:hint="eastAsia"/>
        </w:rPr>
        <w:br/>
      </w:r>
      <w:r>
        <w:rPr>
          <w:rFonts w:hint="eastAsia"/>
        </w:rPr>
        <w:t>　　第二节 心脑血管系统中成药行业SWOT分析</w:t>
      </w:r>
      <w:r>
        <w:rPr>
          <w:rFonts w:hint="eastAsia"/>
        </w:rPr>
        <w:br/>
      </w:r>
      <w:r>
        <w:rPr>
          <w:rFonts w:hint="eastAsia"/>
        </w:rPr>
        <w:t>　　　　一、心脑血管系统中成药行业优势</w:t>
      </w:r>
      <w:r>
        <w:rPr>
          <w:rFonts w:hint="eastAsia"/>
        </w:rPr>
        <w:br/>
      </w:r>
      <w:r>
        <w:rPr>
          <w:rFonts w:hint="eastAsia"/>
        </w:rPr>
        <w:t>　　　　二、心脑血管系统中成药行业劣势</w:t>
      </w:r>
      <w:r>
        <w:rPr>
          <w:rFonts w:hint="eastAsia"/>
        </w:rPr>
        <w:br/>
      </w:r>
      <w:r>
        <w:rPr>
          <w:rFonts w:hint="eastAsia"/>
        </w:rPr>
        <w:t>　　　　三、心脑血管系统中成药行业机会</w:t>
      </w:r>
      <w:r>
        <w:rPr>
          <w:rFonts w:hint="eastAsia"/>
        </w:rPr>
        <w:br/>
      </w:r>
      <w:r>
        <w:rPr>
          <w:rFonts w:hint="eastAsia"/>
        </w:rPr>
        <w:t>　　　　四、心脑血管系统中成药行业风险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2019-2024年心脑血管系统中成药行业经济运行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2019-2024年中国心脑血管系统中成药行业盈利能力分析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2019-2024年中国心脑血管系统中成药行业发展能力分析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2019-2024年心脑血管系统中成药行业偿债能力分析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2019-2024年心脑血管系统中成药制造企业数量分析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中国心脑血管系统中成药行业重点地区发展分析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**地区心脑血管系统中成药市场发展分析</w:t>
      </w:r>
      <w:r>
        <w:rPr>
          <w:rFonts w:hint="eastAsia"/>
        </w:rPr>
        <w:br/>
      </w:r>
      <w:r>
        <w:rPr>
          <w:rFonts w:hint="eastAsia"/>
        </w:rPr>
        <w:t>　　第三节 **地区心脑血管系统中成药市场发展分析</w:t>
      </w:r>
      <w:r>
        <w:rPr>
          <w:rFonts w:hint="eastAsia"/>
        </w:rPr>
        <w:br/>
      </w:r>
      <w:r>
        <w:rPr>
          <w:rFonts w:hint="eastAsia"/>
        </w:rPr>
        <w:t>　　第四节 **地区心脑血管系统中成药市场发展分析</w:t>
      </w:r>
      <w:r>
        <w:rPr>
          <w:rFonts w:hint="eastAsia"/>
        </w:rPr>
        <w:br/>
      </w:r>
      <w:r>
        <w:rPr>
          <w:rFonts w:hint="eastAsia"/>
        </w:rPr>
        <w:t>　　第五节 **地区心脑血管系统中成药市场发展分析</w:t>
      </w:r>
      <w:r>
        <w:rPr>
          <w:rFonts w:hint="eastAsia"/>
        </w:rPr>
        <w:br/>
      </w:r>
      <w:r>
        <w:rPr>
          <w:rFonts w:hint="eastAsia"/>
        </w:rPr>
        <w:t>　　第六节 **地区心脑血管系统中成药市场发展分析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2019-2024年中国心脑血管系统中成药进出口分析</w:t>
      </w:r>
      <w:r>
        <w:rPr>
          <w:rFonts w:hint="eastAsia"/>
        </w:rPr>
        <w:br/>
      </w:r>
      <w:r>
        <w:rPr>
          <w:rFonts w:hint="eastAsia"/>
        </w:rPr>
        <w:t>　　第一节 心脑血管系统中成药进口情况分析</w:t>
      </w:r>
      <w:r>
        <w:rPr>
          <w:rFonts w:hint="eastAsia"/>
        </w:rPr>
        <w:br/>
      </w:r>
      <w:r>
        <w:rPr>
          <w:rFonts w:hint="eastAsia"/>
        </w:rPr>
        <w:t>　　第二节 心脑血管系统中成药出口情况分析</w:t>
      </w:r>
      <w:r>
        <w:rPr>
          <w:rFonts w:hint="eastAsia"/>
        </w:rPr>
        <w:br/>
      </w:r>
      <w:r>
        <w:rPr>
          <w:rFonts w:hint="eastAsia"/>
        </w:rPr>
        <w:t>　　第三节 影响心脑血管系统中成药进出口因素分析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主要心脑血管系统中成药生产企业及竞争格局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三、企业心脑血管系统中成药经营状况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三、企业心脑血管系统中成药经营状况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三、企业心脑血管系统中成药经营状况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三、企业心脑血管系统中成药经营状况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三、企业心脑血管系统中成药经营状况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三、企业心脑血管系统中成药经营状况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心脑血管系统中成药行业投资战略研究</w:t>
      </w:r>
      <w:r>
        <w:rPr>
          <w:rFonts w:hint="eastAsia"/>
        </w:rPr>
        <w:br/>
      </w:r>
      <w:r>
        <w:rPr>
          <w:rFonts w:hint="eastAsia"/>
        </w:rPr>
        <w:t>　　第一节 心脑血管系统中成药行业发展战略研究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对我国心脑血管系统中成药品牌的战略思考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一、心脑血管系统中成药品牌的重要性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二、心脑血管系统中成药实施品牌战略的意义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三、心脑血管系统中成药企业品牌的现状分析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四、我国心脑血管系统中成药企业的品牌战略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五、心脑血管系统中成药品牌战略管理的策略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心脑血管系统中成药经营策略分析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一、心脑血管系统中成药市场细分策略</w:t>
      </w:r>
      <w:r>
        <w:rPr>
          <w:rFonts w:hint="eastAsia"/>
        </w:rPr>
        <w:br/>
      </w:r>
      <w:r>
        <w:rPr>
          <w:rFonts w:hint="eastAsia"/>
        </w:rPr>
        <w:t>　　　　二、心脑血管系统中成药市场创新策略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四、心脑血管系统中成药新产品差异化战略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2025-2031年中国心脑血管系统中成药发展趋势预测及投资风险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2025年心脑血管系统中成药市场前景分析</w:t>
      </w:r>
      <w:r>
        <w:rPr>
          <w:rFonts w:hint="eastAsia"/>
        </w:rPr>
        <w:br/>
      </w:r>
      <w:r>
        <w:rPr>
          <w:rFonts w:hint="eastAsia"/>
        </w:rPr>
        <w:t>　　第二节 2025年心脑血管系统中成药行业发展趋势预测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心脑血管系统中成药行业投资风险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心脑血管系统中成药投资建议</w:t>
      </w:r>
      <w:r>
        <w:rPr>
          <w:rFonts w:hint="eastAsia"/>
        </w:rPr>
        <w:br/>
      </w:r>
      <w:r>
        <w:rPr>
          <w:rFonts w:hint="eastAsia"/>
        </w:rPr>
        <w:t>　　第一节 心脑血管系统中成药行业投资环境分析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心脑血管系统中成药行业投资进入壁垒分析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2019-2024年中国心脑血管系统中成药市场规模及增长情况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2019-2024年中国心脑血管系统中成药行业产量及增长趋势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2025-2031年中国心脑血管系统中成药行业产量预测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2019-2024年中国心脑血管系统中成药行业市场需求及增长情况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2025-2031年中国心脑血管系统中成药行业市场需求预测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**地区心脑血管系统中成药市场规模及增长情况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**地区心脑血管系统中成药行业市场需求情况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**地区心脑血管系统中成药市场规模及增长情况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**地区心脑血管系统中成药行业市场需求情况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2019-2024年中国心脑血管系统中成药行业出口情况分析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心脑血管系统中成药重点企业经营情况分析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2025年心脑血管系统中成药行业壁垒</w:t>
      </w:r>
      <w:r>
        <w:rPr>
          <w:rFonts w:hint="eastAsia"/>
        </w:rPr>
        <w:br/>
      </w:r>
      <w:r>
        <w:rPr>
          <w:rFonts w:hint="eastAsia"/>
        </w:rPr>
        <w:t>　　图表 2025年心脑血管系统中成药市场前景分析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2025-2031年中国心脑血管系统中成药市场规模预测</w:t>
      </w:r>
      <w:r>
        <w:rPr>
          <w:rFonts w:hint="eastAsia"/>
        </w:rPr>
        <w:br/>
      </w:r>
      <w:r>
        <w:rPr>
          <w:rFonts w:hint="eastAsia"/>
        </w:rPr>
        <w:t>　　图表 2025年心脑血管系统中成药发展趋势预测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4def1ba784991" w:history="1">
        <w:r>
          <w:rPr>
            <w:rStyle w:val="Hyperlink"/>
          </w:rPr>
          <w:t>全球与中国心脑血管系统中成药发展现状及市场前景预测报告（2025-2031年）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4def1ba784991" w:history="1">
        <w:r>
          <w:rPr>
            <w:rStyle w:val="Hyperlink"/>
          </w:rPr>
          <w:t>https://www.20087.com/3/36/XinNaoXueGuanXiTongZhongChengYaoHangYeXianZhuangJiQianJing.html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热点：心脑血管吃什么药、心脑血管系统中成药的营销策划书、治心脑血管的中成药什么效果最好、心脑血管系统中成药有哪些药、脑动脉硬化首选中成药、心脑血管 中成药、心脑血管疾病常用中成药、心脑血管疾病中成药排行榜、心脑血管疾病的中成药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db4d3db64e5e" w:history="1">
      <w:r>
        <w:rPr>
          <w:rStyle w:val="Hyperlink"/>
        </w:rPr>
        <w:t>全球与中国心脑血管系统中成药发展现状及市场前景预测报告（2025-2031年）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nNaoXueGuanXiTongZhongChengYaoHangYeXianZhuangJiQianJing.html" TargetMode="External" Id="Rbc64def1ba7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nNaoXueGuanXiTongZhongChengYaoHangYeXianZhuangJiQianJing.html" TargetMode="External" Id="Re032db4d3db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2025-10-03T05:08:28Z</dcterms:created>
  <dcterms:modified xsi:type="dcterms:W3CDTF">2025-10-03T06:08:28Z</dcterms:modified>
  <dc:subject>全球与中国心脑血管系统中成药发展现状及市场前景预测报告（2025-2031年）</dc:subject>
  <dc:title>全球与中国心脑血管系统中成药发展现状及市场前景预测报告（2025-2031年）</dc:title>
  <cp:keywords>全球与中国心脑血管系统中成药发展现状及市场前景预测报告（2025-2031年）</cp:keywords>
  <dc:description>全球与中国心脑血管系统中成药发展现状及市场前景预测报告（2025-2031年）</dc:description>
</cp:coreProperties>
</file>