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c0e571adc46cf" w:history="1">
              <w:r>
                <w:rPr>
                  <w:rStyle w:val="Hyperlink"/>
                </w:rPr>
                <w:t>全球与中国毛发医疗服务行业现状及前景趋势报告（2025-2031年）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c0e571adc46cf" w:history="1">
              <w:r>
                <w:rPr>
                  <w:rStyle w:val="Hyperlink"/>
                </w:rPr>
                <w:t>全球与中国毛发医疗服务行业现状及前景趋势报告（2025-2031年）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c0e571adc46cf" w:history="1">
                <w:r>
                  <w:rPr>
                    <w:rStyle w:val="Hyperlink"/>
                  </w:rPr>
                  <w:t>https://www.20087.com/3/96/MaoFaYiLiaoFuWuFaZhanQianJingFenXi.html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医疗服务是提供头发移植、脱发治疗和其他与毛发健康相关的专业医疗服务，广泛应用于美容整形和医疗保健领域。毛发医疗服务通过先进的医疗技术和个性化的治疗方案，帮助患者恢复健康的头发和自信形象。近年来，随着人们对外貌关注度的增加和生活质量的提高，毛发医疗服务的需求不断增加。此外，技术进步如植发机器人和激光治疗设备的应用，显著提升了治疗效果和服务质量。</w:t>
      </w:r>
      <w:r>
        <w:rPr>
          <w:rFonts w:hint="eastAsia"/>
        </w:rPr>
        <w:br/>
      </w:r>
      <w:r>
        <w:rPr>
          <w:rFonts w:hint="eastAsia"/>
        </w:rPr>
        <w:t>　　未来，毛发医疗服务的发展将更加注重个性化和智能化。一方面，通过引入基因检测和生物工程技术，可以为患者提供更加精准和个性化的治疗方案，满足不同个体的需求；例如，利用基因编辑技术修复毛囊细胞，从根本上解决脱发问题。另一方面，结合智能诊断和远程医疗技术，开发具备远程监测和数据分析功能的新型毛发医疗服务将成为可能，进一步提升患者的便利性和舒适度。此外，随着绿色医疗和可持续发展理念的推广，推广使用天然药物和无创治疗方法将成为重要发展方向，减少对患者的副作用和不适感。结合大数据分析和用户反馈，产品设计和市场推广策略将更加精准，提升品牌影响力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c0e571adc46cf" w:history="1">
        <w:r>
          <w:rPr>
            <w:rStyle w:val="Hyperlink"/>
          </w:rPr>
          <w:t>全球与中国毛发医疗服务行业现状及前景趋势报告（2025-2031年）</w:t>
        </w:r>
      </w:hyperlink>
      <w:r>
        <w:rPr>
          <w:rFonts w:hint="eastAsia"/>
        </w:rPr>
        <w:t>》基于国家统计局、相关行业协会的详实数据，系统分析毛发医疗服务行业的市场规模、技术现状及竞争格局，梳理毛发医疗服务产业链结构和供需变化。报告结合宏观经济环境，研判毛发医疗服务行业发展趋势与前景，评估不同细分领域的发展潜力；通过分析毛发医疗服务重点企业的市场表现，揭示行业集中度变化与竞争态势，并客观识别毛发医疗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全球市场毛发医疗服务市场总体规模</w:t>
      </w:r>
      <w:r>
        <w:rPr>
          <w:rFonts w:hint="eastAsia"/>
        </w:rPr>
        <w:br/>
      </w:r>
      <w:r>
        <w:rPr>
          <w:rFonts w:hint="eastAsia"/>
        </w:rPr>
        <w:t>　　1.4 中国市场毛发医疗服务市场总体规模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毛发医疗服务行业发展总体概况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毛发医疗服务行业发展主要特点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毛发医疗服务行业发展影响因素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毛发医疗服务有利因素</w:t>
      </w:r>
      <w:r>
        <w:rPr>
          <w:rFonts w:hint="eastAsia"/>
        </w:rPr>
        <w:br/>
      </w:r>
      <w:r>
        <w:rPr>
          <w:rFonts w:hint="eastAsia"/>
        </w:rPr>
        <w:t>　　　　1.5.3 .2 毛发医疗服务不利因素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全球市场，近三年毛发医疗服务主要企业占有率及排名（按收入）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毛发医疗服务主要企业在国际市场占有率（按收入，2022-2025）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2024年毛发医疗服务主要企业在国际市场排名（按收入）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全球市场主要企业毛发医疗服务销售收入（2022-2025）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中国市场，近三年毛发医疗服务主要企业占有率及排名（按收入）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毛发医疗服务主要企业在中国市场占有率（按收入，2022-2025）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2024年毛发医疗服务主要企业在中国市场排名（按收入）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中国市场主要企业毛发医疗服务销售收入（2022-2025）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全球主要厂商毛发医疗服务总部及产地分布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全球主要厂商成立时间及毛发医疗服务商业化日期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全球主要厂商毛发医疗服务产品类型及应用</w:t>
      </w:r>
      <w:r>
        <w:rPr>
          <w:rFonts w:hint="eastAsia"/>
        </w:rPr>
        <w:br/>
      </w:r>
      <w:r>
        <w:rPr>
          <w:rFonts w:hint="eastAsia"/>
        </w:rPr>
        <w:t>　　2.6 毛发医疗服务行业集中度、竞争程度分析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毛发医疗服务行业集中度分析：2024年全球Top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全球毛发医疗服务第一梯队、第二梯队和第三梯队厂商（品牌）及市场份额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全球毛发医疗服务主要地区分析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全球主要地区毛发医疗服务市场规模分析：2020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全球主要地区毛发医疗服务销售额及份额（2020-2025年）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全球主要地区毛发医疗服务销售额及份额预测（2026-2031）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毛发移植</w:t>
      </w:r>
      <w:r>
        <w:rPr>
          <w:rFonts w:hint="eastAsia"/>
        </w:rPr>
        <w:br/>
      </w:r>
      <w:r>
        <w:rPr>
          <w:rFonts w:hint="eastAsia"/>
        </w:rPr>
        <w:t>　　　　4.1.2 毛发养护</w:t>
      </w:r>
      <w:r>
        <w:rPr>
          <w:rFonts w:hint="eastAsia"/>
        </w:rPr>
        <w:br/>
      </w:r>
      <w:r>
        <w:rPr>
          <w:rFonts w:hint="eastAsia"/>
        </w:rPr>
        <w:t>　　4.2 按产品类型细分，全球毛发医疗服务销售额对比（2020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按产品类型细分，全球毛发医疗服务销售额及市场份额（2020-2025）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按产品类型细分，全球毛发医疗服务销售额预测（2026-2031）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按产品类型细分，中国毛发医疗服务销售额及市场份额（2020-2025）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按产品类型细分，中国毛发医疗服务销售额预测（2026-2031）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学生</w:t>
      </w:r>
      <w:r>
        <w:rPr>
          <w:rFonts w:hint="eastAsia"/>
        </w:rPr>
        <w:br/>
      </w:r>
      <w:r>
        <w:rPr>
          <w:rFonts w:hint="eastAsia"/>
        </w:rPr>
        <w:t>　　　　5.1.2 工作人士</w:t>
      </w:r>
      <w:r>
        <w:rPr>
          <w:rFonts w:hint="eastAsia"/>
        </w:rPr>
        <w:br/>
      </w:r>
      <w:r>
        <w:rPr>
          <w:rFonts w:hint="eastAsia"/>
        </w:rPr>
        <w:t>　　　　5.1.3 退休人士</w:t>
      </w:r>
      <w:r>
        <w:rPr>
          <w:rFonts w:hint="eastAsia"/>
        </w:rPr>
        <w:br/>
      </w:r>
      <w:r>
        <w:rPr>
          <w:rFonts w:hint="eastAsia"/>
        </w:rPr>
        <w:t>　　5.2 按应用细分，全球毛发医疗服务销售额对比（2020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按应用细分，全球毛发医疗服务销售额及市场份额（2020-2025）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按应用细分，全球毛发医疗服务销售额预测（2026-2031）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中国不同应用毛发医疗服务销售额及预测（2020-2031）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中国不同应用毛发医疗服务销售额及市场份额（2020-2025）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中国不同应用毛发医疗服务销售额预测（2026-2031）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毛发医疗服务行业发展趋势</w:t>
      </w:r>
      <w:r>
        <w:rPr>
          <w:rFonts w:hint="eastAsia"/>
        </w:rPr>
        <w:br/>
      </w:r>
      <w:r>
        <w:rPr>
          <w:rFonts w:hint="eastAsia"/>
        </w:rPr>
        <w:t>　　7.2 毛发医疗服务行业主要驱动因素</w:t>
      </w:r>
      <w:r>
        <w:rPr>
          <w:rFonts w:hint="eastAsia"/>
        </w:rPr>
        <w:br/>
      </w:r>
      <w:r>
        <w:rPr>
          <w:rFonts w:hint="eastAsia"/>
        </w:rPr>
        <w:t>　　7.3 毛发医疗服务中国企业SWOT分析</w:t>
      </w:r>
      <w:r>
        <w:rPr>
          <w:rFonts w:hint="eastAsia"/>
        </w:rPr>
        <w:br/>
      </w:r>
      <w:r>
        <w:rPr>
          <w:rFonts w:hint="eastAsia"/>
        </w:rPr>
        <w:t>　　7.4 中国毛发医疗服务行业政策环境分析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毛发医疗服务行业产业链简介</w:t>
      </w:r>
      <w:r>
        <w:rPr>
          <w:rFonts w:hint="eastAsia"/>
        </w:rPr>
        <w:br/>
      </w:r>
      <w:r>
        <w:rPr>
          <w:rFonts w:hint="eastAsia"/>
        </w:rPr>
        <w:t>　　　　8.1.1 毛发医疗服务行业供应链分析</w:t>
      </w:r>
      <w:r>
        <w:rPr>
          <w:rFonts w:hint="eastAsia"/>
        </w:rPr>
        <w:br/>
      </w:r>
      <w:r>
        <w:rPr>
          <w:rFonts w:hint="eastAsia"/>
        </w:rPr>
        <w:t>　　　　8.1.2 毛发医疗服务主要原料及供应情况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毛发医疗服务行业主要下游客户</w:t>
      </w:r>
      <w:r>
        <w:rPr>
          <w:rFonts w:hint="eastAsia"/>
        </w:rPr>
        <w:br/>
      </w:r>
      <w:r>
        <w:rPr>
          <w:rFonts w:hint="eastAsia"/>
        </w:rPr>
        <w:t>　　8.2 毛发医疗服务行业采购模式</w:t>
      </w:r>
      <w:r>
        <w:rPr>
          <w:rFonts w:hint="eastAsia"/>
        </w:rPr>
        <w:br/>
      </w:r>
      <w:r>
        <w:rPr>
          <w:rFonts w:hint="eastAsia"/>
        </w:rPr>
        <w:t>　　8.3 毛发医疗服务行业生产模式</w:t>
      </w:r>
      <w:r>
        <w:rPr>
          <w:rFonts w:hint="eastAsia"/>
        </w:rPr>
        <w:br/>
      </w:r>
      <w:r>
        <w:rPr>
          <w:rFonts w:hint="eastAsia"/>
        </w:rPr>
        <w:t>　　8.4 毛发医疗服务行业销售模式及销售渠道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毛发医疗服务行业发展主要特点</w:t>
      </w:r>
      <w:r>
        <w:rPr>
          <w:rFonts w:hint="eastAsia"/>
        </w:rPr>
        <w:br/>
      </w:r>
      <w:r>
        <w:rPr>
          <w:rFonts w:hint="eastAsia"/>
        </w:rPr>
        <w:t>　　表 2： 毛发医疗服务行业发展有利因素分析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毛发医疗服务行业发展不利因素分析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进入毛发医疗服务行业壁垒</w:t>
      </w:r>
      <w:r>
        <w:rPr>
          <w:rFonts w:hint="eastAsia"/>
        </w:rPr>
        <w:br/>
      </w:r>
      <w:r>
        <w:rPr>
          <w:rFonts w:hint="eastAsia"/>
        </w:rPr>
        <w:t>　　表 5： 毛发医疗服务主要企业在国际市场占有率（按收入，2022-2025）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2024年毛发医疗服务主要企业在国际市场排名（按收入）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全球市场主要企业毛发医疗服务销售收入（2022-2025）&amp;（万元）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毛发医疗服务主要企业在中国市场占有率（按收入，2022-2025）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2024年毛发医疗服务主要企业在中国市场排名（按收入）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中国市场主要企业毛发医疗服务销售收入（2022-2025）&amp;（万元）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全球主要厂商毛发医疗服务总部及产地分布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全球主要厂商成立时间及毛发医疗服务商业化日期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全球主要厂商毛发医疗服务产品类型及应用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2024年全球毛发医疗服务主要厂商市场地位（第一梯队、第二梯队和第三梯队）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全球毛发医疗服务市场投资、并购等现状分析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全球主要地区毛发医疗服务销售额：（2020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全球主要地区毛发医疗服务销售额（2020-2025年）&amp;（万元）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全球主要地区毛发医疗服务销售额及份额列表（2020-2025年）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全球主要地区毛发医疗服务销售额预测（2026-2031）&amp;（万元）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全球主要地区毛发医疗服务销售额及份额列表预测（2026-2031）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毛发移植主要企业列表</w:t>
      </w:r>
      <w:r>
        <w:rPr>
          <w:rFonts w:hint="eastAsia"/>
        </w:rPr>
        <w:br/>
      </w:r>
      <w:r>
        <w:rPr>
          <w:rFonts w:hint="eastAsia"/>
        </w:rPr>
        <w:t>　　表 22： 毛发养护主要企业列表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按产品类型细分，全球毛发医疗服务销售额及增长率对比（2020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按产品类型细分，全球毛发医疗服务销售额（2020-2025）&amp;（万元）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按产品类型细分，全球毛发医疗服务销售额市场份额列表（2020-2025）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按产品类型细分，全球毛发医疗服务销售额预测（2026-2031）&amp;（万元）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按产品类型细分，全球毛发医疗服务销售额市场份额预测（2026-2031）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按产品类型细分，中国毛发医疗服务销售额（2020-2025）&amp;（万元）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按产品类型细分，中国毛发医疗服务销售额市场份额列表（2020-2025）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按产品类型细分，中国毛发医疗服务销售额预测（2026-2031）&amp;（万元）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按产品类型细分，中国毛发医疗服务销售额市场份额预测（2026-2031）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按应用细分，全球毛发医疗服务销售额及增长率对比（2020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按应用细分，全球毛发医疗服务销售额（2020-2025）&amp;（万元）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按应用细分，全球毛发医疗服务销售额市场份额列表（2020-2025）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按应用细分，全球毛发医疗服务销售额预测（2026-2031）&amp;（万元）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按应用细分，全球毛发医疗服务市场份额预测（2026-2031）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中国不同应用毛发医疗服务销售额（2020-2025）&amp;（万元）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中国不同应用毛发医疗服务销售额市场份额列表（2020-2025）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中国不同应用毛发医疗服务销售额预测（2026-2031）&amp;（万元）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中国不同应用毛发医疗服务销售额市场份额预测（2026-2031）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毛发医疗服务收入及毛利率（2020-2025）&amp;（万元）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毛发医疗服务行业发展趋势</w:t>
      </w:r>
      <w:r>
        <w:rPr>
          <w:rFonts w:hint="eastAsia"/>
        </w:rPr>
        <w:br/>
      </w:r>
      <w:r>
        <w:rPr>
          <w:rFonts w:hint="eastAsia"/>
        </w:rPr>
        <w:t>　　表 101： 毛发医疗服务行业主要驱动因素</w:t>
      </w:r>
      <w:r>
        <w:rPr>
          <w:rFonts w:hint="eastAsia"/>
        </w:rPr>
        <w:br/>
      </w:r>
      <w:r>
        <w:rPr>
          <w:rFonts w:hint="eastAsia"/>
        </w:rPr>
        <w:t>　　表 102： 毛发医疗服务行业供应链分析</w:t>
      </w:r>
      <w:r>
        <w:rPr>
          <w:rFonts w:hint="eastAsia"/>
        </w:rPr>
        <w:br/>
      </w:r>
      <w:r>
        <w:rPr>
          <w:rFonts w:hint="eastAsia"/>
        </w:rPr>
        <w:t>　　表 103： 毛发医疗服务上游原料供应商</w:t>
      </w:r>
      <w:r>
        <w:rPr>
          <w:rFonts w:hint="eastAsia"/>
        </w:rPr>
        <w:br/>
      </w:r>
      <w:r>
        <w:rPr>
          <w:rFonts w:hint="eastAsia"/>
        </w:rPr>
        <w:t>　　表 104： 毛发医疗服务行业主要下游客户</w:t>
      </w:r>
      <w:r>
        <w:rPr>
          <w:rFonts w:hint="eastAsia"/>
        </w:rPr>
        <w:br/>
      </w:r>
      <w:r>
        <w:rPr>
          <w:rFonts w:hint="eastAsia"/>
        </w:rPr>
        <w:t>　　表 105： 毛发医疗服务典型经销商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毛发医疗服务产品图片</w:t>
      </w:r>
      <w:r>
        <w:rPr>
          <w:rFonts w:hint="eastAsia"/>
        </w:rPr>
        <w:br/>
      </w:r>
      <w:r>
        <w:rPr>
          <w:rFonts w:hint="eastAsia"/>
        </w:rPr>
        <w:t>　　图 2： 全球市场毛发医疗服务市场规模，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全球毛发医疗服务市场销售额预测：（万元）&amp;（2020-2031）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中国市场毛发医疗服务销售额及未来趋势（2020-2031）&amp;（万元）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2024年全球前五大厂商毛发医疗服务市场份额</w:t>
      </w:r>
      <w:r>
        <w:rPr>
          <w:rFonts w:hint="eastAsia"/>
        </w:rPr>
        <w:br/>
      </w:r>
      <w:r>
        <w:rPr>
          <w:rFonts w:hint="eastAsia"/>
        </w:rPr>
        <w:t>　　图 6： 2024年全球毛发医疗服务第一梯队、第二梯队和第三梯队厂商及市场份额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全球主要地区毛发医疗服务销售额市场份额（2020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北美毛发医疗服务销售额及预测（2020-2031）&amp;（万元）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欧洲毛发医疗服务销售额及预测（2020-2031）&amp;（万元）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中国毛发医疗服务销售额及预测（2020-2031）&amp;（万元）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日本毛发医疗服务销售额及预测（2020-2031）&amp;（万元）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东南亚毛发医疗服务销售额及预测（2020-2031）&amp;（万元）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印度毛发医疗服务销售额及预测（2020-2031）&amp;（万元）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毛发移植 产品图片</w:t>
      </w:r>
      <w:r>
        <w:rPr>
          <w:rFonts w:hint="eastAsia"/>
        </w:rPr>
        <w:br/>
      </w:r>
      <w:r>
        <w:rPr>
          <w:rFonts w:hint="eastAsia"/>
        </w:rPr>
        <w:t>　　图 15： 全球毛发移植规模及增长率（2020-2031）&amp;（万元）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毛发养护产品图片</w:t>
      </w:r>
      <w:r>
        <w:rPr>
          <w:rFonts w:hint="eastAsia"/>
        </w:rPr>
        <w:br/>
      </w:r>
      <w:r>
        <w:rPr>
          <w:rFonts w:hint="eastAsia"/>
        </w:rPr>
        <w:t>　　图 17： 全球毛发养护规模及增长率（2020-2031）&amp;（万元）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按产品类型细分，全球毛发医疗服务市场份额2024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按产品类型细分，全球毛发医疗服务市场份额2020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按产品类型细分，全球毛发医疗服务市场份额预测2025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按产品类型细分，中国毛发医疗服务市场份额2020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按产品类型细分，中国毛发医疗服务市场份额预测2025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学生</w:t>
      </w:r>
      <w:r>
        <w:rPr>
          <w:rFonts w:hint="eastAsia"/>
        </w:rPr>
        <w:br/>
      </w:r>
      <w:r>
        <w:rPr>
          <w:rFonts w:hint="eastAsia"/>
        </w:rPr>
        <w:t>　　图 24： 工作人士</w:t>
      </w:r>
      <w:r>
        <w:rPr>
          <w:rFonts w:hint="eastAsia"/>
        </w:rPr>
        <w:br/>
      </w:r>
      <w:r>
        <w:rPr>
          <w:rFonts w:hint="eastAsia"/>
        </w:rPr>
        <w:t>　　图 25： 退休人士</w:t>
      </w:r>
      <w:r>
        <w:rPr>
          <w:rFonts w:hint="eastAsia"/>
        </w:rPr>
        <w:br/>
      </w:r>
      <w:r>
        <w:rPr>
          <w:rFonts w:hint="eastAsia"/>
        </w:rPr>
        <w:t>　　图 26： 按应用细分，全球毛发医疗服务市场份额2024 VS 2031</w:t>
      </w:r>
      <w:r>
        <w:rPr>
          <w:rFonts w:hint="eastAsia"/>
        </w:rPr>
        <w:br/>
      </w:r>
      <w:r>
        <w:rPr>
          <w:rFonts w:hint="eastAsia"/>
        </w:rPr>
        <w:t>　　图 27： 按应用细分，全球毛发医疗服务市场份额2020 &amp; 2024</w:t>
      </w:r>
      <w:r>
        <w:rPr>
          <w:rFonts w:hint="eastAsia"/>
        </w:rPr>
        <w:br/>
      </w:r>
      <w:r>
        <w:rPr>
          <w:rFonts w:hint="eastAsia"/>
        </w:rPr>
        <w:t>　　图 28： 毛发医疗服务中国企业SWOT分析</w:t>
      </w:r>
      <w:r>
        <w:rPr>
          <w:rFonts w:hint="eastAsia"/>
        </w:rPr>
        <w:br/>
      </w:r>
      <w:r>
        <w:rPr>
          <w:rFonts w:hint="eastAsia"/>
        </w:rPr>
        <w:t>　　图 29： 毛发医疗服务产业链</w:t>
      </w:r>
      <w:r>
        <w:rPr>
          <w:rFonts w:hint="eastAsia"/>
        </w:rPr>
        <w:br/>
      </w:r>
      <w:r>
        <w:rPr>
          <w:rFonts w:hint="eastAsia"/>
        </w:rPr>
        <w:t>　　图 30： 毛发医疗服务行业采购模式分析</w:t>
      </w:r>
      <w:r>
        <w:rPr>
          <w:rFonts w:hint="eastAsia"/>
        </w:rPr>
        <w:br/>
      </w:r>
      <w:r>
        <w:rPr>
          <w:rFonts w:hint="eastAsia"/>
        </w:rPr>
        <w:t>　　图 31： 毛发医疗服务行业生产模式</w:t>
      </w:r>
      <w:r>
        <w:rPr>
          <w:rFonts w:hint="eastAsia"/>
        </w:rPr>
        <w:br/>
      </w:r>
      <w:r>
        <w:rPr>
          <w:rFonts w:hint="eastAsia"/>
        </w:rPr>
        <w:t>　　图 32： 毛发医疗服务行业销售模式分析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c0e571adc46cf" w:history="1">
        <w:r>
          <w:rPr>
            <w:rStyle w:val="Hyperlink"/>
          </w:rPr>
          <w:t>全球与中国毛发医疗服务行业现状及前景趋势报告（2025-2031年）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c0e571adc46cf" w:history="1">
        <w:r>
          <w:rPr>
            <w:rStyle w:val="Hyperlink"/>
          </w:rPr>
          <w:t>https://www.20087.com/3/96/MaoFaYiLiaoFuWuFaZhanQianJingFenXi.html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热点：皮肤科毛发专病是什么意思、毛发医疗服务包括哪些、丝缘毛发医疗美容可信?、毛发医疗服务有哪些、毛发专科门诊是干什么的、毛发医疗美容、毛发护理、毛发医学中心、新生毛发医院(全国连锁)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aa38b01e446f0" w:history="1">
      <w:r>
        <w:rPr>
          <w:rStyle w:val="Hyperlink"/>
        </w:rPr>
        <w:t>全球与中国毛发医疗服务行业现状及前景趋势报告（2025-2031年）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aoFaYiLiaoFuWuFaZhanQianJingFenXi.html" TargetMode="External" Id="Ra09c0e571adc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aoFaYiLiaoFuWuFaZhanQianJingFenXi.html" TargetMode="External" Id="R040aa38b01e4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2025-10-18T01:05:07Z</dcterms:created>
  <dcterms:modified xsi:type="dcterms:W3CDTF">2025-10-18T02:05:07Z</dcterms:modified>
  <dc:subject>全球与中国毛发医疗服务行业现状及前景趋势报告（2025-2031年）</dc:subject>
  <dc:title>全球与中国毛发医疗服务行业现状及前景趋势报告（2025-2031年）</dc:title>
  <cp:keywords>全球与中国毛发医疗服务行业现状及前景趋势报告（2025-2031年）</cp:keywords>
  <dc:description>全球与中国毛发医疗服务行业现状及前景趋势报告（2025-2031年）</dc:description>
</cp:coreProperties>
</file>