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439f775c74fa6" w:history="1">
              <w:r>
                <w:rPr>
                  <w:rStyle w:val="Hyperlink"/>
                </w:rPr>
                <w:t>2025-2031年中国5G智慧急救车行业发展调研与前景趋势分析报告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439f775c74fa6" w:history="1">
              <w:r>
                <w:rPr>
                  <w:rStyle w:val="Hyperlink"/>
                </w:rPr>
                <w:t>2025-2031年中国5G智慧急救车行业发展调研与前景趋势分析报告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439f775c74fa6" w:history="1">
                <w:r>
                  <w:rPr>
                    <w:rStyle w:val="Hyperlink"/>
                  </w:rPr>
                  <w:t>https://www.20087.com/3/66/5GZhiHuiJiJiuCheDeXianZhuangYuFaZhanQianJing.html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慧急救车是在传统救护车基础上集成第五代移动通信技术、远程医疗系统与智能感知设备的新型急救平台，旨在提升院前急救效率、实现“上车即入院”的救治模式。当前车辆配备高清音视频通信系统，可将患者生命体征、现场画面实时传输至医院急诊中心，支持专家远程会诊与救治指导。车载电子病历系统自动采集心电、血压、血氧等数据，生成结构化病历并提前推送至接收医院。导航系统结合交通信息优化行驶路线，争取黄金抢救时间。部分车型集成自动体外除颤器、呼吸机与监护仪联动功能，实现设备协同工作与预警提示。</w:t>
      </w:r>
      <w:r>
        <w:rPr>
          <w:rFonts w:hint="eastAsia"/>
        </w:rPr>
        <w:br/>
      </w:r>
      <w:r>
        <w:rPr>
          <w:rFonts w:hint="eastAsia"/>
        </w:rPr>
        <w:t>　　未来，5G智慧急救车的发展将趋向于系统集成、智能辅助与多模态协同。边缘计算设备将在车内完成数据预处理与初步分析，减轻网络负载并提升响应速度。人工智能算法可辅助识别心电图异常、预测病情演变趋势，为急救人员提供决策支持。在区域急救网络中，车辆将与指挥中心、医院、空中救援平台实现信息互通与资源调度联动。传感器将拓展至无创血糖、乳酸监测等指标，丰富评估维度。模块化医疗舱设计支持快速配置转换，适应不同急救场景。行业将推动通信稳定性、数据安全与设备兼容性的统一标准。整体趋势将从“移动急救单元”向“智能、互联、可协同的院前医疗核心节点”演进，服务于急救效率提升、医疗资源优化与区域应急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439f775c74fa6" w:history="1">
        <w:r>
          <w:rPr>
            <w:rStyle w:val="Hyperlink"/>
          </w:rPr>
          <w:t>2025-2031年中国5G智慧急救车行业发展调研与前景趋势分析报告</w:t>
        </w:r>
      </w:hyperlink>
      <w:r>
        <w:rPr>
          <w:rFonts w:hint="eastAsia"/>
        </w:rPr>
        <w:t>》基于统计局、相关行业协会及科研机构的详实数据，系统梳理了5G智慧急救车产业链结构和供需现状，客观分析了5G智慧急救车市场规模、价格变动及需求特征。报告从5G智慧急救车技术发展现状与创新方向切入，结合政策环境与消费趋势变化，对5G智慧急救车行业未来前景和增长空间进行了合理预测。通过对5G智慧急救车重点企业的市场表现分析，呈现了行业竞争格局。同时，报告评估了不同5G智慧急救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5G智慧急救车行业概述</w:t>
      </w:r>
      <w:r>
        <w:rPr>
          <w:rFonts w:hint="eastAsia"/>
        </w:rPr>
        <w:br/>
      </w:r>
      <w:r>
        <w:rPr>
          <w:rFonts w:hint="eastAsia"/>
        </w:rPr>
        <w:t>　　第一节 5G智慧急救车定义与分类</w:t>
      </w:r>
      <w:r>
        <w:rPr>
          <w:rFonts w:hint="eastAsia"/>
        </w:rPr>
        <w:br/>
      </w:r>
      <w:r>
        <w:rPr>
          <w:rFonts w:hint="eastAsia"/>
        </w:rPr>
        <w:t>　　第二节 5G智慧急救车应用领域</w:t>
      </w:r>
      <w:r>
        <w:rPr>
          <w:rFonts w:hint="eastAsia"/>
        </w:rPr>
        <w:br/>
      </w:r>
      <w:r>
        <w:rPr>
          <w:rFonts w:hint="eastAsia"/>
        </w:rPr>
        <w:t>　　第三节 5G智慧急救车行业经济指标分析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5G智慧急救车产业链及经营模式分析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三、5G智慧急救车销售模式及销售渠道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全球5G智慧急救车市场发展综述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2019-2024年全球5G智慧急救车市场规模与趋势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主要国家与地区5G智慧急救车市场分析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2025-2031年全球5G智慧急救车行业发展趋势与前景预测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中国5G智慧急救车行业市场分析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2024-2025年5G智慧急救车产能与投资动态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一、国内5G智慧急救车产能及利用情况</w:t>
      </w:r>
      <w:r>
        <w:rPr>
          <w:rFonts w:hint="eastAsia"/>
        </w:rPr>
        <w:br/>
      </w:r>
      <w:r>
        <w:rPr>
          <w:rFonts w:hint="eastAsia"/>
        </w:rPr>
        <w:t>　　　　二、5G智慧急救车产能扩张与投资动态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2025-2031年5G智慧急救车行业产量统计与趋势预测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一、2019-2024年5G智慧急救车行业产量数据统计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1、2019-2024年5G智慧急救车产量及增长趋势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2、2019-2024年5G智慧急救车细分产品产量及份额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二、影响5G智慧急救车产量的关键因素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三、2025-2031年5G智慧急救车产量预测</w:t>
      </w:r>
      <w:r>
        <w:rPr>
          <w:rFonts w:hint="eastAsia"/>
        </w:rPr>
        <w:br/>
      </w:r>
      <w:r>
        <w:rPr>
          <w:rFonts w:hint="eastAsia"/>
        </w:rPr>
        <w:t>　　第三节 2025-2031年5G智慧急救车市场需求与销售分析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一、2024-2025年5G智慧急救车行业需求现状</w:t>
      </w:r>
      <w:r>
        <w:rPr>
          <w:rFonts w:hint="eastAsia"/>
        </w:rPr>
        <w:br/>
      </w:r>
      <w:r>
        <w:rPr>
          <w:rFonts w:hint="eastAsia"/>
        </w:rPr>
        <w:t>　　　　二、5G智慧急救车客户群体与需求特点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三、2019-2024年5G智慧急救车行业销售规模分析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四、2025-2031年5G智慧急救车市场增长潜力与规模预测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中国5G智慧急救车细分市场与下游应用领域分析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5G智慧急救车细分市场分析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一、2024-2025年5G智慧急救车主要细分产品市场现状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5G智慧急救车下游应用与客户群体分析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一、2024-2025年5G智慧急救车各应用领域市场现状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2024-2025年5G智慧急救车行业技术发展现状及趋势分析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5G智慧急救车行业技术发展现状分析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国内外5G智慧急救车行业技术差异与原因</w:t>
      </w:r>
      <w:r>
        <w:rPr>
          <w:rFonts w:hint="eastAsia"/>
        </w:rPr>
        <w:br/>
      </w:r>
      <w:r>
        <w:rPr>
          <w:rFonts w:hint="eastAsia"/>
        </w:rPr>
        <w:t>　　第三节 5G智慧急救车行业技术发展方向、趋势预测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提升5G智慧急救车行业技术能力策略建议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5G智慧急救车价格机制与竞争策略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一、2019-2024年5G智慧急救车市场价格走势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5G智慧急救车定价策略与方法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2025-2031年5G智慧急救车价格竞争态势与趋势预测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中国5G智慧急救车行业重点区域市场研究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2024-2025年重点区域5G智慧急救车市场发展概况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二、2019-2024年5G智慧急救车市场需求规模情况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三、2025-2031年5G智慧急救车行业发展潜力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二、2019-2024年5G智慧急救车市场需求规模情况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三、2025-2031年5G智慧急救车行业发展潜力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二、2019-2024年5G智慧急救车市场需求规模情况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三、2025-2031年5G智慧急救车行业发展潜力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二、2019-2024年5G智慧急救车市场需求规模情况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三、2025-2031年5G智慧急救车行业发展潜力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二、2019-2024年5G智慧急救车市场需求规模情况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三、2025-2031年5G智慧急救车行业发展潜力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2019-2024年中国5G智慧急救车行业进出口情况分析</w:t>
      </w:r>
      <w:r>
        <w:rPr>
          <w:rFonts w:hint="eastAsia"/>
        </w:rPr>
        <w:br/>
      </w:r>
      <w:r>
        <w:rPr>
          <w:rFonts w:hint="eastAsia"/>
        </w:rPr>
        <w:t>　　第一节 5G智慧急救车行业进口情况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一、2019-2024年5G智慧急救车进口规模及增长情况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二、5G智慧急救车主要进口来源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5G智慧急救车行业出口情况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一、2019-2024年5G智慧急救车出口规模及增长情况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二、5G智慧急救车主要出口目的地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2019-2024年中国5G智慧急救车行业总体发展与财务状况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2019-2024年中国5G智慧急救车行业规模情况</w:t>
      </w:r>
      <w:r>
        <w:rPr>
          <w:rFonts w:hint="eastAsia"/>
        </w:rPr>
        <w:br/>
      </w:r>
      <w:r>
        <w:rPr>
          <w:rFonts w:hint="eastAsia"/>
        </w:rPr>
        <w:t>　　　　一、5G智慧急救车行业企业数量规模</w:t>
      </w:r>
      <w:r>
        <w:rPr>
          <w:rFonts w:hint="eastAsia"/>
        </w:rPr>
        <w:br/>
      </w:r>
      <w:r>
        <w:rPr>
          <w:rFonts w:hint="eastAsia"/>
        </w:rPr>
        <w:t>　　　　二、5G智慧急救车行业从业人员规模</w:t>
      </w:r>
      <w:r>
        <w:rPr>
          <w:rFonts w:hint="eastAsia"/>
        </w:rPr>
        <w:br/>
      </w:r>
      <w:r>
        <w:rPr>
          <w:rFonts w:hint="eastAsia"/>
        </w:rPr>
        <w:t>　　　　三、5G智慧急救车行业市场敏感性分析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2019-2024年中国5G智慧急救车行业财务能力分析</w:t>
      </w:r>
      <w:r>
        <w:rPr>
          <w:rFonts w:hint="eastAsia"/>
        </w:rPr>
        <w:br/>
      </w:r>
      <w:r>
        <w:rPr>
          <w:rFonts w:hint="eastAsia"/>
        </w:rPr>
        <w:t>　　　　一、5G智慧急救车行业盈利能力</w:t>
      </w:r>
      <w:r>
        <w:rPr>
          <w:rFonts w:hint="eastAsia"/>
        </w:rPr>
        <w:br/>
      </w:r>
      <w:r>
        <w:rPr>
          <w:rFonts w:hint="eastAsia"/>
        </w:rPr>
        <w:t>　　　　二、5G智慧急救车行业偿债能力</w:t>
      </w:r>
      <w:r>
        <w:rPr>
          <w:rFonts w:hint="eastAsia"/>
        </w:rPr>
        <w:br/>
      </w:r>
      <w:r>
        <w:rPr>
          <w:rFonts w:hint="eastAsia"/>
        </w:rPr>
        <w:t>　　　　三、5G智慧急救车行业营运能力</w:t>
      </w:r>
      <w:r>
        <w:rPr>
          <w:rFonts w:hint="eastAsia"/>
        </w:rPr>
        <w:br/>
      </w:r>
      <w:r>
        <w:rPr>
          <w:rFonts w:hint="eastAsia"/>
        </w:rPr>
        <w:t>　　　　四、5G智慧急救车行业发展能力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5G智慧急救车行业重点企业调研分析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二、企业5G智慧急救车业务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二、企业5G智慧急救车业务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二、企业5G智慧急救车业务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二、企业5G智慧急救车业务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二、企业5G智慧急救车业务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二、企业5G智慧急救车业务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中国5G智慧急救车行业竞争格局分析</w:t>
      </w:r>
      <w:r>
        <w:rPr>
          <w:rFonts w:hint="eastAsia"/>
        </w:rPr>
        <w:br/>
      </w:r>
      <w:r>
        <w:rPr>
          <w:rFonts w:hint="eastAsia"/>
        </w:rPr>
        <w:t>　　第一节 5G智慧急救车行业竞争格局总览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2024-2025年5G智慧急救车行业竞争力分析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2019-2024年5G智慧急救车行业企业并购活动分析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2024-2025年5G智慧急救车行业会展与招投标活动分析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一、5G智慧急救车行业会展活动及其市场影响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2025年中国5G智慧急救车企业发展企业发展策略与建议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5G智慧急救车销售模式与渠道策略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5G智慧急救车品牌与市场推广策略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5G智慧急救车研发投入与技术创新能力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5G智慧急救车合作联盟与资源整合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中国5G智慧急救车行业风险与对策</w:t>
      </w:r>
      <w:r>
        <w:rPr>
          <w:rFonts w:hint="eastAsia"/>
        </w:rPr>
        <w:br/>
      </w:r>
      <w:r>
        <w:rPr>
          <w:rFonts w:hint="eastAsia"/>
        </w:rPr>
        <w:t>　　第一节 5G智慧急救车行业SWOT分析</w:t>
      </w:r>
      <w:r>
        <w:rPr>
          <w:rFonts w:hint="eastAsia"/>
        </w:rPr>
        <w:br/>
      </w:r>
      <w:r>
        <w:rPr>
          <w:rFonts w:hint="eastAsia"/>
        </w:rPr>
        <w:t>　　　　一、5G智慧急救车行业优势</w:t>
      </w:r>
      <w:r>
        <w:rPr>
          <w:rFonts w:hint="eastAsia"/>
        </w:rPr>
        <w:br/>
      </w:r>
      <w:r>
        <w:rPr>
          <w:rFonts w:hint="eastAsia"/>
        </w:rPr>
        <w:t>　　　　二、5G智慧急救车行业劣势</w:t>
      </w:r>
      <w:r>
        <w:rPr>
          <w:rFonts w:hint="eastAsia"/>
        </w:rPr>
        <w:br/>
      </w:r>
      <w:r>
        <w:rPr>
          <w:rFonts w:hint="eastAsia"/>
        </w:rPr>
        <w:t>　　　　三、5G智慧急救车市场机会</w:t>
      </w:r>
      <w:r>
        <w:rPr>
          <w:rFonts w:hint="eastAsia"/>
        </w:rPr>
        <w:br/>
      </w:r>
      <w:r>
        <w:rPr>
          <w:rFonts w:hint="eastAsia"/>
        </w:rPr>
        <w:t>　　　　四、5G智慧急救车市场威胁</w:t>
      </w:r>
      <w:r>
        <w:rPr>
          <w:rFonts w:hint="eastAsia"/>
        </w:rPr>
        <w:br/>
      </w:r>
      <w:r>
        <w:rPr>
          <w:rFonts w:hint="eastAsia"/>
        </w:rPr>
        <w:t>　　第二节 5G智慧急救车行业风险及对策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2025-2031年中国5G智慧急救车行业前景与发展趋势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2024-2025年5G智慧急救车行业发展环境分析</w:t>
      </w:r>
      <w:r>
        <w:rPr>
          <w:rFonts w:hint="eastAsia"/>
        </w:rPr>
        <w:br/>
      </w:r>
      <w:r>
        <w:rPr>
          <w:rFonts w:hint="eastAsia"/>
        </w:rPr>
        <w:t>　　　　一、5G智慧急救车行业主管部门与监管体制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二、5G智慧急救车行业主要法律法规及政策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三、5G智慧急救车行业标准与质量监管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2025-2031年5G智慧急救车行业发展趋势与方向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2025-2031年5G智慧急救车行业发展潜力与机遇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5G智慧急救车行业研究结论与建议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中:智林:：5G智慧急救车行业发展建议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5G智慧急救车行业历程</w:t>
      </w:r>
      <w:r>
        <w:rPr>
          <w:rFonts w:hint="eastAsia"/>
        </w:rPr>
        <w:br/>
      </w:r>
      <w:r>
        <w:rPr>
          <w:rFonts w:hint="eastAsia"/>
        </w:rPr>
        <w:t>　　图表 5G智慧急救车行业生命周期</w:t>
      </w:r>
      <w:r>
        <w:rPr>
          <w:rFonts w:hint="eastAsia"/>
        </w:rPr>
        <w:br/>
      </w:r>
      <w:r>
        <w:rPr>
          <w:rFonts w:hint="eastAsia"/>
        </w:rPr>
        <w:t>　　图表 5G智慧急救车行业产业链分析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2019-2024年5G智慧急救车行业市场容量分析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2024年中国5G智慧急救车行业需求领域分布格局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2019-2024年中国5G智慧急救车出口金额分析</w:t>
      </w:r>
      <w:r>
        <w:rPr>
          <w:rFonts w:hint="eastAsia"/>
        </w:rPr>
        <w:br/>
      </w:r>
      <w:r>
        <w:rPr>
          <w:rFonts w:hint="eastAsia"/>
        </w:rPr>
        <w:t>　　图表 2024年中国5G智慧急救车进口国家及地区分析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2024年中国5G智慧急救车出口国家及地区分析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2019-2024年中国5G智慧急救车行业企业平均规模情况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**地区5G智慧急救车市场规模及增长情况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**地区5G智慧急救车行业市场需求情况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**地区5G智慧急救车市场规模及增长情况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**地区5G智慧急救车行业市场需求情况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**地区5G智慧急救车市场规模及增长情况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**地区5G智慧急救车行业市场需求情况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**地区5G智慧急救车市场规模及增长情况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**地区5G智慧急救车行业市场需求情况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5G智慧急救车重点企业（一）基本信息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5G智慧急救车重点企业（一）经营情况分析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5G智慧急救车重点企业（一）主要经济指标情况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5G智慧急救车重点企业（二）经营情况分析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5G智慧急救车重点企业（二）主要经济指标情况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5G智慧急救车重点企业（三）经营情况分析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5G智慧急救车重点企业（三）主要经济指标情况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5G智慧急救车重点企业（三）成长能力情况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2025-2031年中国5G智慧急救车行业产能预测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2025-2031年中国5G智慧急救车行业产量预测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2025-2031年中国5G智慧急救车市场需求量预测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2025-2031年中国5G智慧急救车行业供需平衡预测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2025-2031年中国5G智慧急救车行业市场容量预测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2025-2031年中国5G智慧急救车行业市场规模预测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2025-2031年中国5G智慧急救车市场前景分析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2025-2031年中国5G智慧急救车行业发展趋势预测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439f775c74fa6" w:history="1">
        <w:r>
          <w:rPr>
            <w:rStyle w:val="Hyperlink"/>
          </w:rPr>
          <w:t>2025-2031年中国5G智慧急救车行业发展调研与前景趋势分析报告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439f775c74fa6" w:history="1">
        <w:r>
          <w:rPr>
            <w:rStyle w:val="Hyperlink"/>
          </w:rPr>
          <w:t>https://www.20087.com/3/66/5GZhiHuiJiJiuCheDeXianZhuangYuFaZhanQianJing.html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1f704e06346ef" w:history="1">
      <w:r>
        <w:rPr>
          <w:rStyle w:val="Hyperlink"/>
        </w:rPr>
        <w:t>2025-2031年中国5G智慧急救车行业发展调研与前景趋势分析报告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5GZhiHuiJiJiuCheDeXianZhuangYuFaZhanQianJing.html" TargetMode="External" Id="Rdae439f775c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5GZhiHuiJiJiuCheDeXianZhuangYuFaZhanQianJing.html" TargetMode="External" Id="R5081f704e063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2025-09-02T06:52:33Z</dcterms:created>
  <dcterms:modified xsi:type="dcterms:W3CDTF">2025-09-02T07:52:33Z</dcterms:modified>
  <dc:subject>2025-2031年中国5G智慧急救车行业发展调研与前景趋势分析报告</dc:subject>
  <dc:title>2025-2031年中国5G智慧急救车行业发展调研与前景趋势分析报告</dc:title>
  <cp:keywords>2025-2031年中国5G智慧急救车行业发展调研与前景趋势分析报告</cp:keywords>
  <dc:description>2025-2031年中国5G智慧急救车行业发展调研与前景趋势分析报告</dc:description>
</cp:coreProperties>
</file>