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dc401d0ca4abd" w:history="1">
              <w:r>
                <w:rPr>
                  <w:rStyle w:val="Hyperlink"/>
                </w:rPr>
                <w:t>2025-2031年中国BTK抑制剂发展现状与前景分析报告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dc401d0ca4abd" w:history="1">
              <w:r>
                <w:rPr>
                  <w:rStyle w:val="Hyperlink"/>
                </w:rPr>
                <w:t>2025-2031年中国BTK抑制剂发展现状与前景分析报告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dc401d0ca4abd" w:history="1">
                <w:r>
                  <w:rPr>
                    <w:rStyle w:val="Hyperlink"/>
                  </w:rPr>
                  <w:t>https://www.20087.com/3/56/BTKYiZhiJiDeFaZhanQianJing.html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TK抑制剂是一类针对B细胞受体信号通路中的布鲁顿酪氨酸激酶（BTK）的靶向药物，主要用于治疗B细胞恶性肿瘤和自身免疫性疾病。近年来，随着BTK抑制剂在临床上的成功应用，这一领域的研究和开发活动非常活跃。目前，已经有多款BTK抑制剂获得批准上市，如伊布替尼、阿卡替尼等。这些药物在慢性淋巴细胞白血病、非霍奇金淋巴瘤等疾病中显示出了显著的疗效。</w:t>
      </w:r>
      <w:r>
        <w:rPr>
          <w:rFonts w:hint="eastAsia"/>
        </w:rPr>
        <w:br/>
      </w:r>
      <w:r>
        <w:rPr>
          <w:rFonts w:hint="eastAsia"/>
        </w:rPr>
        <w:t>　　未来，BTK抑制剂的发展将更加注重药物的安全性和有效性。一方面，随着对BTK信号通路理解的加深，研究人员将开发出更特异、副作用更少的新一代BTK抑制剂。另一方面，随着组合疗法的应用，BTK抑制剂将与其他药物联合使用，以提高治疗效果并减少复发率。此外，随着精准医疗的发展，BTK抑制剂的使用将更加个性化，根据患者的基因特征选择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dc401d0ca4abd" w:history="1">
        <w:r>
          <w:rPr>
            <w:rStyle w:val="Hyperlink"/>
          </w:rPr>
          <w:t>2025-2031年中国BTK抑制剂发展现状与前景分析报告</w:t>
        </w:r>
      </w:hyperlink>
      <w:r>
        <w:rPr>
          <w:rFonts w:hint="eastAsia"/>
        </w:rPr>
        <w:t>》基于国家统计局及相关协会的详实数据，系统分析了BTK抑制剂行业的市场规模、重点企业表现、产业链结构、竞争格局及价格动态。报告内容严谨、数据详实，结合丰富图表，全面呈现BTK抑制剂行业现状与未来发展趋势。通过对BTK抑制剂技术现状、SWOT分析及市场前景的解读，报告为BTK抑制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BTK抑制剂产品概述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BTK抑制剂市场特点分析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BTK抑制剂行业发展周期特征分析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2024-2025年中国BTK抑制剂行业发展环境分析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中国BTK抑制剂行业发展经济环境分析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中国BTK抑制剂行业发展政策环境分析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一、BTK抑制剂行业政策影响分析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二、相关BTK抑制剂行业标准分析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2024-2025年全球BTK抑制剂行业市场发展调研分析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全球BTK抑制剂行业市场运行环境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全球BTK抑制剂行业市场发展情况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一、全球BTK抑制剂行业市场供给分析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二、全球BTK抑制剂行业市场需求分析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三、全球BTK抑制剂行业主要国家地区发展情况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2025-2031年全球BTK抑制剂行业市场规模趋势预测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中国BTK抑制剂行业市场供需现状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2024-2025年中国BTK抑制剂市场现状</w:t>
      </w:r>
      <w:r>
        <w:rPr>
          <w:rFonts w:hint="eastAsia"/>
        </w:rPr>
        <w:br/>
      </w:r>
      <w:r>
        <w:rPr>
          <w:rFonts w:hint="eastAsia"/>
        </w:rPr>
        <w:t>　　第二节 中国BTK抑制剂行业产量情况分析及预测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一、BTK抑制剂总体产能规模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二、2019-2024年中国BTK抑制剂产量统计</w:t>
      </w:r>
      <w:r>
        <w:rPr>
          <w:rFonts w:hint="eastAsia"/>
        </w:rPr>
        <w:br/>
      </w:r>
      <w:r>
        <w:rPr>
          <w:rFonts w:hint="eastAsia"/>
        </w:rPr>
        <w:t>　　　　三、BTK抑制剂行业供给区域分布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四、2025-2031年中国BTK抑制剂产量预测</w:t>
      </w:r>
      <w:r>
        <w:rPr>
          <w:rFonts w:hint="eastAsia"/>
        </w:rPr>
        <w:br/>
      </w:r>
      <w:r>
        <w:rPr>
          <w:rFonts w:hint="eastAsia"/>
        </w:rPr>
        <w:t>　　第三节 中国BTK抑制剂市场需求分析及预测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一、2019-2024年中国BTK抑制剂市场需求统计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二、中国BTK抑制剂市场需求特点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三、2025-2031年中国BTK抑制剂市场需求量预测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中国BTK抑制剂行业现状调研分析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中国BTK抑制剂行业发展现状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一、2024-2025年BTK抑制剂行业品牌发展现状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二、2024-2025年BTK抑制剂行业需求市场现状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三、2024-2025年BTK抑制剂市场需求层次分析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四、2024-2025年中国BTK抑制剂市场走向分析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中国BTK抑制剂产品技术分析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一、2024-2025年BTK抑制剂产品技术变化特点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二、2024-2025年BTK抑制剂产品市场的新技术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三、2024-2025年BTK抑制剂产品市场现状分析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中国BTK抑制剂行业存在的问题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一、2024-2025年BTK抑制剂产品市场存在的主要问题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二、2024-2025年国内BTK抑制剂产品市场的三大瓶颈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三、2024-2025年BTK抑制剂产品市场遭遇的规模难题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对中国BTK抑制剂市场的分析及思考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一、BTK抑制剂市场特点</w:t>
      </w:r>
      <w:r>
        <w:rPr>
          <w:rFonts w:hint="eastAsia"/>
        </w:rPr>
        <w:br/>
      </w:r>
      <w:r>
        <w:rPr>
          <w:rFonts w:hint="eastAsia"/>
        </w:rPr>
        <w:t>　　　　二、BTK抑制剂市场分析</w:t>
      </w:r>
      <w:r>
        <w:rPr>
          <w:rFonts w:hint="eastAsia"/>
        </w:rPr>
        <w:br/>
      </w:r>
      <w:r>
        <w:rPr>
          <w:rFonts w:hint="eastAsia"/>
        </w:rPr>
        <w:t>　　　　三、BTK抑制剂市场变化的方向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四、中国BTK抑制剂行业发展的新思路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五、对中国BTK抑制剂行业发展的思考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2019-2024年中国BTK抑制剂产品市场进出口数据分析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2019-2024年中国BTK抑制剂产品出口统计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2019-2024年中国BTK抑制剂产品进口统计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2019-2024年中国BTK抑制剂产品进出口价格对比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中国BTK抑制剂主要进口来源地及出口目的地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BTK抑制剂行业细分产品调研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BTK抑制剂细分产品结构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2019-2024年中国BTK抑制剂行业竞争态势分析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2025年BTK抑制剂行业集中度分析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一、BTK抑制剂市场集中度分析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二、BTK抑制剂企业分布区域集中度分析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三、BTK抑制剂区域消费集中度分析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2019-2024年BTK抑制剂主要企业竞争力分析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2025年BTK抑制剂行业竞争格局分析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一、BTK抑制剂行业竞争分析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二、中外BTK抑制剂产品竞争分析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三、国内BTK抑制剂行业重点企业发展动向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BTK抑制剂行业上下游产业链发展情况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BTK抑制剂上游产业发展分析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BTK抑制剂下游产业发展分析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BTK抑制剂行业重点企业竞争力分析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三、企业BTK抑制剂经营状况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三、企业BTK抑制剂经营状况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三、企业BTK抑制剂经营状况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三、企业BTK抑制剂经营状况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三、企业BTK抑制剂经营状况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三、企业BTK抑制剂经营状况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BTK抑制剂企业管理策略建议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提高BTK抑制剂企业竞争力的策略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一、提高中国BTK抑制剂企业核心竞争力的对策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二、BTK抑制剂企业提升竞争力的主要方向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三、影响BTK抑制剂企业核心竞争力的因素及提升途径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四、提高BTK抑制剂企业竞争力的策略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对中国BTK抑制剂品牌的战略思考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一、BTK抑制剂实施品牌战略的意义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二、BTK抑制剂企业品牌的现状分析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三、中国BTK抑制剂企业的品牌战略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四、BTK抑制剂品牌战略管理的策略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BTK抑制剂行业发展趋势及投资风险预警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2025年BTK抑制剂市场前景分析</w:t>
      </w:r>
      <w:r>
        <w:rPr>
          <w:rFonts w:hint="eastAsia"/>
        </w:rPr>
        <w:br/>
      </w:r>
      <w:r>
        <w:rPr>
          <w:rFonts w:hint="eastAsia"/>
        </w:rPr>
        <w:t>　　第二节 2025年BTK抑制剂行业发展趋势预测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影响BTK抑制剂行业发展的主要因素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一、2025年影响BTK抑制剂行业运行的有利因素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二、2025年影响BTK抑制剂行业运行的稳定因素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三、2025年影响BTK抑制剂行业运行的不利因素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四、2025年中国BTK抑制剂行业发展面临的挑战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五、2025年中国BTK抑制剂行业发展面临的机遇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BTK抑制剂行业投资风险预警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一、2025年BTK抑制剂行业市场风险及控制策略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二、2025年BTK抑制剂行业政策风险及控制策略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三、2025年BTK抑制剂行业经营风险及控制策略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四、2025年BTK抑制剂同业竞争风险及控制策略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五、2025年BTK抑制剂行业其他风险及控制策略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BTK抑制剂市场研究结论</w:t>
      </w:r>
      <w:r>
        <w:rPr>
          <w:rFonts w:hint="eastAsia"/>
        </w:rPr>
        <w:br/>
      </w:r>
      <w:r>
        <w:rPr>
          <w:rFonts w:hint="eastAsia"/>
        </w:rPr>
        <w:t>　　第二节 BTK抑制剂子行业研究结论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中.智.林.：BTK抑制剂市场发展建议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BTK抑制剂行业类别</w:t>
      </w:r>
      <w:r>
        <w:rPr>
          <w:rFonts w:hint="eastAsia"/>
        </w:rPr>
        <w:br/>
      </w:r>
      <w:r>
        <w:rPr>
          <w:rFonts w:hint="eastAsia"/>
        </w:rPr>
        <w:t>　　图表 BTK抑制剂行业产业链调研</w:t>
      </w:r>
      <w:r>
        <w:rPr>
          <w:rFonts w:hint="eastAsia"/>
        </w:rPr>
        <w:br/>
      </w:r>
      <w:r>
        <w:rPr>
          <w:rFonts w:hint="eastAsia"/>
        </w:rPr>
        <w:t>　　图表 BTK抑制剂行业现状</w:t>
      </w:r>
      <w:r>
        <w:rPr>
          <w:rFonts w:hint="eastAsia"/>
        </w:rPr>
        <w:br/>
      </w:r>
      <w:r>
        <w:rPr>
          <w:rFonts w:hint="eastAsia"/>
        </w:rPr>
        <w:t>　　图表 BTK抑制剂行业标准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2019-2024年中国BTK抑制剂市场规模</w:t>
      </w:r>
      <w:r>
        <w:rPr>
          <w:rFonts w:hint="eastAsia"/>
        </w:rPr>
        <w:br/>
      </w:r>
      <w:r>
        <w:rPr>
          <w:rFonts w:hint="eastAsia"/>
        </w:rPr>
        <w:t>　　图表 2025年中国BTK抑制剂行业产能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2019-2024年中国BTK抑制剂产量</w:t>
      </w:r>
      <w:r>
        <w:rPr>
          <w:rFonts w:hint="eastAsia"/>
        </w:rPr>
        <w:br/>
      </w:r>
      <w:r>
        <w:rPr>
          <w:rFonts w:hint="eastAsia"/>
        </w:rPr>
        <w:t>　　图表 BTK抑制剂行业动态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2019-2024年中国BTK抑制剂市场需求量</w:t>
      </w:r>
      <w:r>
        <w:rPr>
          <w:rFonts w:hint="eastAsia"/>
        </w:rPr>
        <w:br/>
      </w:r>
      <w:r>
        <w:rPr>
          <w:rFonts w:hint="eastAsia"/>
        </w:rPr>
        <w:t>　　图表 2025年中国BTK抑制剂行业需求区域调研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2019-2024年中国BTK抑制剂行情</w:t>
      </w:r>
      <w:r>
        <w:rPr>
          <w:rFonts w:hint="eastAsia"/>
        </w:rPr>
        <w:br/>
      </w:r>
      <w:r>
        <w:rPr>
          <w:rFonts w:hint="eastAsia"/>
        </w:rPr>
        <w:t>　　图表 2019-2024年中国BTK抑制剂价格走势图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2019-2024年中国BTK抑制剂行业销售收入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2019-2024年中国BTK抑制剂行业盈利情况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2019-2024年中国BTK抑制剂行业利润总额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2019-2024年中国BTK抑制剂进口数据</w:t>
      </w:r>
      <w:r>
        <w:rPr>
          <w:rFonts w:hint="eastAsia"/>
        </w:rPr>
        <w:br/>
      </w:r>
      <w:r>
        <w:rPr>
          <w:rFonts w:hint="eastAsia"/>
        </w:rPr>
        <w:t>　　图表 2019-2024年中国BTK抑制剂出口数据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2019-2024年中国BTK抑制剂行业企业数量统计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**地区BTK抑制剂市场规模</w:t>
      </w:r>
      <w:r>
        <w:rPr>
          <w:rFonts w:hint="eastAsia"/>
        </w:rPr>
        <w:br/>
      </w:r>
      <w:r>
        <w:rPr>
          <w:rFonts w:hint="eastAsia"/>
        </w:rPr>
        <w:t>　　图表 **地区BTK抑制剂行业市场需求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**地区BTK抑制剂市场调研</w:t>
      </w:r>
      <w:r>
        <w:rPr>
          <w:rFonts w:hint="eastAsia"/>
        </w:rPr>
        <w:br/>
      </w:r>
      <w:r>
        <w:rPr>
          <w:rFonts w:hint="eastAsia"/>
        </w:rPr>
        <w:t>　　图表 **地区BTK抑制剂行业市场需求分析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**地区BTK抑制剂市场规模</w:t>
      </w:r>
      <w:r>
        <w:rPr>
          <w:rFonts w:hint="eastAsia"/>
        </w:rPr>
        <w:br/>
      </w:r>
      <w:r>
        <w:rPr>
          <w:rFonts w:hint="eastAsia"/>
        </w:rPr>
        <w:t>　　图表 **地区BTK抑制剂行业市场需求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**地区BTK抑制剂市场调研</w:t>
      </w:r>
      <w:r>
        <w:rPr>
          <w:rFonts w:hint="eastAsia"/>
        </w:rPr>
        <w:br/>
      </w:r>
      <w:r>
        <w:rPr>
          <w:rFonts w:hint="eastAsia"/>
        </w:rPr>
        <w:t>　　图表 **地区BTK抑制剂行业市场需求分析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BTK抑制剂行业竞争对手分析</w:t>
      </w:r>
      <w:r>
        <w:rPr>
          <w:rFonts w:hint="eastAsia"/>
        </w:rPr>
        <w:br/>
      </w:r>
      <w:r>
        <w:rPr>
          <w:rFonts w:hint="eastAsia"/>
        </w:rPr>
        <w:t>　　图表 BTK抑制剂重点企业（一）基本信息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BTK抑制剂重点企业（一）经营情况分析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BTK抑制剂重点企业（一）主要经济指标情况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BTK抑制剂重点企业（一）盈利能力情况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BTK抑制剂重点企业（二）经营情况分析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BTK抑制剂重点企业（二）主要经济指标情况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BTK抑制剂重点企业（二）盈利能力情况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BTK抑制剂重点企业（三）经营情况分析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BTK抑制剂重点企业（三）主要经济指标情况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BTK抑制剂重点企业（三）盈利能力情况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BTK抑制剂重点企业（三）成长能力情况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2025-2031年中国BTK抑制剂行业产能预测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2025-2031年中国BTK抑制剂行业产量预测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2025-2031年中国BTK抑制剂市场需求预测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2025-2031年中国BTK抑制剂市场规模预测</w:t>
      </w:r>
      <w:r>
        <w:rPr>
          <w:rFonts w:hint="eastAsia"/>
        </w:rPr>
        <w:br/>
      </w:r>
      <w:r>
        <w:rPr>
          <w:rFonts w:hint="eastAsia"/>
        </w:rPr>
        <w:t>　　图表 BTK抑制剂行业准入条件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2025-2031年中国BTK抑制剂行业信息化</w:t>
      </w:r>
      <w:r>
        <w:rPr>
          <w:rFonts w:hint="eastAsia"/>
        </w:rPr>
        <w:br/>
      </w:r>
      <w:r>
        <w:rPr>
          <w:rFonts w:hint="eastAsia"/>
        </w:rPr>
        <w:t>　　图表 2025年中国BTK抑制剂市场前景分析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2025-2031年中国BTK抑制剂行业风险分析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2025-2031年中国BTK抑制剂行业发展趋势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dc401d0ca4abd" w:history="1">
        <w:r>
          <w:rPr>
            <w:rStyle w:val="Hyperlink"/>
          </w:rPr>
          <w:t>2025-2031年中国BTK抑制剂发展现状与前景分析报告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dc401d0ca4abd" w:history="1">
        <w:r>
          <w:rPr>
            <w:rStyle w:val="Hyperlink"/>
          </w:rPr>
          <w:t>https://www.20087.com/3/56/BTKYiZhiJiDeFaZhanQianJing.html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靶向药价格一览表、BTK抑制剂治疗血小板减少、BTK抑制剂治疗弥漫大B淋巴瘤、BTK抑制剂医保报销吗、BTK抑制剂未来发展、BTK抑制剂一年多少钱、BTK抑制剂未来销售、BTK抑制剂属于靶向药吗、可逆BTK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4e529e93c4bbe" w:history="1">
      <w:r>
        <w:rPr>
          <w:rStyle w:val="Hyperlink"/>
        </w:rPr>
        <w:t>2025-2031年中国BTK抑制剂发展现状与前景分析报告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BTKYiZhiJiDeFaZhanQianJing.html" TargetMode="External" Id="R8efdc401d0ca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BTKYiZhiJiDeFaZhanQianJing.html" TargetMode="External" Id="R2cc4e529e93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2024-11-16T07:52:00Z</dcterms:created>
  <dcterms:modified xsi:type="dcterms:W3CDTF">2024-11-16T08:52:00Z</dcterms:modified>
  <dc:subject>2025-2031年中国BTK抑制剂发展现状与前景分析报告</dc:subject>
  <dc:title>2025-2031年中国BTK抑制剂发展现状与前景分析报告</dc:title>
  <cp:keywords>2025-2031年中国BTK抑制剂发展现状与前景分析报告</cp:keywords>
  <dc:description>2025-2031年中国BTK抑制剂发展现状与前景分析报告</dc:description>
</cp:coreProperties>
</file>