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0ae9f508a42bd" w:history="1">
              <w:r>
                <w:rPr>
                  <w:rStyle w:val="Hyperlink"/>
                </w:rPr>
                <w:t>中国替加环素市场现状与行业前景分析报告（2025-2031年）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0ae9f508a42bd" w:history="1">
              <w:r>
                <w:rPr>
                  <w:rStyle w:val="Hyperlink"/>
                </w:rPr>
                <w:t>中国替加环素市场现状与行业前景分析报告（2025-2031年）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0ae9f508a42bd" w:history="1">
                <w:r>
                  <w:rPr>
                    <w:rStyle w:val="Hyperlink"/>
                  </w:rPr>
                  <w:t>https://www.20087.com/3/96/TiJiaHuanSuXianZhuangYuQianJingFenXi.html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是一种广谱四环素类抗生素，用于治疗由多重耐药菌引起的严重感染。由于其独特的作用机制和广泛的抗菌谱，替加环素在临床上具有重要的地位，尤其是在对抗耐甲氧西林金黄色葡萄球菌（MRSA）等超级细菌方面显示出优异效果。近年来，随着全球对抗生素耐药性问题的关注加剧，替加环素的研发和临床应用得到了高度重视，同时也伴随着对其合理使用的呼吁。</w:t>
      </w:r>
      <w:r>
        <w:rPr>
          <w:rFonts w:hint="eastAsia"/>
        </w:rPr>
        <w:br/>
      </w:r>
      <w:r>
        <w:rPr>
          <w:rFonts w:hint="eastAsia"/>
        </w:rPr>
        <w:t>　　未来，替加环素将更加注重精准医疗与耐药性管理。一方面，借助基因组学和蛋白质组学的研究成果，深入理解个体差异对药物代谢的影响，开发个性化的用药方案，以提高疗效并减少副作用。例如，基于患者的基因信息调整给药剂量或频率，确保最佳治疗效果。另一方面，为了应对日益严重的抗生素耐药性挑战，推动新型替加环素衍生物的研发成为必然趋势。例如，探索结构修饰或联合疗法，延缓耐药性的产生和发展。此外，结合公共卫生策略，加强抗生素使用的监管和教育，减少不必要的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0ae9f508a42bd" w:history="1">
        <w:r>
          <w:rPr>
            <w:rStyle w:val="Hyperlink"/>
          </w:rPr>
          <w:t>中国替加环素市场现状与行业前景分析报告（2025-2031年）</w:t>
        </w:r>
      </w:hyperlink>
      <w:r>
        <w:rPr>
          <w:rFonts w:hint="eastAsia"/>
        </w:rPr>
        <w:t>》全面剖析了替加环素行业的现状、市场规模与需求，深入探讨了替加环素产业链结构、价格动态及竞争格局。替加环素报告基于详实数据，科学预测了替加环素行业的发展趋势和市场前景，同时重点关注了替加环素重点企业，深入分析了替加环素市场竞争、集中度及品牌影响力。此外，替加环素报告还进一步细分了市场，揭示了替加环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替加环素行业概述</w:t>
      </w:r>
      <w:r>
        <w:rPr>
          <w:rFonts w:hint="eastAsia"/>
        </w:rPr>
        <w:br/>
      </w:r>
      <w:r>
        <w:rPr>
          <w:rFonts w:hint="eastAsia"/>
        </w:rPr>
        <w:t>　　第一节 替加环素定义与分类</w:t>
      </w:r>
      <w:r>
        <w:rPr>
          <w:rFonts w:hint="eastAsia"/>
        </w:rPr>
        <w:br/>
      </w:r>
      <w:r>
        <w:rPr>
          <w:rFonts w:hint="eastAsia"/>
        </w:rPr>
        <w:t>　　第二节 替加环素应用领域</w:t>
      </w:r>
      <w:r>
        <w:rPr>
          <w:rFonts w:hint="eastAsia"/>
        </w:rPr>
        <w:br/>
      </w:r>
      <w:r>
        <w:rPr>
          <w:rFonts w:hint="eastAsia"/>
        </w:rPr>
        <w:t>　　第三节 替加环素行业经济指标分析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替加环素产业链及经营模式分析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三、替加环素销售模式及销售渠道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全球替加环素市场发展综述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2020-2024年全球替加环素市场规模与趋势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主要国家与地区替加环素市场分析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2025-2031年全球替加环素行业发展趋势与前景预测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中国替加环素行业市场分析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2023-2024年替加环素产能与投资动态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一、国内替加环素产能及利用情况</w:t>
      </w:r>
      <w:r>
        <w:rPr>
          <w:rFonts w:hint="eastAsia"/>
        </w:rPr>
        <w:br/>
      </w:r>
      <w:r>
        <w:rPr>
          <w:rFonts w:hint="eastAsia"/>
        </w:rPr>
        <w:t>　　　　二、替加环素产能扩张与投资动态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2025-2031年替加环素行业产量统计与趋势预测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一、2020-2024年替加环素行业产量数据统计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1、2020-2024年替加环素产量及增长趋势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2、2020-2024年替加环素细分产品产量及份额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二、影响替加环素产量的关键因素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三、2025-2031年替加环素产量预测</w:t>
      </w:r>
      <w:r>
        <w:rPr>
          <w:rFonts w:hint="eastAsia"/>
        </w:rPr>
        <w:br/>
      </w:r>
      <w:r>
        <w:rPr>
          <w:rFonts w:hint="eastAsia"/>
        </w:rPr>
        <w:t>　　第三节 2025-2031年替加环素市场需求与销售分析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一、2023-2024年替加环素行业需求现状</w:t>
      </w:r>
      <w:r>
        <w:rPr>
          <w:rFonts w:hint="eastAsia"/>
        </w:rPr>
        <w:br/>
      </w:r>
      <w:r>
        <w:rPr>
          <w:rFonts w:hint="eastAsia"/>
        </w:rPr>
        <w:t>　　　　二、替加环素客户群体与需求特点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三、2020-2024年替加环素行业销售规模分析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四、2025-2031年替加环素市场增长潜力与规模预测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中国替加环素细分市场与下游应用领域分析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替加环素细分市场分析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一、2023-2024年替加环素主要细分产品市场现状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替加环素下游应用与客户群体分析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一、2023-2024年替加环素各应用领域市场现状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2023-2024年中国替加环素技术发展研究</w:t>
      </w:r>
      <w:r>
        <w:rPr>
          <w:rFonts w:hint="eastAsia"/>
        </w:rPr>
        <w:br/>
      </w:r>
      <w:r>
        <w:rPr>
          <w:rFonts w:hint="eastAsia"/>
        </w:rPr>
        <w:t>　　第一节 当前替加环素技术发展现状</w:t>
      </w:r>
      <w:r>
        <w:rPr>
          <w:rFonts w:hint="eastAsia"/>
        </w:rPr>
        <w:br/>
      </w:r>
      <w:r>
        <w:rPr>
          <w:rFonts w:hint="eastAsia"/>
        </w:rPr>
        <w:t>　　第二节 国内外替加环素技术差异与原因</w:t>
      </w:r>
      <w:r>
        <w:rPr>
          <w:rFonts w:hint="eastAsia"/>
        </w:rPr>
        <w:br/>
      </w:r>
      <w:r>
        <w:rPr>
          <w:rFonts w:hint="eastAsia"/>
        </w:rPr>
        <w:t>　　第三节 替加环素技术创新与发展趋势预测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技术进步对替加环素行业的影响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替加环素价格机制与竞争策略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一、2020-2024年替加环素市场价格走势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替加环素定价策略与方法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2025-2031年替加环素价格竞争态势与趋势预测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中国替加环素行业重点区域市场研究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2023-2024年重点区域替加环素市场发展概况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二、2020-2024年替加环素市场需求规模情况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二、2020-2024年替加环素市场需求规模情况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二、2020-2024年替加环素市场需求规模情况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二、2020-2024年替加环素市场需求规模情况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二、2020-2024年替加环素市场需求规模情况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2020-2024年中国替加环素行业进出口情况分析</w:t>
      </w:r>
      <w:r>
        <w:rPr>
          <w:rFonts w:hint="eastAsia"/>
        </w:rPr>
        <w:br/>
      </w:r>
      <w:r>
        <w:rPr>
          <w:rFonts w:hint="eastAsia"/>
        </w:rPr>
        <w:t>　　第一节 替加环素行业进口情况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一、2020-2024年替加环素进口规模及增长情况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二、替加环素主要进口来源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替加环素行业出口情况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一、2020-2024年替加环素出口规模及增长情况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二、替加环素主要出口目的地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2020-2024年中国替加环素行业总体发展与财务状况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2020-2024年中国替加环素行业规模情况</w:t>
      </w:r>
      <w:r>
        <w:rPr>
          <w:rFonts w:hint="eastAsia"/>
        </w:rPr>
        <w:br/>
      </w:r>
      <w:r>
        <w:rPr>
          <w:rFonts w:hint="eastAsia"/>
        </w:rPr>
        <w:t>　　　　一、替加环素行业企业数量规模</w:t>
      </w:r>
      <w:r>
        <w:rPr>
          <w:rFonts w:hint="eastAsia"/>
        </w:rPr>
        <w:br/>
      </w:r>
      <w:r>
        <w:rPr>
          <w:rFonts w:hint="eastAsia"/>
        </w:rPr>
        <w:t>　　　　二、替加环素行业从业人员规模</w:t>
      </w:r>
      <w:r>
        <w:rPr>
          <w:rFonts w:hint="eastAsia"/>
        </w:rPr>
        <w:br/>
      </w:r>
      <w:r>
        <w:rPr>
          <w:rFonts w:hint="eastAsia"/>
        </w:rPr>
        <w:t>　　　　三、替加环素行业市场敏感性分析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2020-2024年中国替加环素行业财务能力分析</w:t>
      </w:r>
      <w:r>
        <w:rPr>
          <w:rFonts w:hint="eastAsia"/>
        </w:rPr>
        <w:br/>
      </w:r>
      <w:r>
        <w:rPr>
          <w:rFonts w:hint="eastAsia"/>
        </w:rPr>
        <w:t>　　　　一、替加环素行业盈利能力</w:t>
      </w:r>
      <w:r>
        <w:rPr>
          <w:rFonts w:hint="eastAsia"/>
        </w:rPr>
        <w:br/>
      </w:r>
      <w:r>
        <w:rPr>
          <w:rFonts w:hint="eastAsia"/>
        </w:rPr>
        <w:t>　　　　二、替加环素行业偿债能力</w:t>
      </w:r>
      <w:r>
        <w:rPr>
          <w:rFonts w:hint="eastAsia"/>
        </w:rPr>
        <w:br/>
      </w:r>
      <w:r>
        <w:rPr>
          <w:rFonts w:hint="eastAsia"/>
        </w:rPr>
        <w:t>　　　　三、替加环素行业营运能力</w:t>
      </w:r>
      <w:r>
        <w:rPr>
          <w:rFonts w:hint="eastAsia"/>
        </w:rPr>
        <w:br/>
      </w:r>
      <w:r>
        <w:rPr>
          <w:rFonts w:hint="eastAsia"/>
        </w:rPr>
        <w:t>　　　　四、替加环素行业发展能力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替加环素行业重点企业调研分析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二、企业替加环素业务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中国替加环素行业竞争格局分析</w:t>
      </w:r>
      <w:r>
        <w:rPr>
          <w:rFonts w:hint="eastAsia"/>
        </w:rPr>
        <w:br/>
      </w:r>
      <w:r>
        <w:rPr>
          <w:rFonts w:hint="eastAsia"/>
        </w:rPr>
        <w:t>　　第一节 替加环素行业竞争格局总览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2023-2024年替加环素行业竞争力分析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2020-2024年替加环素行业企业并购活动分析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2023-2024年替加环素行业会展与招投标活动分析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一、替加环素行业会展活动及其市场影响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2024年中国替加环素企业发展企业发展策略与建议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替加环素销售模式与渠道策略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替加环素品牌与市场推广策略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替加环素研发投入与技术创新能力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替加环素合作联盟与资源整合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中国替加环素行业风险与对策</w:t>
      </w:r>
      <w:r>
        <w:rPr>
          <w:rFonts w:hint="eastAsia"/>
        </w:rPr>
        <w:br/>
      </w:r>
      <w:r>
        <w:rPr>
          <w:rFonts w:hint="eastAsia"/>
        </w:rPr>
        <w:t>　　第一节 替加环素行业SWOT分析</w:t>
      </w:r>
      <w:r>
        <w:rPr>
          <w:rFonts w:hint="eastAsia"/>
        </w:rPr>
        <w:br/>
      </w:r>
      <w:r>
        <w:rPr>
          <w:rFonts w:hint="eastAsia"/>
        </w:rPr>
        <w:t>　　　　一、替加环素行业优势</w:t>
      </w:r>
      <w:r>
        <w:rPr>
          <w:rFonts w:hint="eastAsia"/>
        </w:rPr>
        <w:br/>
      </w:r>
      <w:r>
        <w:rPr>
          <w:rFonts w:hint="eastAsia"/>
        </w:rPr>
        <w:t>　　　　二、替加环素行业劣势</w:t>
      </w:r>
      <w:r>
        <w:rPr>
          <w:rFonts w:hint="eastAsia"/>
        </w:rPr>
        <w:br/>
      </w:r>
      <w:r>
        <w:rPr>
          <w:rFonts w:hint="eastAsia"/>
        </w:rPr>
        <w:t>　　　　三、替加环素市场机会</w:t>
      </w:r>
      <w:r>
        <w:rPr>
          <w:rFonts w:hint="eastAsia"/>
        </w:rPr>
        <w:br/>
      </w:r>
      <w:r>
        <w:rPr>
          <w:rFonts w:hint="eastAsia"/>
        </w:rPr>
        <w:t>　　　　四、替加环素市场威胁</w:t>
      </w:r>
      <w:r>
        <w:rPr>
          <w:rFonts w:hint="eastAsia"/>
        </w:rPr>
        <w:br/>
      </w:r>
      <w:r>
        <w:rPr>
          <w:rFonts w:hint="eastAsia"/>
        </w:rPr>
        <w:t>　　第二节 替加环素行业风险及对策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2025-2031年中国替加环素行业前景与发展趋势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2023-2024年替加环素行业发展环境分析</w:t>
      </w:r>
      <w:r>
        <w:rPr>
          <w:rFonts w:hint="eastAsia"/>
        </w:rPr>
        <w:br/>
      </w:r>
      <w:r>
        <w:rPr>
          <w:rFonts w:hint="eastAsia"/>
        </w:rPr>
        <w:t>　　　　一、替加环素行业主管部门与监管体制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二、替加环素行业主要法律法规及政策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三、替加环素行业标准与质量监管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2025-2031年替加环素行业发展趋势与方向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2025-2031年替加环素行业发展潜力与机遇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替加环素行业研究结论与建议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中.智林.－替加环素行业发展建议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替加环素行业历程</w:t>
      </w:r>
      <w:r>
        <w:rPr>
          <w:rFonts w:hint="eastAsia"/>
        </w:rPr>
        <w:br/>
      </w:r>
      <w:r>
        <w:rPr>
          <w:rFonts w:hint="eastAsia"/>
        </w:rPr>
        <w:t>　　图表 替加环素行业生命周期</w:t>
      </w:r>
      <w:r>
        <w:rPr>
          <w:rFonts w:hint="eastAsia"/>
        </w:rPr>
        <w:br/>
      </w:r>
      <w:r>
        <w:rPr>
          <w:rFonts w:hint="eastAsia"/>
        </w:rPr>
        <w:t>　　图表 替加环素行业产业链分析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2020-2024年替加环素行业市场容量分析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2020-2024年中国替加环素市场需求量及增速统计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2024年中国替加环素行业需求领域分布格局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2020-2024年中国替加环素进口数量分析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2020-2024年中国替加环素进口金额分析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2020-2024年中国替加环素出口数量分析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2020-2024年中国替加环素出口金额分析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2024年中国替加环素进口国家及地区分析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2024年中国替加环素出口国家及地区分析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2020-2024年中国替加环素行业企业平均规模情况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0ae9f508a42bd" w:history="1">
        <w:r>
          <w:rPr>
            <w:rStyle w:val="Hyperlink"/>
          </w:rPr>
          <w:t>中国替加环素市场现状与行业前景分析报告（2025-2031年）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0ae9f508a42bd" w:history="1">
        <w:r>
          <w:rPr>
            <w:rStyle w:val="Hyperlink"/>
          </w:rPr>
          <w:t>https://www.20087.com/3/96/TiJiaHuanSuXianZhuangYuQianJingFenXi.html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241cd503f40ba" w:history="1">
      <w:r>
        <w:rPr>
          <w:rStyle w:val="Hyperlink"/>
        </w:rPr>
        <w:t>中国替加环素市场现状与行业前景分析报告（2025-2031年）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JiaHuanSuXianZhuangYuQianJingFenXi.html" TargetMode="External" Id="Rf890ae9f508a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JiaHuanSuXianZhuangYuQianJingFenXi.html" TargetMode="External" Id="Ra44241cd503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2025-01-05T05:28:36Z</dcterms:created>
  <dcterms:modified xsi:type="dcterms:W3CDTF">2025-01-05T06:28:36Z</dcterms:modified>
  <dc:subject>中国替加环素市场现状与行业前景分析报告（2025-2031年）</dc:subject>
  <dc:title>中国替加环素市场现状与行业前景分析报告（2025-2031年）</dc:title>
  <cp:keywords>中国替加环素市场现状与行业前景分析报告（2025-2031年）</cp:keywords>
  <dc:description>中国替加环素市场现状与行业前景分析报告（2025-2031年）</dc:description>
</cp:coreProperties>
</file>