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bf2b8cb747ff" w:history="1">
              <w:r>
                <w:rPr>
                  <w:rStyle w:val="Hyperlink"/>
                </w:rPr>
                <w:t>2025-2031年中国生物医疗低温存储行业调研与发展趋势分析报告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bf2b8cb747ff" w:history="1">
              <w:r>
                <w:rPr>
                  <w:rStyle w:val="Hyperlink"/>
                </w:rPr>
                <w:t>2025-2031年中国生物医疗低温存储行业调研与发展趋势分析报告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bf2b8cb747ff" w:history="1">
                <w:r>
                  <w:rPr>
                    <w:rStyle w:val="Hyperlink"/>
                  </w:rPr>
                  <w:t>https://www.20087.com/3/76/ShengWuYiLiaoDiWenCunChuHangYeQianJingQuShi.html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疗低温存储是生物样本库、疫苗储存、细胞治疗等领域的重要支撑技术，对于保障生物样本的质量至关重要。近年来，随着生物医疗技术的发展，生物医疗低温存储技术也在不断进步。当前市场上，生物医疗低温存储设备不仅在制冷效率、温度稳定性等方面有了显著提升，还在智能化管理方面进行了创新，如智能监控系统、远程温度控制等。此外，随着基因编辑和细胞治疗技术的发展，对生物医疗低温存储的需求也在不断增加。</w:t>
      </w:r>
      <w:r>
        <w:rPr>
          <w:rFonts w:hint="eastAsia"/>
        </w:rPr>
        <w:br/>
      </w:r>
      <w:r>
        <w:rPr>
          <w:rFonts w:hint="eastAsia"/>
        </w:rPr>
        <w:t>　　未来，生物医疗低温存储将朝着更加智能化、高精度和多功能化的方向发展。一方面，随着物联网和大数据技术的应用，生物医疗低温存储将更加注重集成智能管理系统，实现样本的全程追溯和智能监控。另一方面，随着细胞治疗等前沿医疗技术的发展，生物医疗低温存储将更加注重提供定制化服务，满足不同样本的特殊存储需求。此外，随着可持续发展理念的普及，生物医疗低温存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bf2b8cb747ff" w:history="1">
        <w:r>
          <w:rPr>
            <w:rStyle w:val="Hyperlink"/>
          </w:rPr>
          <w:t>2025-2031年中国生物医疗低温存储行业调研与发展趋势分析报告</w:t>
        </w:r>
      </w:hyperlink>
      <w:r>
        <w:rPr>
          <w:rFonts w:hint="eastAsia"/>
        </w:rPr>
        <w:t>》基于多年生物医疗低温存储行业研究积累，结合生物医疗低温存储行业市场现状，通过资深研究团队对生物医疗低温存储市场资讯的系统整理与分析，依托权威数据资源及长期市场监测数据库，对生物医疗低温存储行业进行了全面调研。报告详细分析了生物医疗低温存储市场规模、市场前景、技术现状及未来发展方向，重点评估了生物医疗低温存储行业内企业的竞争格局及经营表现，并通过SWOT分析揭示了生物医疗低温存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edbf2b8cb747ff" w:history="1">
        <w:r>
          <w:rPr>
            <w:rStyle w:val="Hyperlink"/>
          </w:rPr>
          <w:t>2025-2031年中国生物医疗低温存储行业调研与发展趋势分析报告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》为投资者提供了准确的市场现状分析及前景预判，帮助挖掘行业投资价值，并提出投资策略与营销策略建议，是把握生物医疗低温存储行业动态、优化决策的重要工具。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生物医疗低温存储产业概述</w:t>
      </w:r>
      <w:r>
        <w:rPr>
          <w:rFonts w:hint="eastAsia"/>
        </w:rPr>
        <w:br/>
      </w:r>
      <w:r>
        <w:rPr>
          <w:rFonts w:hint="eastAsia"/>
        </w:rPr>
        <w:t>　　第一节 生物医疗低温存储定义</w:t>
      </w:r>
      <w:r>
        <w:rPr>
          <w:rFonts w:hint="eastAsia"/>
        </w:rPr>
        <w:br/>
      </w:r>
      <w:r>
        <w:rPr>
          <w:rFonts w:hint="eastAsia"/>
        </w:rPr>
        <w:t>　　第二节 生物医疗低温存储行业特点</w:t>
      </w:r>
      <w:r>
        <w:rPr>
          <w:rFonts w:hint="eastAsia"/>
        </w:rPr>
        <w:br/>
      </w:r>
      <w:r>
        <w:rPr>
          <w:rFonts w:hint="eastAsia"/>
        </w:rPr>
        <w:t>　　第三节 生物医疗低温存储产业链分析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2024-2025年中国生物医疗低温存储行业运行环境分析</w:t>
      </w:r>
      <w:r>
        <w:rPr>
          <w:rFonts w:hint="eastAsia"/>
        </w:rPr>
        <w:br/>
      </w:r>
      <w:r>
        <w:rPr>
          <w:rFonts w:hint="eastAsia"/>
        </w:rPr>
        <w:t>　　第一节 生物医疗低温存储运行经济环境分析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生物医疗低温存储产业政策环境分析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一、生物医疗低温存储行业监管体制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三、主要生物医疗低温存储产业政策</w:t>
      </w:r>
      <w:r>
        <w:rPr>
          <w:rFonts w:hint="eastAsia"/>
        </w:rPr>
        <w:br/>
      </w:r>
      <w:r>
        <w:rPr>
          <w:rFonts w:hint="eastAsia"/>
        </w:rPr>
        <w:t>　　第三节 生物医疗低温存储产业社会环境分析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2024-2025年生物医疗低温存储行业技术发展现状及趋势分析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生物医疗低温存储行业技术发展现状分析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国内外生物医疗低温存储行业技术差异与原因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生物医疗低温存储行业技术发展方向、趋势预测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提升生物医疗低温存储行业技术能力策略建议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全球生物医疗低温存储行业发展态势分析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全球生物医疗低温存储市场发展现状分析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全球主要国家生物医疗低温存储市场现状</w:t>
      </w:r>
      <w:r>
        <w:rPr>
          <w:rFonts w:hint="eastAsia"/>
        </w:rPr>
        <w:br/>
      </w:r>
      <w:r>
        <w:rPr>
          <w:rFonts w:hint="eastAsia"/>
        </w:rPr>
        <w:t>　　第三节 全球生物医疗低温存储行业发展趋势预测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中国生物医疗低温存储行业市场分析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2019-2024年中国生物医疗低温存储行业规模情况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2019-2024年中国生物医疗低温存储行业财务能力分析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2024-2025年中国生物医疗低温存储行业热点动态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2025年中国生物医疗低温存储行业面临的挑战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中国重点地区生物医疗低温存储行业市场调研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中国生物医疗低温存储行业价格走势及影响因素分析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国内生物医疗低温存储行业价格回顾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国内生物医疗低温存储行业价格走势预测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国内生物医疗低温存储行业价格影响因素分析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中国生物医疗低温存储行业客户调研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二、客户对生物医疗低温存储品牌的首要认知渠道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三、生物医疗低温存储品牌忠诚度调查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2025年生物医疗低温存储行业集中度分析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三、我国生物医疗低温存储市场竞争趋势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生物医疗低温存储行业重点企业发展调研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生物医疗低温存储企业发展策略分析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生物医疗低温存储市场策略分析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一、生物医疗低温存储价格策略分析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二、生物医疗低温存储渠道策略分析</w:t>
      </w:r>
      <w:r>
        <w:rPr>
          <w:rFonts w:hint="eastAsia"/>
        </w:rPr>
        <w:br/>
      </w:r>
      <w:r>
        <w:rPr>
          <w:rFonts w:hint="eastAsia"/>
        </w:rPr>
        <w:t>　　第二节 生物医疗低温存储销售策略分析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提高生物医疗低温存储企业竞争力的策略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一、提高中国生物医疗低温存储企业核心竞争力的对策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三、影响生物医疗低温存储企业核心竞争力的因素及提升途径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四、提高生物医疗低温存储企业竞争力的策略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生物医疗低温存储行业投资风险与控制策略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生物医疗低温存储行业SWOT模型分析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一、生物医疗低温存储行业优势分析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二、生物医疗低温存储行业劣势分析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三、生物医疗低温存储行业机会分析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四、生物医疗低温存储行业风险分析</w:t>
      </w:r>
      <w:r>
        <w:rPr>
          <w:rFonts w:hint="eastAsia"/>
        </w:rPr>
        <w:br/>
      </w:r>
      <w:r>
        <w:rPr>
          <w:rFonts w:hint="eastAsia"/>
        </w:rPr>
        <w:t>　　第二节 生物医疗低温存储行业投资风险及控制策略分析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四、生物医疗低温存储同业竞争风险及控制策略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五、生物医疗低温存储行业其他风险及控制策略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2025-2031年中国生物医疗低温存储行业投资潜力及发展趋势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2025-2031年生物医疗低温存储行业投资潜力分析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中:智:林:－2025-2031年中国生物医疗低温存储行业发展趋势分析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二、2025年生物医疗低温存储发展趋势预测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三、2025-2031年我国生物医疗低温存储行业发展剖析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五、未来生物医疗低温存储行业发展变局剖析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生物医疗低温存储介绍</w:t>
      </w:r>
      <w:r>
        <w:rPr>
          <w:rFonts w:hint="eastAsia"/>
        </w:rPr>
        <w:br/>
      </w:r>
      <w:r>
        <w:rPr>
          <w:rFonts w:hint="eastAsia"/>
        </w:rPr>
        <w:t>　　图表 生物医疗低温存储图片</w:t>
      </w:r>
      <w:r>
        <w:rPr>
          <w:rFonts w:hint="eastAsia"/>
        </w:rPr>
        <w:br/>
      </w:r>
      <w:r>
        <w:rPr>
          <w:rFonts w:hint="eastAsia"/>
        </w:rPr>
        <w:t>　　图表 生物医疗低温存储主要特点</w:t>
      </w:r>
      <w:r>
        <w:rPr>
          <w:rFonts w:hint="eastAsia"/>
        </w:rPr>
        <w:br/>
      </w:r>
      <w:r>
        <w:rPr>
          <w:rFonts w:hint="eastAsia"/>
        </w:rPr>
        <w:t>　　图表 生物医疗低温存储发展有利因素分析</w:t>
      </w:r>
      <w:r>
        <w:rPr>
          <w:rFonts w:hint="eastAsia"/>
        </w:rPr>
        <w:br/>
      </w:r>
      <w:r>
        <w:rPr>
          <w:rFonts w:hint="eastAsia"/>
        </w:rPr>
        <w:t>　　图表 生物医疗低温存储发展不利因素分析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进入生物医疗低温存储行业壁垒</w:t>
      </w:r>
      <w:r>
        <w:rPr>
          <w:rFonts w:hint="eastAsia"/>
        </w:rPr>
        <w:br/>
      </w:r>
      <w:r>
        <w:rPr>
          <w:rFonts w:hint="eastAsia"/>
        </w:rPr>
        <w:t>　　图表 生物医疗低温存储政策</w:t>
      </w:r>
      <w:r>
        <w:rPr>
          <w:rFonts w:hint="eastAsia"/>
        </w:rPr>
        <w:br/>
      </w:r>
      <w:r>
        <w:rPr>
          <w:rFonts w:hint="eastAsia"/>
        </w:rPr>
        <w:t>　　图表 生物医疗低温存储技术 标准</w:t>
      </w:r>
      <w:r>
        <w:rPr>
          <w:rFonts w:hint="eastAsia"/>
        </w:rPr>
        <w:br/>
      </w:r>
      <w:r>
        <w:rPr>
          <w:rFonts w:hint="eastAsia"/>
        </w:rPr>
        <w:t>　　图表 生物医疗低温存储产业链分析</w:t>
      </w:r>
      <w:r>
        <w:rPr>
          <w:rFonts w:hint="eastAsia"/>
        </w:rPr>
        <w:br/>
      </w:r>
      <w:r>
        <w:rPr>
          <w:rFonts w:hint="eastAsia"/>
        </w:rPr>
        <w:t>　　图表 生物医疗低温存储品牌分析</w:t>
      </w:r>
      <w:r>
        <w:rPr>
          <w:rFonts w:hint="eastAsia"/>
        </w:rPr>
        <w:br/>
      </w:r>
      <w:r>
        <w:rPr>
          <w:rFonts w:hint="eastAsia"/>
        </w:rPr>
        <w:t>　　图表 2024年生物医疗低温存储需求分析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2019-2024年中国生物医疗低温存储销售情况</w:t>
      </w:r>
      <w:r>
        <w:rPr>
          <w:rFonts w:hint="eastAsia"/>
        </w:rPr>
        <w:br/>
      </w:r>
      <w:r>
        <w:rPr>
          <w:rFonts w:hint="eastAsia"/>
        </w:rPr>
        <w:t>　　图表 生物医疗低温存储价格走势</w:t>
      </w:r>
      <w:r>
        <w:rPr>
          <w:rFonts w:hint="eastAsia"/>
        </w:rPr>
        <w:br/>
      </w:r>
      <w:r>
        <w:rPr>
          <w:rFonts w:hint="eastAsia"/>
        </w:rPr>
        <w:t>　　图表 2025年中国生物医疗低温存储公司数量统计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生物医疗低温存储成本和利润分析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华东地区生物医疗低温存储市场规模情况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华东地区生物医疗低温存储市场销售额</w:t>
      </w:r>
      <w:r>
        <w:rPr>
          <w:rFonts w:hint="eastAsia"/>
        </w:rPr>
        <w:br/>
      </w:r>
      <w:r>
        <w:rPr>
          <w:rFonts w:hint="eastAsia"/>
        </w:rPr>
        <w:t>　　图表 华南地区生物医疗低温存储市场规模情况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华南地区生物医疗低温存储市场销售额</w:t>
      </w:r>
      <w:r>
        <w:rPr>
          <w:rFonts w:hint="eastAsia"/>
        </w:rPr>
        <w:br/>
      </w:r>
      <w:r>
        <w:rPr>
          <w:rFonts w:hint="eastAsia"/>
        </w:rPr>
        <w:t>　　图表 华北地区生物医疗低温存储市场规模情况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华北地区生物医疗低温存储市场销售额</w:t>
      </w:r>
      <w:r>
        <w:rPr>
          <w:rFonts w:hint="eastAsia"/>
        </w:rPr>
        <w:br/>
      </w:r>
      <w:r>
        <w:rPr>
          <w:rFonts w:hint="eastAsia"/>
        </w:rPr>
        <w:t>　　图表 华中地区生物医疗低温存储市场规模情况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华中地区生物医疗低温存储市场销售额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生物医疗低温存储投资、并购现状分析</w:t>
      </w:r>
      <w:r>
        <w:rPr>
          <w:rFonts w:hint="eastAsia"/>
        </w:rPr>
        <w:br/>
      </w:r>
      <w:r>
        <w:rPr>
          <w:rFonts w:hint="eastAsia"/>
        </w:rPr>
        <w:t>　　图表 生物医疗低温存储上游、下游研究分析</w:t>
      </w:r>
      <w:r>
        <w:rPr>
          <w:rFonts w:hint="eastAsia"/>
        </w:rPr>
        <w:br/>
      </w:r>
      <w:r>
        <w:rPr>
          <w:rFonts w:hint="eastAsia"/>
        </w:rPr>
        <w:t>　　图表 生物医疗低温存储最新消息</w:t>
      </w:r>
      <w:r>
        <w:rPr>
          <w:rFonts w:hint="eastAsia"/>
        </w:rPr>
        <w:br/>
      </w:r>
      <w:r>
        <w:rPr>
          <w:rFonts w:hint="eastAsia"/>
        </w:rPr>
        <w:t>　　图表 生物医疗低温存储企业简介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生物医疗低温存储企业经营情况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生物医疗低温存储企业(二)简介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生物医疗低温存储企业(二)经营情况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生物医疗低温存储企业(三)调研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生物医疗低温存储企业(三)经营情况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生物医疗低温存储企业(四)介绍</w:t>
      </w:r>
      <w:r>
        <w:rPr>
          <w:rFonts w:hint="eastAsia"/>
        </w:rPr>
        <w:br/>
      </w:r>
      <w:r>
        <w:rPr>
          <w:rFonts w:hint="eastAsia"/>
        </w:rPr>
        <w:t>　　图表 企业生物医疗低温存储产品服务</w:t>
      </w:r>
      <w:r>
        <w:rPr>
          <w:rFonts w:hint="eastAsia"/>
        </w:rPr>
        <w:br/>
      </w:r>
      <w:r>
        <w:rPr>
          <w:rFonts w:hint="eastAsia"/>
        </w:rPr>
        <w:t>　　图表 生物医疗低温存储企业(四)经营情况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生物医疗低温存储企业(五)简介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生物医疗低温存储行业生命周期</w:t>
      </w:r>
      <w:r>
        <w:rPr>
          <w:rFonts w:hint="eastAsia"/>
        </w:rPr>
        <w:br/>
      </w:r>
      <w:r>
        <w:rPr>
          <w:rFonts w:hint="eastAsia"/>
        </w:rPr>
        <w:t>　　图表 生物医疗低温存储优势、劣势、机会、威胁分析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生物医疗低温存储市场容量</w:t>
      </w:r>
      <w:r>
        <w:rPr>
          <w:rFonts w:hint="eastAsia"/>
        </w:rPr>
        <w:br/>
      </w:r>
      <w:r>
        <w:rPr>
          <w:rFonts w:hint="eastAsia"/>
        </w:rPr>
        <w:t>　　图表 生物医疗低温存储发展前景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2025-2031年中国生物医疗低温存储销售预测</w:t>
      </w:r>
      <w:r>
        <w:rPr>
          <w:rFonts w:hint="eastAsia"/>
        </w:rPr>
        <w:br/>
      </w:r>
      <w:r>
        <w:rPr>
          <w:rFonts w:hint="eastAsia"/>
        </w:rPr>
        <w:t>　　图表 生物医疗低温存储主要驱动因素</w:t>
      </w:r>
      <w:r>
        <w:rPr>
          <w:rFonts w:hint="eastAsia"/>
        </w:rPr>
        <w:br/>
      </w:r>
      <w:r>
        <w:rPr>
          <w:rFonts w:hint="eastAsia"/>
        </w:rPr>
        <w:t>　　图表 生物医疗低温存储发展趋势预测</w:t>
      </w:r>
      <w:r>
        <w:rPr>
          <w:rFonts w:hint="eastAsia"/>
        </w:rPr>
        <w:br/>
      </w:r>
      <w:r>
        <w:rPr>
          <w:rFonts w:hint="eastAsia"/>
        </w:rPr>
        <w:t>　　图表 生物医疗低温存储注意事项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bf2b8cb747ff" w:history="1">
        <w:r>
          <w:rPr>
            <w:rStyle w:val="Hyperlink"/>
          </w:rPr>
          <w:t>2025-2031年中国生物医疗低温存储行业调研与发展趋势分析报告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bf2b8cb747ff" w:history="1">
        <w:r>
          <w:rPr>
            <w:rStyle w:val="Hyperlink"/>
          </w:rPr>
          <w:t>https://www.20087.com/3/76/ShengWuYiLiaoDiWenCunChuHangYeQianJingQuShi.html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链运输保温箱、生物医疗低温存储设备龙头、低温贮存试验标准、生物医疗低温存储市场前景、低温生物医学技术、生物医疗低温存储概念、上海原能生物低温设备、生物医疗低温存储国产龙头、智能低温存储设备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ed6c7d214ab7" w:history="1">
      <w:r>
        <w:rPr>
          <w:rStyle w:val="Hyperlink"/>
        </w:rPr>
        <w:t>2025-2031年中国生物医疗低温存储行业调研与发展趋势分析报告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WuYiLiaoDiWenCunChuHangYeQianJingQuShi.html" TargetMode="External" Id="Rafedbf2b8cb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WuYiLiaoDiWenCunChuHangYeQianJingQuShi.html" TargetMode="External" Id="R3da9ed6c7d21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2024-11-28T02:37:00Z</dcterms:created>
  <dcterms:modified xsi:type="dcterms:W3CDTF">2024-11-28T03:37:00Z</dcterms:modified>
  <dc:subject>2025-2031年中国生物医疗低温存储行业调研与发展趋势分析报告</dc:subject>
  <dc:title>2025-2031年中国生物医疗低温存储行业调研与发展趋势分析报告</dc:title>
  <cp:keywords>2025-2031年中国生物医疗低温存储行业调研与发展趋势分析报告</cp:keywords>
  <dc:description>2025-2031年中国生物医疗低温存储行业调研与发展趋势分析报告</dc:description>
</cp:coreProperties>
</file>