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7c8260a0a4b99" w:history="1">
              <w:r>
                <w:rPr>
                  <w:rStyle w:val="Hyperlink"/>
                </w:rPr>
                <w:t>2025-2031年中国生物芯片行业发展研及市场前景预测报告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7c8260a0a4b99" w:history="1">
              <w:r>
                <w:rPr>
                  <w:rStyle w:val="Hyperlink"/>
                </w:rPr>
                <w:t>2025-2031年中国生物芯片行业发展研及市场前景预测报告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7c8260a0a4b99" w:history="1">
                <w:r>
                  <w:rPr>
                    <w:rStyle w:val="Hyperlink"/>
                  </w:rPr>
                  <w:t>https://www.20087.com/3/36/ShengWuXinPianShiChangXianZhuangHeQianJing.html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结合了微电子技术和分子生物学，广泛应用于基因测序、疾病诊断、药物筛选等领域。目前，高通量、高灵敏度的生物芯片不断涌现，能够在短时间内分析大量生物样本，提高了研究和临床诊断的效率。同时，微流控技术和纳米技术的应用，使得芯片尺寸更小、反应速度更快。然而，生物样本的复杂性和数据解读的准确性仍是技术发展的瓶颈。</w:t>
      </w:r>
      <w:r>
        <w:rPr>
          <w:rFonts w:hint="eastAsia"/>
        </w:rPr>
        <w:br/>
      </w:r>
      <w:r>
        <w:rPr>
          <w:rFonts w:hint="eastAsia"/>
        </w:rPr>
        <w:t>　　生物芯片的未来发展将侧重于多组学整合、个性化医疗和即时检测。随着单细胞测序技术的进步，生物芯片将能更精细地解析细胞异质性，促进精准医疗的发展。个性化生物芯片的开发，能够针对个体基因特征进行疾病风险评估和治疗方案制定。此外，便携式、快速检测生物芯片的推广，将使疾病诊断更加便捷，加速公共卫生响应速度。数据处理和人工智能技术的结合，将提升数据分析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7c8260a0a4b99" w:history="1">
        <w:r>
          <w:rPr>
            <w:rStyle w:val="Hyperlink"/>
          </w:rPr>
          <w:t>2025-2031年中国生物芯片行业发展研及市场前景预测报告</w:t>
        </w:r>
      </w:hyperlink>
      <w:r>
        <w:rPr>
          <w:rFonts w:hint="eastAsia"/>
        </w:rPr>
        <w:t>》基于国家统计局及相关行业协会的详实数据，结合国内外生物芯片行业研究资料及深入市场调研，系统分析了生物芯片行业的市场规模、市场需求及产业链现状。报告重点探讨了生物芯片行业整体运行情况及细分领域特点，科学预测了生物芯片市场前景与发展趋势，揭示了生物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47c8260a0a4b99" w:history="1">
        <w:r>
          <w:rPr>
            <w:rStyle w:val="Hyperlink"/>
          </w:rPr>
          <w:t>2025-2031年中国生物芯片行业发展研及市场前景预测报告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t>　　第四节 生物芯片行业政策环境分析</w:t>
      </w:r>
      <w:r>
        <w:rPr>
          <w:rFonts w:hint="eastAsia"/>
        </w:rPr>
        <w:br/>
      </w:r>
      <w:r>
        <w:rPr>
          <w:rFonts w:hint="eastAsia"/>
        </w:rPr>
        <w:t>　　第五节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一、生物芯片行业专利分析</w:t>
      </w:r>
      <w:r>
        <w:rPr>
          <w:rFonts w:hint="eastAsia"/>
        </w:rPr>
        <w:br/>
      </w:r>
      <w:r>
        <w:rPr>
          <w:rFonts w:hint="eastAsia"/>
        </w:rPr>
        <w:t>　　　　二、生物芯片行业技术分析</w:t>
      </w:r>
      <w:r>
        <w:rPr>
          <w:rFonts w:hint="eastAsia"/>
        </w:rPr>
        <w:br/>
      </w:r>
      <w:r>
        <w:rPr>
          <w:rFonts w:hint="eastAsia"/>
        </w:rPr>
        <w:t>　　第六节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一、医疗机构供给分析</w:t>
      </w:r>
      <w:r>
        <w:rPr>
          <w:rFonts w:hint="eastAsia"/>
        </w:rPr>
        <w:br/>
      </w:r>
      <w:r>
        <w:rPr>
          <w:rFonts w:hint="eastAsia"/>
        </w:rPr>
        <w:t>　　　　二、医疗机构门诊服务</w:t>
      </w:r>
      <w:r>
        <w:rPr>
          <w:rFonts w:hint="eastAsia"/>
        </w:rPr>
        <w:br/>
      </w:r>
      <w:r>
        <w:rPr>
          <w:rFonts w:hint="eastAsia"/>
        </w:rPr>
        <w:t>　　　　三、居民疾病患病情况</w:t>
      </w:r>
      <w:r>
        <w:rPr>
          <w:rFonts w:hint="eastAsia"/>
        </w:rPr>
        <w:br/>
      </w:r>
      <w:r>
        <w:rPr>
          <w:rFonts w:hint="eastAsia"/>
        </w:rPr>
        <w:t>　　　　四、医院住院病人疾病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三、生物芯片商业化实例</w:t>
      </w:r>
      <w:r>
        <w:rPr>
          <w:rFonts w:hint="eastAsia"/>
        </w:rPr>
        <w:br/>
      </w:r>
      <w:r>
        <w:rPr>
          <w:rFonts w:hint="eastAsia"/>
        </w:rPr>
        <w:t>　　第二节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一、生物芯片行业发展机遇</w:t>
      </w:r>
      <w:r>
        <w:rPr>
          <w:rFonts w:hint="eastAsia"/>
        </w:rPr>
        <w:br/>
      </w:r>
      <w:r>
        <w:rPr>
          <w:rFonts w:hint="eastAsia"/>
        </w:rPr>
        <w:t>　　　　二、生物芯片行业面临威胁</w:t>
      </w:r>
      <w:r>
        <w:rPr>
          <w:rFonts w:hint="eastAsia"/>
        </w:rPr>
        <w:br/>
      </w:r>
      <w:r>
        <w:rPr>
          <w:rFonts w:hint="eastAsia"/>
        </w:rPr>
        <w:t>　　　　三、生物芯片行业发展亮点</w:t>
      </w:r>
      <w:r>
        <w:rPr>
          <w:rFonts w:hint="eastAsia"/>
        </w:rPr>
        <w:br/>
      </w:r>
      <w:r>
        <w:rPr>
          <w:rFonts w:hint="eastAsia"/>
        </w:rPr>
        <w:t>　　　　四、生物芯片行业发展不足</w:t>
      </w:r>
      <w:r>
        <w:rPr>
          <w:rFonts w:hint="eastAsia"/>
        </w:rPr>
        <w:br/>
      </w:r>
      <w:r>
        <w:rPr>
          <w:rFonts w:hint="eastAsia"/>
        </w:rPr>
        <w:t>　　第三节 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全球生物芯片产业现状及竞争格局分析</w:t>
      </w:r>
      <w:r>
        <w:rPr>
          <w:rFonts w:hint="eastAsia"/>
        </w:rPr>
        <w:br/>
      </w:r>
      <w:r>
        <w:rPr>
          <w:rFonts w:hint="eastAsia"/>
        </w:rPr>
        <w:t>　　第一节 全球生物芯片产业现状</w:t>
      </w:r>
      <w:r>
        <w:rPr>
          <w:rFonts w:hint="eastAsia"/>
        </w:rPr>
        <w:br/>
      </w:r>
      <w:r>
        <w:rPr>
          <w:rFonts w:hint="eastAsia"/>
        </w:rPr>
        <w:t>　　　　一、全球生物芯片市场规模</w:t>
      </w:r>
      <w:r>
        <w:rPr>
          <w:rFonts w:hint="eastAsia"/>
        </w:rPr>
        <w:br/>
      </w:r>
      <w:r>
        <w:rPr>
          <w:rFonts w:hint="eastAsia"/>
        </w:rPr>
        <w:t>　　　　二、全球生物芯片产量分布</w:t>
      </w:r>
      <w:r>
        <w:rPr>
          <w:rFonts w:hint="eastAsia"/>
        </w:rPr>
        <w:br/>
      </w:r>
      <w:r>
        <w:rPr>
          <w:rFonts w:hint="eastAsia"/>
        </w:rPr>
        <w:t>　　　　三、全球生物芯片产值情况</w:t>
      </w:r>
      <w:r>
        <w:rPr>
          <w:rFonts w:hint="eastAsia"/>
        </w:rPr>
        <w:br/>
      </w:r>
      <w:r>
        <w:rPr>
          <w:rFonts w:hint="eastAsia"/>
        </w:rPr>
        <w:t>　　　　四、全球生物芯片产业发展前景</w:t>
      </w:r>
      <w:r>
        <w:rPr>
          <w:rFonts w:hint="eastAsia"/>
        </w:rPr>
        <w:br/>
      </w:r>
      <w:r>
        <w:rPr>
          <w:rFonts w:hint="eastAsia"/>
        </w:rPr>
        <w:t>　　第二节 全球生物芯片产业化水平</w:t>
      </w:r>
      <w:r>
        <w:rPr>
          <w:rFonts w:hint="eastAsia"/>
        </w:rPr>
        <w:br/>
      </w:r>
      <w:r>
        <w:rPr>
          <w:rFonts w:hint="eastAsia"/>
        </w:rPr>
        <w:t>　　　　一、全球生物芯片产业化水平</w:t>
      </w:r>
      <w:r>
        <w:rPr>
          <w:rFonts w:hint="eastAsia"/>
        </w:rPr>
        <w:br/>
      </w:r>
      <w:r>
        <w:rPr>
          <w:rFonts w:hint="eastAsia"/>
        </w:rPr>
        <w:t>　　　　二、全球生物芯片产业化分布</w:t>
      </w:r>
      <w:r>
        <w:rPr>
          <w:rFonts w:hint="eastAsia"/>
        </w:rPr>
        <w:br/>
      </w:r>
      <w:r>
        <w:rPr>
          <w:rFonts w:hint="eastAsia"/>
        </w:rPr>
        <w:t>　　第三节 全球生物芯片产业研发技术</w:t>
      </w:r>
      <w:r>
        <w:rPr>
          <w:rFonts w:hint="eastAsia"/>
        </w:rPr>
        <w:br/>
      </w:r>
      <w:r>
        <w:rPr>
          <w:rFonts w:hint="eastAsia"/>
        </w:rPr>
        <w:t>　　第四节 全球生物芯片产业竞争格局</w:t>
      </w:r>
      <w:r>
        <w:rPr>
          <w:rFonts w:hint="eastAsia"/>
        </w:rPr>
        <w:br/>
      </w:r>
      <w:r>
        <w:rPr>
          <w:rFonts w:hint="eastAsia"/>
        </w:rPr>
        <w:t>　　第五节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一、美国昂飞（Affymetrix）公司</w:t>
      </w:r>
      <w:r>
        <w:rPr>
          <w:rFonts w:hint="eastAsia"/>
        </w:rPr>
        <w:br/>
      </w:r>
      <w:r>
        <w:rPr>
          <w:rFonts w:hint="eastAsia"/>
        </w:rPr>
        <w:t>　　　　二、美国基因泰克（Genetech）公司</w:t>
      </w:r>
      <w:r>
        <w:rPr>
          <w:rFonts w:hint="eastAsia"/>
        </w:rPr>
        <w:br/>
      </w:r>
      <w:r>
        <w:rPr>
          <w:rFonts w:hint="eastAsia"/>
        </w:rPr>
        <w:t>　　　　三、安捷伦（Agilent）科技公司</w:t>
      </w:r>
      <w:r>
        <w:rPr>
          <w:rFonts w:hint="eastAsia"/>
        </w:rPr>
        <w:br/>
      </w:r>
      <w:r>
        <w:rPr>
          <w:rFonts w:hint="eastAsia"/>
        </w:rPr>
        <w:t>　　　　四、Illumina公司</w:t>
      </w:r>
      <w:r>
        <w:rPr>
          <w:rFonts w:hint="eastAsia"/>
        </w:rPr>
        <w:br/>
      </w:r>
      <w:r>
        <w:rPr>
          <w:rFonts w:hint="eastAsia"/>
        </w:rPr>
        <w:t>　　　　五、珀金埃尔默仪器（Perkin Elmer）公司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中国蛋白芯片技术临床应用与前景分析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蛋白芯片技术概述</w:t>
      </w:r>
      <w:r>
        <w:rPr>
          <w:rFonts w:hint="eastAsia"/>
        </w:rPr>
        <w:br/>
      </w:r>
      <w:r>
        <w:rPr>
          <w:rFonts w:hint="eastAsia"/>
        </w:rPr>
        <w:t>　　　　一、蛋白芯片技术概念</w:t>
      </w:r>
      <w:r>
        <w:rPr>
          <w:rFonts w:hint="eastAsia"/>
        </w:rPr>
        <w:br/>
      </w:r>
      <w:r>
        <w:rPr>
          <w:rFonts w:hint="eastAsia"/>
        </w:rPr>
        <w:t>　　　　二、蛋白芯片主要分类</w:t>
      </w:r>
      <w:r>
        <w:rPr>
          <w:rFonts w:hint="eastAsia"/>
        </w:rPr>
        <w:br/>
      </w:r>
      <w:r>
        <w:rPr>
          <w:rFonts w:hint="eastAsia"/>
        </w:rPr>
        <w:t>　　　　三、蛋白芯片制作原理</w:t>
      </w:r>
      <w:r>
        <w:rPr>
          <w:rFonts w:hint="eastAsia"/>
        </w:rPr>
        <w:br/>
      </w:r>
      <w:r>
        <w:rPr>
          <w:rFonts w:hint="eastAsia"/>
        </w:rPr>
        <w:t>　　　　四、蛋白芯片操作流程</w:t>
      </w:r>
      <w:r>
        <w:rPr>
          <w:rFonts w:hint="eastAsia"/>
        </w:rPr>
        <w:br/>
      </w:r>
      <w:r>
        <w:rPr>
          <w:rFonts w:hint="eastAsia"/>
        </w:rPr>
        <w:t>　　　　五、蛋白芯片制备方法</w:t>
      </w:r>
      <w:r>
        <w:rPr>
          <w:rFonts w:hint="eastAsia"/>
        </w:rPr>
        <w:br/>
      </w:r>
      <w:r>
        <w:rPr>
          <w:rFonts w:hint="eastAsia"/>
        </w:rPr>
        <w:t>　　　　六、蛋白芯片表面基质</w:t>
      </w:r>
      <w:r>
        <w:rPr>
          <w:rFonts w:hint="eastAsia"/>
        </w:rPr>
        <w:br/>
      </w:r>
      <w:r>
        <w:rPr>
          <w:rFonts w:hint="eastAsia"/>
        </w:rPr>
        <w:t>　　第二节 蛋白芯片构建方法</w:t>
      </w:r>
      <w:r>
        <w:rPr>
          <w:rFonts w:hint="eastAsia"/>
        </w:rPr>
        <w:br/>
      </w:r>
      <w:r>
        <w:rPr>
          <w:rFonts w:hint="eastAsia"/>
        </w:rPr>
        <w:t>　　第三节 蛋白芯片临床应用</w:t>
      </w:r>
      <w:r>
        <w:rPr>
          <w:rFonts w:hint="eastAsia"/>
        </w:rPr>
        <w:br/>
      </w:r>
      <w:r>
        <w:rPr>
          <w:rFonts w:hint="eastAsia"/>
        </w:rPr>
        <w:t>　　第四节 蛋白芯片市场化水平</w:t>
      </w:r>
      <w:r>
        <w:rPr>
          <w:rFonts w:hint="eastAsia"/>
        </w:rPr>
        <w:br/>
      </w:r>
      <w:r>
        <w:rPr>
          <w:rFonts w:hint="eastAsia"/>
        </w:rPr>
        <w:t>　　　　一、国际蛋白芯片市场化水平</w:t>
      </w:r>
      <w:r>
        <w:rPr>
          <w:rFonts w:hint="eastAsia"/>
        </w:rPr>
        <w:br/>
      </w:r>
      <w:r>
        <w:rPr>
          <w:rFonts w:hint="eastAsia"/>
        </w:rPr>
        <w:t>　　　　二、国内蛋白芯片市场化水平</w:t>
      </w:r>
      <w:r>
        <w:rPr>
          <w:rFonts w:hint="eastAsia"/>
        </w:rPr>
        <w:br/>
      </w:r>
      <w:r>
        <w:rPr>
          <w:rFonts w:hint="eastAsia"/>
        </w:rPr>
        <w:t>　　第五节 蛋白芯片前景展望</w:t>
      </w:r>
      <w:r>
        <w:rPr>
          <w:rFonts w:hint="eastAsia"/>
        </w:rPr>
        <w:br/>
      </w:r>
      <w:r>
        <w:rPr>
          <w:rFonts w:hint="eastAsia"/>
        </w:rPr>
        <w:t>　　　　一、蛋白芯片发展存在问题</w:t>
      </w:r>
      <w:r>
        <w:rPr>
          <w:rFonts w:hint="eastAsia"/>
        </w:rPr>
        <w:br/>
      </w:r>
      <w:r>
        <w:rPr>
          <w:rFonts w:hint="eastAsia"/>
        </w:rPr>
        <w:t>　　　　二、蛋白芯片临床应用前景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基因芯片技术概述</w:t>
      </w:r>
      <w:r>
        <w:rPr>
          <w:rFonts w:hint="eastAsia"/>
        </w:rPr>
        <w:br/>
      </w:r>
      <w:r>
        <w:rPr>
          <w:rFonts w:hint="eastAsia"/>
        </w:rPr>
        <w:t>　　第二节 基因芯片技术流程</w:t>
      </w:r>
      <w:r>
        <w:rPr>
          <w:rFonts w:hint="eastAsia"/>
        </w:rPr>
        <w:br/>
      </w:r>
      <w:r>
        <w:rPr>
          <w:rFonts w:hint="eastAsia"/>
        </w:rPr>
        <w:t>　　第三节 基因芯片研发进展</w:t>
      </w:r>
      <w:r>
        <w:rPr>
          <w:rFonts w:hint="eastAsia"/>
        </w:rPr>
        <w:br/>
      </w:r>
      <w:r>
        <w:rPr>
          <w:rFonts w:hint="eastAsia"/>
        </w:rPr>
        <w:t>　　第四节 DNA芯片市场分析</w:t>
      </w:r>
      <w:r>
        <w:rPr>
          <w:rFonts w:hint="eastAsia"/>
        </w:rPr>
        <w:br/>
      </w:r>
      <w:r>
        <w:rPr>
          <w:rFonts w:hint="eastAsia"/>
        </w:rPr>
        <w:t>　　第五节 寡核苷酸芯片市场分析</w:t>
      </w:r>
      <w:r>
        <w:rPr>
          <w:rFonts w:hint="eastAsia"/>
        </w:rPr>
        <w:br/>
      </w:r>
      <w:r>
        <w:rPr>
          <w:rFonts w:hint="eastAsia"/>
        </w:rPr>
        <w:t>　　第六节 基因芯片产业化现状</w:t>
      </w:r>
      <w:r>
        <w:rPr>
          <w:rFonts w:hint="eastAsia"/>
        </w:rPr>
        <w:br/>
      </w:r>
      <w:r>
        <w:rPr>
          <w:rFonts w:hint="eastAsia"/>
        </w:rPr>
        <w:t>　　第七节 基因芯片前景展望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中国芯片实验室技术临床应用与前景分析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中国其他分类生物芯片技术应用与前景分析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组织芯片市场分析</w:t>
      </w:r>
      <w:r>
        <w:rPr>
          <w:rFonts w:hint="eastAsia"/>
        </w:rPr>
        <w:br/>
      </w:r>
      <w:r>
        <w:rPr>
          <w:rFonts w:hint="eastAsia"/>
        </w:rPr>
        <w:t>　　第二节 细胞芯片市场分析</w:t>
      </w:r>
      <w:r>
        <w:rPr>
          <w:rFonts w:hint="eastAsia"/>
        </w:rPr>
        <w:br/>
      </w:r>
      <w:r>
        <w:rPr>
          <w:rFonts w:hint="eastAsia"/>
        </w:rPr>
        <w:t>　　第三节 仪器设备市场分析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第一节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一、生物芯片应用于病原体检测的优势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二、生物芯片在病原体检测中的应用进展</w:t>
      </w:r>
      <w:r>
        <w:rPr>
          <w:rFonts w:hint="eastAsia"/>
        </w:rPr>
        <w:br/>
      </w:r>
      <w:r>
        <w:rPr>
          <w:rFonts w:hint="eastAsia"/>
        </w:rPr>
        <w:t>　　　　三、生物芯片在病原体检测中的应用前景</w:t>
      </w:r>
      <w:r>
        <w:rPr>
          <w:rFonts w:hint="eastAsia"/>
        </w:rPr>
        <w:br/>
      </w:r>
      <w:r>
        <w:rPr>
          <w:rFonts w:hint="eastAsia"/>
        </w:rPr>
        <w:t>　　第二节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一、生物芯片应用于疾病诊断的优势</w:t>
      </w:r>
      <w:r>
        <w:rPr>
          <w:rFonts w:hint="eastAsia"/>
        </w:rPr>
        <w:br/>
      </w:r>
      <w:r>
        <w:rPr>
          <w:rFonts w:hint="eastAsia"/>
        </w:rPr>
        <w:t>　　　　二、生物芯片在疾病诊断中的应用进展</w:t>
      </w:r>
      <w:r>
        <w:rPr>
          <w:rFonts w:hint="eastAsia"/>
        </w:rPr>
        <w:br/>
      </w:r>
      <w:r>
        <w:rPr>
          <w:rFonts w:hint="eastAsia"/>
        </w:rPr>
        <w:t>　　　　三、生物芯片在疾病诊断中的应用前景</w:t>
      </w:r>
      <w:r>
        <w:rPr>
          <w:rFonts w:hint="eastAsia"/>
        </w:rPr>
        <w:br/>
      </w:r>
      <w:r>
        <w:rPr>
          <w:rFonts w:hint="eastAsia"/>
        </w:rPr>
        <w:t>　　第三节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一、生物芯片应用于疾病防治的优势</w:t>
      </w:r>
      <w:r>
        <w:rPr>
          <w:rFonts w:hint="eastAsia"/>
        </w:rPr>
        <w:br/>
      </w:r>
      <w:r>
        <w:rPr>
          <w:rFonts w:hint="eastAsia"/>
        </w:rPr>
        <w:t>　　　　二、生物芯片在肿瘤治疗中的应用进展</w:t>
      </w:r>
      <w:r>
        <w:rPr>
          <w:rFonts w:hint="eastAsia"/>
        </w:rPr>
        <w:br/>
      </w:r>
      <w:r>
        <w:rPr>
          <w:rFonts w:hint="eastAsia"/>
        </w:rPr>
        <w:t>　　　　三、生物芯片在心血管疾病治疗中的应用进展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四、生物芯片在白血病治疗中的应用进展</w:t>
      </w:r>
      <w:r>
        <w:rPr>
          <w:rFonts w:hint="eastAsia"/>
        </w:rPr>
        <w:br/>
      </w:r>
      <w:r>
        <w:rPr>
          <w:rFonts w:hint="eastAsia"/>
        </w:rPr>
        <w:t>　　　　五、生物芯片在疾病防治中的应用前景</w:t>
      </w:r>
      <w:r>
        <w:rPr>
          <w:rFonts w:hint="eastAsia"/>
        </w:rPr>
        <w:br/>
      </w:r>
      <w:r>
        <w:rPr>
          <w:rFonts w:hint="eastAsia"/>
        </w:rPr>
        <w:t>　　第四节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一、生物芯片应用于药物研究的优势</w:t>
      </w:r>
      <w:r>
        <w:rPr>
          <w:rFonts w:hint="eastAsia"/>
        </w:rPr>
        <w:br/>
      </w:r>
      <w:r>
        <w:rPr>
          <w:rFonts w:hint="eastAsia"/>
        </w:rPr>
        <w:t>　　　　二、生物芯片在药物筛选中的应用进展</w:t>
      </w:r>
      <w:r>
        <w:rPr>
          <w:rFonts w:hint="eastAsia"/>
        </w:rPr>
        <w:br/>
      </w:r>
      <w:r>
        <w:rPr>
          <w:rFonts w:hint="eastAsia"/>
        </w:rPr>
        <w:t>　　　　三、生物芯片在药物分析中的应用进展</w:t>
      </w:r>
      <w:r>
        <w:rPr>
          <w:rFonts w:hint="eastAsia"/>
        </w:rPr>
        <w:br/>
      </w:r>
      <w:r>
        <w:rPr>
          <w:rFonts w:hint="eastAsia"/>
        </w:rPr>
        <w:t>　　　　四、生物芯片在药物研究中的应用前景</w:t>
      </w:r>
      <w:r>
        <w:rPr>
          <w:rFonts w:hint="eastAsia"/>
        </w:rPr>
        <w:br/>
      </w:r>
      <w:r>
        <w:rPr>
          <w:rFonts w:hint="eastAsia"/>
        </w:rPr>
        <w:t>　　第五节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一、生物芯片应用于食品安全检测的优势</w:t>
      </w:r>
      <w:r>
        <w:rPr>
          <w:rFonts w:hint="eastAsia"/>
        </w:rPr>
        <w:br/>
      </w:r>
      <w:r>
        <w:rPr>
          <w:rFonts w:hint="eastAsia"/>
        </w:rPr>
        <w:t>　　　　二、生物芯片在食品安全检测中的应用进展</w:t>
      </w:r>
      <w:r>
        <w:rPr>
          <w:rFonts w:hint="eastAsia"/>
        </w:rPr>
        <w:br/>
      </w:r>
      <w:r>
        <w:rPr>
          <w:rFonts w:hint="eastAsia"/>
        </w:rPr>
        <w:t>　　第六节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第七节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第八节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第九节 生物芯片在包装领域中的应用与前景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第一节 生物芯片企业总体发展分析</w:t>
      </w:r>
      <w:r>
        <w:rPr>
          <w:rFonts w:hint="eastAsia"/>
        </w:rPr>
        <w:br/>
      </w:r>
      <w:r>
        <w:rPr>
          <w:rFonts w:hint="eastAsia"/>
        </w:rPr>
        <w:t>　　第二节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二、博奥生物有限公司经营竞争力分析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三、天津生物芯片技术有限责任公司经营竞争力分析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四、海康成生物工程有限公司经营竞争力分析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五、上海裕隆生物科技有限公司经营竞争力分析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重点地区生物芯片行业发展前景与投资潜力分析</w:t>
      </w:r>
      <w:r>
        <w:rPr>
          <w:rFonts w:hint="eastAsia"/>
        </w:rPr>
        <w:br/>
      </w:r>
      <w:r>
        <w:rPr>
          <w:rFonts w:hint="eastAsia"/>
        </w:rPr>
        <w:t>　　第一节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二、北京生物芯片行业投资潜力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三、北京生物芯片行业发展前景</w:t>
      </w:r>
      <w:r>
        <w:rPr>
          <w:rFonts w:hint="eastAsia"/>
        </w:rPr>
        <w:br/>
      </w:r>
      <w:r>
        <w:rPr>
          <w:rFonts w:hint="eastAsia"/>
        </w:rPr>
        <w:t>　　第二节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二、上海生物芯片行业投资潜力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三、上海生物芯片行业发展前景</w:t>
      </w:r>
      <w:r>
        <w:rPr>
          <w:rFonts w:hint="eastAsia"/>
        </w:rPr>
        <w:br/>
      </w:r>
      <w:r>
        <w:rPr>
          <w:rFonts w:hint="eastAsia"/>
        </w:rPr>
        <w:t>　　第三节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二、天津生物芯片行业投资潜力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三、天津生物芯片行业发展前景</w:t>
      </w:r>
      <w:r>
        <w:rPr>
          <w:rFonts w:hint="eastAsia"/>
        </w:rPr>
        <w:br/>
      </w:r>
      <w:r>
        <w:rPr>
          <w:rFonts w:hint="eastAsia"/>
        </w:rPr>
        <w:t>　　第四节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一、烟台生物芯片研究分中心竞争力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二、威海生物芯片研究分中心竞争力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三、山东生物芯片行业投资潜力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四、山东生物芯片行业发展前景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中国生物芯片产业化现状及发展对策探讨</w:t>
      </w:r>
      <w:r>
        <w:rPr>
          <w:rFonts w:hint="eastAsia"/>
        </w:rPr>
        <w:br/>
      </w:r>
      <w:r>
        <w:rPr>
          <w:rFonts w:hint="eastAsia"/>
        </w:rPr>
        <w:t>　　第一节 生物芯片行业产业化水平</w:t>
      </w:r>
      <w:r>
        <w:rPr>
          <w:rFonts w:hint="eastAsia"/>
        </w:rPr>
        <w:br/>
      </w:r>
      <w:r>
        <w:rPr>
          <w:rFonts w:hint="eastAsia"/>
        </w:rPr>
        <w:t>　　　　一、生物芯片产业化水平</w:t>
      </w:r>
      <w:r>
        <w:rPr>
          <w:rFonts w:hint="eastAsia"/>
        </w:rPr>
        <w:br/>
      </w:r>
      <w:r>
        <w:rPr>
          <w:rFonts w:hint="eastAsia"/>
        </w:rPr>
        <w:t>　　　　二、生物芯片产业化实例</w:t>
      </w:r>
      <w:r>
        <w:rPr>
          <w:rFonts w:hint="eastAsia"/>
        </w:rPr>
        <w:br/>
      </w:r>
      <w:r>
        <w:rPr>
          <w:rFonts w:hint="eastAsia"/>
        </w:rPr>
        <w:t>　　　　三、生物芯片产业化因素</w:t>
      </w:r>
      <w:r>
        <w:rPr>
          <w:rFonts w:hint="eastAsia"/>
        </w:rPr>
        <w:br/>
      </w:r>
      <w:r>
        <w:rPr>
          <w:rFonts w:hint="eastAsia"/>
        </w:rPr>
        <w:t>　　第二节 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一、生物芯片行业发展存在问题</w:t>
      </w:r>
      <w:r>
        <w:rPr>
          <w:rFonts w:hint="eastAsia"/>
        </w:rPr>
        <w:br/>
      </w:r>
      <w:r>
        <w:rPr>
          <w:rFonts w:hint="eastAsia"/>
        </w:rPr>
        <w:t>　　　　二、生物芯片行业发展对策与建议</w:t>
      </w:r>
      <w:r>
        <w:rPr>
          <w:rFonts w:hint="eastAsia"/>
        </w:rPr>
        <w:br/>
      </w:r>
      <w:r>
        <w:rPr>
          <w:rFonts w:hint="eastAsia"/>
        </w:rPr>
        <w:t>　　第三节 生物芯片行业发展前瞻预测</w:t>
      </w:r>
      <w:r>
        <w:rPr>
          <w:rFonts w:hint="eastAsia"/>
        </w:rPr>
        <w:br/>
      </w:r>
      <w:r>
        <w:rPr>
          <w:rFonts w:hint="eastAsia"/>
        </w:rPr>
        <w:t>　　　　一、生物芯片行业生命周期分析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二、生物芯片行业发展趋势分析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三、生物芯片行业发展前景预测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中国生物芯片行业投资风险预警与潜力分析</w:t>
      </w:r>
      <w:r>
        <w:rPr>
          <w:rFonts w:hint="eastAsia"/>
        </w:rPr>
        <w:br/>
      </w:r>
      <w:r>
        <w:rPr>
          <w:rFonts w:hint="eastAsia"/>
        </w:rPr>
        <w:t>　　第一节 生物技术行业投融资分析</w:t>
      </w:r>
      <w:r>
        <w:rPr>
          <w:rFonts w:hint="eastAsia"/>
        </w:rPr>
        <w:br/>
      </w:r>
      <w:r>
        <w:rPr>
          <w:rFonts w:hint="eastAsia"/>
        </w:rPr>
        <w:t>　　第二节 生物芯片行业投融资分析</w:t>
      </w:r>
      <w:r>
        <w:rPr>
          <w:rFonts w:hint="eastAsia"/>
        </w:rPr>
        <w:br/>
      </w:r>
      <w:r>
        <w:rPr>
          <w:rFonts w:hint="eastAsia"/>
        </w:rPr>
        <w:t>　　第三节 生物芯片行业投资特性分析</w:t>
      </w:r>
      <w:r>
        <w:rPr>
          <w:rFonts w:hint="eastAsia"/>
        </w:rPr>
        <w:br/>
      </w:r>
      <w:r>
        <w:rPr>
          <w:rFonts w:hint="eastAsia"/>
        </w:rPr>
        <w:t>　　第四节 生物芯片行业投资风险预警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一、生物芯片行业政策风险</w:t>
      </w:r>
      <w:r>
        <w:rPr>
          <w:rFonts w:hint="eastAsia"/>
        </w:rPr>
        <w:br/>
      </w:r>
      <w:r>
        <w:rPr>
          <w:rFonts w:hint="eastAsia"/>
        </w:rPr>
        <w:t>　　　　二、生物芯片行业技术风险</w:t>
      </w:r>
      <w:r>
        <w:rPr>
          <w:rFonts w:hint="eastAsia"/>
        </w:rPr>
        <w:br/>
      </w:r>
      <w:r>
        <w:rPr>
          <w:rFonts w:hint="eastAsia"/>
        </w:rPr>
        <w:t>　　　　三、生物芯片行业市场风险</w:t>
      </w:r>
      <w:r>
        <w:rPr>
          <w:rFonts w:hint="eastAsia"/>
        </w:rPr>
        <w:br/>
      </w:r>
      <w:r>
        <w:rPr>
          <w:rFonts w:hint="eastAsia"/>
        </w:rPr>
        <w:t>　　　　四、生物芯片行业管理风险</w:t>
      </w:r>
      <w:r>
        <w:rPr>
          <w:rFonts w:hint="eastAsia"/>
        </w:rPr>
        <w:br/>
      </w:r>
      <w:r>
        <w:rPr>
          <w:rFonts w:hint="eastAsia"/>
        </w:rPr>
        <w:t>　　　　五、生物芯片行业人才风险</w:t>
      </w:r>
      <w:r>
        <w:rPr>
          <w:rFonts w:hint="eastAsia"/>
        </w:rPr>
        <w:br/>
      </w:r>
      <w:r>
        <w:rPr>
          <w:rFonts w:hint="eastAsia"/>
        </w:rPr>
        <w:t>　　　　六、生物芯片行业产业化风险</w:t>
      </w:r>
      <w:r>
        <w:rPr>
          <w:rFonts w:hint="eastAsia"/>
        </w:rPr>
        <w:br/>
      </w:r>
      <w:r>
        <w:rPr>
          <w:rFonts w:hint="eastAsia"/>
        </w:rPr>
        <w:t>　　第五节 中.智林.－生物芯片行业投资潜力分析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生物芯片行业历程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7c8260a0a4b99" w:history="1">
        <w:r>
          <w:rPr>
            <w:rStyle w:val="Hyperlink"/>
          </w:rPr>
          <w:t>2025-2031年中国生物芯片行业发展研及市场前景预测报告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7c8260a0a4b99" w:history="1">
        <w:r>
          <w:rPr>
            <w:rStyle w:val="Hyperlink"/>
          </w:rPr>
          <w:t>https://www.20087.com/3/36/ShengWuXinPianShiChangXianZhuangHeQianJing.html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02f8f03ad4f5b" w:history="1">
      <w:r>
        <w:rPr>
          <w:rStyle w:val="Hyperlink"/>
        </w:rPr>
        <w:t>2025-2031年中国生物芯片行业发展研及市场前景预测报告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ngWuXinPianShiChangXianZhuangHeQianJing.html" TargetMode="External" Id="Rea47c8260a0a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ngWuXinPianShiChangXianZhuangHeQianJing.html" TargetMode="External" Id="R6d302f8f03ad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2025-05-15T03:36:00Z</dcterms:created>
  <dcterms:modified xsi:type="dcterms:W3CDTF">2025-05-15T04:36:00Z</dcterms:modified>
  <dc:subject>2025-2031年中国生物芯片行业发展研及市场前景预测报告</dc:subject>
  <dc:title>2025-2031年中国生物芯片行业发展研及市场前景预测报告</dc:title>
  <cp:keywords>2025-2031年中国生物芯片行业发展研及市场前景预测报告</cp:keywords>
  <dc:description>2025-2031年中国生物芯片行业发展研及市场前景预测报告</dc:description>
</cp:coreProperties>
</file>