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16baec16433f" w:history="1">
              <w:r>
                <w:rPr>
                  <w:rStyle w:val="Hyperlink"/>
                </w:rPr>
                <w:t>中国索磷布韦行业现状研究分析与发展趋势预测报告（2025-2031年）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16baec16433f" w:history="1">
              <w:r>
                <w:rPr>
                  <w:rStyle w:val="Hyperlink"/>
                </w:rPr>
                <w:t>中国索磷布韦行业现状研究分析与发展趋势预测报告（2025-2031年）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716baec16433f" w:history="1">
                <w:r>
                  <w:rPr>
                    <w:rStyle w:val="Hyperlink"/>
                  </w:rPr>
                  <w:t>https://www.20087.com/3/06/SuoLinBuWeiHangYeQianJingQuShi.html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索磷布韦 (Sofosbuvir) 是一种用于治疗丙型肝炎的抗病毒药物，具有高治愈率和较少副作用的特点。近年来，随着对丙型肝炎治疗方法的研究进展，索磷布韦市场需求持续增长。制药企业正致力于提高药物的安全性和有效性，并进行更多的临床试验以验证其在不同患者群体中的疗效。此外，随着生物标志物检测技术的进步，药物的使用也趋向于更加精准化和个性化。</w:t>
      </w:r>
      <w:r>
        <w:rPr>
          <w:rFonts w:hint="eastAsia"/>
        </w:rPr>
        <w:br/>
      </w:r>
      <w:r>
        <w:rPr>
          <w:rFonts w:hint="eastAsia"/>
        </w:rPr>
        <w:t>　　未来，索磷布韦市场的发展将受到以下几个方面的影响：一是随着对丙型肝炎治疗方法研究的深入，索磷布韦将更注重提高其安全性和有效性；二是随着技术的进步，索磷布韦将更注重采用新型药物开发技术和生产工艺，提高药物的稳定性和生物利用度；三是随着市场竞争的加剧，索磷布韦制造商将更注重提供综合解决方案，包括药物信息咨询和技术支持服务；四是随着医疗法规的趋严，索磷布韦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716baec16433f" w:history="1">
        <w:r>
          <w:rPr>
            <w:rStyle w:val="Hyperlink"/>
          </w:rPr>
          <w:t>中国索磷布韦行业现状研究分析与发展趋势预测报告（2025-2031年）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索磷布韦行业的市场规模、需求变化、产业链动态及区域发展格局。报告重点解读了索磷布韦行业竞争态势与重点企业的市场表现，并通过科学研判行业趋势与前景，揭示了索磷布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索磷布韦行业界定</w:t>
      </w:r>
      <w:r>
        <w:rPr>
          <w:rFonts w:hint="eastAsia"/>
        </w:rPr>
        <w:br/>
      </w:r>
      <w:r>
        <w:rPr>
          <w:rFonts w:hint="eastAsia"/>
        </w:rPr>
        <w:t>　　第一节 索磷布韦行业定义</w:t>
      </w:r>
      <w:r>
        <w:rPr>
          <w:rFonts w:hint="eastAsia"/>
        </w:rPr>
        <w:br/>
      </w:r>
      <w:r>
        <w:rPr>
          <w:rFonts w:hint="eastAsia"/>
        </w:rPr>
        <w:t>　　第二节 索磷布韦行业特点分析</w:t>
      </w:r>
      <w:r>
        <w:rPr>
          <w:rFonts w:hint="eastAsia"/>
        </w:rPr>
        <w:br/>
      </w:r>
      <w:r>
        <w:rPr>
          <w:rFonts w:hint="eastAsia"/>
        </w:rPr>
        <w:t>　　第三节 索磷布韦行业发展历程</w:t>
      </w:r>
      <w:r>
        <w:rPr>
          <w:rFonts w:hint="eastAsia"/>
        </w:rPr>
        <w:br/>
      </w:r>
      <w:r>
        <w:rPr>
          <w:rFonts w:hint="eastAsia"/>
        </w:rPr>
        <w:t>　　第四节 索磷布韦产业链分析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2024-2025年国外索磷布韦行业发展态势分析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国外索磷布韦行业总体情况</w:t>
      </w:r>
      <w:r>
        <w:rPr>
          <w:rFonts w:hint="eastAsia"/>
        </w:rPr>
        <w:br/>
      </w:r>
      <w:r>
        <w:rPr>
          <w:rFonts w:hint="eastAsia"/>
        </w:rPr>
        <w:t>　　第二节 索磷布韦行业重点国家、地区市场分析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国外索磷布韦行业发展前景预测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2024-2025年中国索磷布韦行业发展环境分析</w:t>
      </w:r>
      <w:r>
        <w:rPr>
          <w:rFonts w:hint="eastAsia"/>
        </w:rPr>
        <w:br/>
      </w:r>
      <w:r>
        <w:rPr>
          <w:rFonts w:hint="eastAsia"/>
        </w:rPr>
        <w:t>　　第一节 索磷布韦行业经济环境分析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索磷布韦行业政策环境分析</w:t>
      </w:r>
      <w:r>
        <w:rPr>
          <w:rFonts w:hint="eastAsia"/>
        </w:rPr>
        <w:br/>
      </w:r>
      <w:r>
        <w:rPr>
          <w:rFonts w:hint="eastAsia"/>
        </w:rPr>
        <w:t>　　　　一、索磷布韦行业相关政策</w:t>
      </w:r>
      <w:r>
        <w:rPr>
          <w:rFonts w:hint="eastAsia"/>
        </w:rPr>
        <w:br/>
      </w:r>
      <w:r>
        <w:rPr>
          <w:rFonts w:hint="eastAsia"/>
        </w:rPr>
        <w:t>　　　　二、索磷布韦行业相关标准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2024-2025年索磷布韦行业技术发展现状及趋势分析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索磷布韦行业技术发展现状分析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国内外索磷布韦行业技术差异与原因</w:t>
      </w:r>
      <w:r>
        <w:rPr>
          <w:rFonts w:hint="eastAsia"/>
        </w:rPr>
        <w:br/>
      </w:r>
      <w:r>
        <w:rPr>
          <w:rFonts w:hint="eastAsia"/>
        </w:rPr>
        <w:t>　　第三节 索磷布韦行业技术发展方向、趋势预测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提升索磷布韦行业技术能力策略建议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中国索磷布韦行业市场供需状况分析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中国索磷布韦行业市场规模情况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中国索磷布韦行业市场需求状况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一、2019-2024年索磷布韦行业市场需求情况</w:t>
      </w:r>
      <w:r>
        <w:rPr>
          <w:rFonts w:hint="eastAsia"/>
        </w:rPr>
        <w:br/>
      </w:r>
      <w:r>
        <w:rPr>
          <w:rFonts w:hint="eastAsia"/>
        </w:rPr>
        <w:t>　　　　二、索磷布韦行业市场需求特点分析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三、2025-2031年索磷布韦行业市场需求预测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中国索磷布韦行业产量情况分析与预测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一、2019-2024年索磷布韦行业产量统计分析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二、2025年索磷布韦行业产量特点分析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三、2025-2031年索磷布韦行业产量预测分析</w:t>
      </w:r>
      <w:r>
        <w:rPr>
          <w:rFonts w:hint="eastAsia"/>
        </w:rPr>
        <w:br/>
      </w:r>
      <w:r>
        <w:rPr>
          <w:rFonts w:hint="eastAsia"/>
        </w:rPr>
        <w:t>　　第四节 索磷布韦行业市场供需平衡状况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中国索磷布韦行业进出口情况分析</w:t>
      </w:r>
      <w:r>
        <w:rPr>
          <w:rFonts w:hint="eastAsia"/>
        </w:rPr>
        <w:br/>
      </w:r>
      <w:r>
        <w:rPr>
          <w:rFonts w:hint="eastAsia"/>
        </w:rPr>
        <w:t>　　第一节 索磷布韦行业出口情况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一、2019-2024年索磷布韦行业出口情况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三、2025-2031年索磷布韦行业出口情况预测</w:t>
      </w:r>
      <w:r>
        <w:rPr>
          <w:rFonts w:hint="eastAsia"/>
        </w:rPr>
        <w:br/>
      </w:r>
      <w:r>
        <w:rPr>
          <w:rFonts w:hint="eastAsia"/>
        </w:rPr>
        <w:t>　　第二节 索磷布韦行业进口情况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一、2019-2024年索磷布韦行业进口情况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三、2025-2031年索磷布韦行业进口情况预测</w:t>
      </w:r>
      <w:r>
        <w:rPr>
          <w:rFonts w:hint="eastAsia"/>
        </w:rPr>
        <w:br/>
      </w:r>
      <w:r>
        <w:rPr>
          <w:rFonts w:hint="eastAsia"/>
        </w:rPr>
        <w:t>　　第三节 索磷布韦行业进出口面临的挑战及对策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中国索磷布韦行业产品价格监测</w:t>
      </w:r>
      <w:r>
        <w:rPr>
          <w:rFonts w:hint="eastAsia"/>
        </w:rPr>
        <w:br/>
      </w:r>
      <w:r>
        <w:rPr>
          <w:rFonts w:hint="eastAsia"/>
        </w:rPr>
        <w:t>　　　　一、索磷布韦市场价格特征</w:t>
      </w:r>
      <w:r>
        <w:rPr>
          <w:rFonts w:hint="eastAsia"/>
        </w:rPr>
        <w:br/>
      </w:r>
      <w:r>
        <w:rPr>
          <w:rFonts w:hint="eastAsia"/>
        </w:rPr>
        <w:t>　　　　二、当前索磷布韦市场价格评述</w:t>
      </w:r>
      <w:r>
        <w:rPr>
          <w:rFonts w:hint="eastAsia"/>
        </w:rPr>
        <w:br/>
      </w:r>
      <w:r>
        <w:rPr>
          <w:rFonts w:hint="eastAsia"/>
        </w:rPr>
        <w:t>　　　　三、影响索磷布韦市场价格因素分析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四、未来索磷布韦市场价格走势预测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中国索磷布韦行业重点区域市场分析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索磷布韦行业区域市场分布情况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2024-2025年索磷布韦行业细分市场调研分析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索磷布韦细分产品（一）市场调研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索磷布韦细分产品（二）市场调研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索磷布韦行业上、下游市场分析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索磷布韦行业上游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索磷布韦行业下游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索磷布韦行业重点企业发展调研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索磷布韦重点企业（一）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索磷布韦重点企业（二）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索磷布韦重点企业（三）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索磷布韦重点企业（四）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索磷布韦重点企业（五）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索磷布韦重点企业（六）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索磷布韦行业风险及对策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2025-2031年索磷布韦行业发展环境分析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2025-2031年索磷布韦行业投资特性分析</w:t>
      </w:r>
      <w:r>
        <w:rPr>
          <w:rFonts w:hint="eastAsia"/>
        </w:rPr>
        <w:br/>
      </w:r>
      <w:r>
        <w:rPr>
          <w:rFonts w:hint="eastAsia"/>
        </w:rPr>
        <w:t>　　　　一、索磷布韦行业进入壁垒</w:t>
      </w:r>
      <w:r>
        <w:rPr>
          <w:rFonts w:hint="eastAsia"/>
        </w:rPr>
        <w:br/>
      </w:r>
      <w:r>
        <w:rPr>
          <w:rFonts w:hint="eastAsia"/>
        </w:rPr>
        <w:t>　　　　二、索磷布韦行业盈利模式</w:t>
      </w:r>
      <w:r>
        <w:rPr>
          <w:rFonts w:hint="eastAsia"/>
        </w:rPr>
        <w:br/>
      </w:r>
      <w:r>
        <w:rPr>
          <w:rFonts w:hint="eastAsia"/>
        </w:rPr>
        <w:t>　　　　三、索磷布韦行业盈利因素</w:t>
      </w:r>
      <w:r>
        <w:rPr>
          <w:rFonts w:hint="eastAsia"/>
        </w:rPr>
        <w:br/>
      </w:r>
      <w:r>
        <w:rPr>
          <w:rFonts w:hint="eastAsia"/>
        </w:rPr>
        <w:t>　　第三节 索磷布韦行业“波特五力模型”分析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2025-2031年索磷布韦行业风险及对策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索磷布韦企业竞争策略分析</w:t>
      </w:r>
      <w:r>
        <w:rPr>
          <w:rFonts w:hint="eastAsia"/>
        </w:rPr>
        <w:br/>
      </w:r>
      <w:r>
        <w:rPr>
          <w:rFonts w:hint="eastAsia"/>
        </w:rPr>
        <w:t>　　第一节 索磷布韦市场竞争策略分析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一、2025-2031年中国索磷布韦市场增长潜力分析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二、2025-2031年中国索磷布韦主要潜力品种分析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三、现有索磷布韦产品竞争策略分析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四、潜力索磷布韦品种竞争策略选择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2025-2031年中国索磷布韦企业竞争策略分析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一、2025-2031年我国索磷布韦市场竞争趋势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二、2025-2031年索磷布韦行业竞争格局展望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三、2025-2031年索磷布韦行业竞争策略分析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四、2025-2031年索磷布韦企业竞争策略分析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2025-2031年中国索磷布韦行业发展趋势分析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一、2025-2031年索磷布韦技术发展趋势分析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二、2025-2031年索磷布韦产品发展趋势分析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三、2025-2031年索磷布韦行业竞争格局展望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2025-2031年中国索磷布韦市场趋势分析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一、2025-2031年索磷布韦发展趋势预测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二、2025-2025年索磷布韦市场前景分析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三、2025-2031年索磷布韦产业政策趋向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2025-2031年索磷布韦行业投资价值评估分析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索磷布韦行业发展建议分析</w:t>
      </w:r>
      <w:r>
        <w:rPr>
          <w:rFonts w:hint="eastAsia"/>
        </w:rPr>
        <w:br/>
      </w:r>
      <w:r>
        <w:rPr>
          <w:rFonts w:hint="eastAsia"/>
        </w:rPr>
        <w:t>　　第一节 索磷布韦行业研究结论及建议</w:t>
      </w:r>
      <w:r>
        <w:rPr>
          <w:rFonts w:hint="eastAsia"/>
        </w:rPr>
        <w:br/>
      </w:r>
      <w:r>
        <w:rPr>
          <w:rFonts w:hint="eastAsia"/>
        </w:rPr>
        <w:t>　　第二节 索磷布韦细分行业研究结论及建议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索磷布韦行业竞争策略总结及建议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2019-2024年中国索磷布韦市场规模及增长情况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2019-2024年中国索磷布韦行业产量及增长趋势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2025-2031年中国索磷布韦行业产量预测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2019-2024年中国索磷布韦行业市场需求及增长情况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2025-2031年中国索磷布韦行业市场需求预测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2019-2024年中国索磷布韦行业利润及增长情况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**地区索磷布韦市场规模及增长情况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**地区索磷布韦行业市场需求情况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**地区索磷布韦市场规模及增长情况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**地区索磷布韦行业市场需求情况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2019-2024年中国索磷布韦行业出口情况分析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2019-2024年中国索磷布韦行业产品市场价格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2025-2031年中国索磷布韦行业产品市场价格走势预测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索磷布韦重点企业经营情况分析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索磷布韦重点企业经营情况分析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2025-2031年中国索磷布韦市场规模预测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2025-2031年中国索磷布韦行业利润预测</w:t>
      </w:r>
      <w:r>
        <w:rPr>
          <w:rFonts w:hint="eastAsia"/>
        </w:rPr>
        <w:br/>
      </w:r>
      <w:r>
        <w:rPr>
          <w:rFonts w:hint="eastAsia"/>
        </w:rPr>
        <w:t>　　图表 2025年索磷布韦行业壁垒</w:t>
      </w:r>
      <w:r>
        <w:rPr>
          <w:rFonts w:hint="eastAsia"/>
        </w:rPr>
        <w:br/>
      </w:r>
      <w:r>
        <w:rPr>
          <w:rFonts w:hint="eastAsia"/>
        </w:rPr>
        <w:t>　　图表 2025年索磷布韦市场前景分析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2025-2031年中国索磷布韦市场需求预测</w:t>
      </w:r>
      <w:r>
        <w:rPr>
          <w:rFonts w:hint="eastAsia"/>
        </w:rPr>
        <w:br/>
      </w:r>
      <w:r>
        <w:rPr>
          <w:rFonts w:hint="eastAsia"/>
        </w:rPr>
        <w:t>　　图表 2025年索磷布韦发展趋势预测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16baec16433f" w:history="1">
        <w:r>
          <w:rPr>
            <w:rStyle w:val="Hyperlink"/>
          </w:rPr>
          <w:t>中国索磷布韦行业现状研究分析与发展趋势预测报告（2025-2031年）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716baec16433f" w:history="1">
        <w:r>
          <w:rPr>
            <w:rStyle w:val="Hyperlink"/>
          </w:rPr>
          <w:t>https://www.20087.com/3/06/SuoLinBuWeiHangYeQianJingQuShi.html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磷布韦片是国家免费药吗、索磷布韦维帕他韦、sotorasib靶向药价格、索磷布韦片多少钱一盒、索磷布韦一旦吃了就不能停吗、索磷布韦片副作用、索磷布韦片全国统一价格吗、索磷布韦维帕他韦片说明书、伊达比星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83b18b62a433a" w:history="1">
      <w:r>
        <w:rPr>
          <w:rStyle w:val="Hyperlink"/>
        </w:rPr>
        <w:t>中国索磷布韦行业现状研究分析与发展趋势预测报告（2025-2031年）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oLinBuWeiHangYeQianJingQuShi.html" TargetMode="External" Id="R0ad716baec1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oLinBuWeiHangYeQianJingQuShi.html" TargetMode="External" Id="R06f83b18b62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2024-12-27T05:23:00Z</dcterms:created>
  <dcterms:modified xsi:type="dcterms:W3CDTF">2024-12-27T06:23:00Z</dcterms:modified>
  <dc:subject>中国索磷布韦行业现状研究分析与发展趋势预测报告（2025-2031年）</dc:subject>
  <dc:title>中国索磷布韦行业现状研究分析与发展趋势预测报告（2025-2031年）</dc:title>
  <cp:keywords>中国索磷布韦行业现状研究分析与发展趋势预测报告（2025-2031年）</cp:keywords>
  <dc:description>中国索磷布韦行业现状研究分析与发展趋势预测报告（2025-2031年）</dc:description>
</cp:coreProperties>
</file>