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3d7e7ee834398" w:history="1">
              <w:r>
                <w:rPr>
                  <w:rStyle w:val="Hyperlink"/>
                </w:rPr>
                <w:t>2025-2031年全球与中国质粒服务市场现状及前景趋势预测报告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3d7e7ee834398" w:history="1">
              <w:r>
                <w:rPr>
                  <w:rStyle w:val="Hyperlink"/>
                </w:rPr>
                <w:t>2025-2031年全球与中国质粒服务市场现状及前景趋势预测报告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3d7e7ee834398" w:history="1">
                <w:r>
                  <w:rPr>
                    <w:rStyle w:val="Hyperlink"/>
                  </w:rPr>
                  <w:t>https://www.20087.com/3/86/ZhiLiFuWuDeFaZhanQianJing.html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服务是提供质粒构建、扩增和纯化等服务的专业机构。近年来，随着基因工程和生物技术的发展以及对高质量质粒需求的增长，质粒服务得到了快速发展。质粒服务不仅提供了高纯度和高活性的质粒DNA，还通过采用先进的质粒构建技术和高效的质粒扩增系统，提高了服务的质量和效率。此外，随着对基因治疗和疫苗开发的关注增加，质粒服务也在不断优化，以满足科研和临床应用的需求。</w:t>
      </w:r>
      <w:r>
        <w:rPr>
          <w:rFonts w:hint="eastAsia"/>
        </w:rPr>
        <w:br/>
      </w:r>
      <w:r>
        <w:rPr>
          <w:rFonts w:hint="eastAsia"/>
        </w:rPr>
        <w:t>　　未来，质粒服务的发展将更加注重提高质粒的质量和应用范围。一方面，通过优化质粒构建策略和纯化流程，提高质粒DNA的纯度和稳定性，以满足高通量筛选和大规模生产的需求。另一方面，随着合成生物学和基因编辑技术的进步，质粒服务将能够提供更复杂的质粒构建方案，支持基因组编辑、蛋白质表达等多种应用场景。此外，随着对个性化医疗和基因治疗研究的深入，质粒服务还将开发更多定制化的质粒构建方案，以适应不断变化的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3d7e7ee834398" w:history="1">
        <w:r>
          <w:rPr>
            <w:rStyle w:val="Hyperlink"/>
          </w:rPr>
          <w:t>2025-2031年全球与中国质粒服务市场现状及前景趋势预测报告</w:t>
        </w:r>
      </w:hyperlink>
      <w:r>
        <w:rPr>
          <w:rFonts w:hint="eastAsia"/>
        </w:rPr>
        <w:t>》系统分析了全球及我国质粒服务行业的市场规模、竞争格局及技术发展现状，梳理了产业链结构和重点企业表现。报告基于质粒服务行业发展轨迹，结合政策环境与质粒服务市场需求变化，研判了质粒服务行业未来发展趋势与技术演进方向，客观评估了质粒服务市场机遇与潜在风险。报告为投资者和从业者提供了专业的市场参考，有助于把握质粒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质粒服务市场概述</w:t>
      </w:r>
      <w:r>
        <w:rPr>
          <w:rFonts w:hint="eastAsia"/>
        </w:rPr>
        <w:br/>
      </w:r>
      <w:r>
        <w:rPr>
          <w:rFonts w:hint="eastAsia"/>
        </w:rPr>
        <w:t>　　1.1 质粒服务市场概述</w:t>
      </w:r>
      <w:r>
        <w:rPr>
          <w:rFonts w:hint="eastAsia"/>
        </w:rPr>
        <w:br/>
      </w:r>
      <w:r>
        <w:rPr>
          <w:rFonts w:hint="eastAsia"/>
        </w:rPr>
        <w:t>　　1.2 不同产品类型质粒服务分析</w:t>
      </w:r>
      <w:r>
        <w:rPr>
          <w:rFonts w:hint="eastAsia"/>
        </w:rPr>
        <w:br/>
      </w:r>
      <w:r>
        <w:rPr>
          <w:rFonts w:hint="eastAsia"/>
        </w:rPr>
        <w:t>　　　　1.2.1 质粒制备服务</w:t>
      </w:r>
      <w:r>
        <w:rPr>
          <w:rFonts w:hint="eastAsia"/>
        </w:rPr>
        <w:br/>
      </w:r>
      <w:r>
        <w:rPr>
          <w:rFonts w:hint="eastAsia"/>
        </w:rPr>
        <w:t>　　　　1.2.2 质粒纯化服务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全球市场不同产品类型质粒服务销售额对比（2020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全球不同产品类型质粒服务销售额及市场份额（2020-2025）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全球不同产品类型质粒服务销售额预测（2025-2031）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中国不同产品类型质粒服务销售额及市场份额（2020-2025）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中国不同产品类型质粒服务销售额预测（2025-2031）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从不同应用，质粒服务主要包括如下几个方面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基因治疗</w:t>
      </w:r>
      <w:r>
        <w:rPr>
          <w:rFonts w:hint="eastAsia"/>
        </w:rPr>
        <w:br/>
      </w:r>
      <w:r>
        <w:rPr>
          <w:rFonts w:hint="eastAsia"/>
        </w:rPr>
        <w:t>　　　　2.1.2 基因功能研究</w:t>
      </w:r>
      <w:r>
        <w:rPr>
          <w:rFonts w:hint="eastAsia"/>
        </w:rPr>
        <w:br/>
      </w:r>
      <w:r>
        <w:rPr>
          <w:rFonts w:hint="eastAsia"/>
        </w:rPr>
        <w:t>　　　　2.1.3 疫苗开发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全球市场不同应用质粒服务销售额对比（2020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全球不同应用质粒服务销售额及市场份额（2020-2025）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全球不同应用质粒服务销售额预测（2025-2031）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中国不同应用质粒服务销售额及市场份额（2020-2025）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中国不同应用质粒服务销售额预测（2025-2031）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全球质粒服务主要地区分析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全球主要地区质粒服务市场规模分析：2020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全球主要地区质粒服务销售额及份额（2020-2025年）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全球主要地区质粒服务销售额及份额预测（2025-2031）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东南亚质粒服务销售额及预测（2020-2031）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印度质粒服务销售额及预测（2020-2031）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全球主要企业质粒服务销售额及市场份额</w:t>
      </w:r>
      <w:r>
        <w:rPr>
          <w:rFonts w:hint="eastAsia"/>
        </w:rPr>
        <w:br/>
      </w:r>
      <w:r>
        <w:rPr>
          <w:rFonts w:hint="eastAsia"/>
        </w:rPr>
        <w:t>　　4.2 全球质粒服务主要企业竞争态势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质粒服务行业集中度分析：2025年全球Top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全球质粒服务第一梯队、第二梯队和第三梯队企业及市场份额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2025年全球主要厂商质粒服务收入排名</w:t>
      </w:r>
      <w:r>
        <w:rPr>
          <w:rFonts w:hint="eastAsia"/>
        </w:rPr>
        <w:br/>
      </w:r>
      <w:r>
        <w:rPr>
          <w:rFonts w:hint="eastAsia"/>
        </w:rPr>
        <w:t>　　4.4 全球主要厂商质粒服务总部及市场区域分布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全球主要厂商质粒服务产品类型及应用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全球主要厂商质粒服务商业化日期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质粒服务全球领先企业SWOT分析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中国市场质粒服务主要企业分析</w:t>
      </w:r>
      <w:r>
        <w:rPr>
          <w:rFonts w:hint="eastAsia"/>
        </w:rPr>
        <w:br/>
      </w:r>
      <w:r>
        <w:rPr>
          <w:rFonts w:hint="eastAsia"/>
        </w:rPr>
        <w:t>　　5.1 中国质粒服务销售额及市场份额（2020-2025）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中国质粒服务Top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质粒服务产品及服务介绍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质粒服务行业发展机遇及主要驱动因素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质粒服务行业发展面临的风险</w:t>
      </w:r>
      <w:r>
        <w:rPr>
          <w:rFonts w:hint="eastAsia"/>
        </w:rPr>
        <w:br/>
      </w:r>
      <w:r>
        <w:rPr>
          <w:rFonts w:hint="eastAsia"/>
        </w:rPr>
        <w:t>　　7.3 质粒服务行业政策分析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质粒制备服务主要企业列表</w:t>
      </w:r>
      <w:r>
        <w:rPr>
          <w:rFonts w:hint="eastAsia"/>
        </w:rPr>
        <w:br/>
      </w:r>
      <w:r>
        <w:rPr>
          <w:rFonts w:hint="eastAsia"/>
        </w:rPr>
        <w:t>　　表 2： 质粒纯化服务主要企业列表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全球市场不同产品类型质粒服务销售额及增长率对比（2020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全球不同产品类型质粒服务销售额列表（2020-2025）&amp;（百万美元）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全球不同产品类型质粒服务销售额市场份额列表（2020-2025）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全球不同产品类型质粒服务销售额预测（2025-2031）&amp;（百万美元）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全球不同产品类型质粒服务销售额市场份额预测（2025-2031）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中国不同产品类型质粒服务销售额列表（2020-2025）&amp;（百万美元）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中国不同产品类型质粒服务销售额市场份额列表（2020-2025）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中国不同产品类型质粒服务销售额预测（2025-2031）&amp;（百万美元）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中国不同产品类型质粒服务销售额市场份额预测（2025-2031）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全球市场不同应用质粒服务销售额及增长率对比（2020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全球不同应用质粒服务销售额列表（2020-2025）&amp;（百万美元）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全球不同应用质粒服务销售额市场份额列表（2020-2025）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全球不同应用质粒服务销售额预测（2025-2031）&amp;（百万美元）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全球不同应用质粒服务市场份额预测（2025-2031）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中国不同应用质粒服务销售额列表（2020-2025）&amp;（百万美元）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中国不同应用质粒服务销售额市场份额列表（2020-2025）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中国不同应用质粒服务销售额预测（2025-2031）&amp;（百万美元）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中国不同应用质粒服务销售额市场份额预测（2025-2031）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全球主要地区质粒服务销售额：（2020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全球主要地区质粒服务销售额列表（2020-2025年）&amp;（百万美元）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全球主要地区质粒服务销售额及份额列表（2020-2025年）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全球主要地区质粒服务销售额列表预测（2025-2031）&amp;（百万美元）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全球主要地区质粒服务销售额及份额列表预测（2025-2031）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全球主要企业质粒服务销售额（2020-2025）&amp;（百万美元）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全球主要企业质粒服务销售额份额对比（2020-2025）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2025年全球质粒服务主要厂商市场地位（第一梯队、第二梯队和第三梯队）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2025年全球主要厂商质粒服务收入排名（百万美元）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全球主要厂商质粒服务总部及市场区域分布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全球主要厂商质粒服务产品类型及应用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全球主要厂商质粒服务商业化日期</w:t>
      </w:r>
      <w:r>
        <w:rPr>
          <w:rFonts w:hint="eastAsia"/>
        </w:rPr>
        <w:br/>
      </w:r>
      <w:r>
        <w:rPr>
          <w:rFonts w:hint="eastAsia"/>
        </w:rPr>
        <w:t>　　表 34： 全球质粒服务市场投资、并购等现状分析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中国主要企业质粒服务销售额列表（2020-2025）&amp;（百万美元）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中国主要企业质粒服务销售额份额对比（2020-2025）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质粒服务产品及服务介绍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质粒服务产品及服务介绍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质粒服务产品及服务介绍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质粒服务产品及服务介绍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质粒服务产品及服务介绍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质粒服务产品及服务介绍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质粒服务产品及服务介绍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质粒服务产品及服务介绍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质粒服务产品及服务介绍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质粒服务产品及服务介绍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质粒服务产品及服务介绍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重点企业（12）公司信息、总部、质粒服务市场地位以及主要的竞争对手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质粒服务产品及服务介绍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质粒服务收入及毛利率（2020-2025）&amp;（百万美元）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质粒服务行业发展机遇及主要驱动因素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质粒服务行业发展面临的风险</w:t>
      </w:r>
      <w:r>
        <w:rPr>
          <w:rFonts w:hint="eastAsia"/>
        </w:rPr>
        <w:br/>
      </w:r>
      <w:r>
        <w:rPr>
          <w:rFonts w:hint="eastAsia"/>
        </w:rPr>
        <w:t>　　表 98： 质粒服务行业政策分析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质粒服务产品图片</w:t>
      </w:r>
      <w:r>
        <w:rPr>
          <w:rFonts w:hint="eastAsia"/>
        </w:rPr>
        <w:br/>
      </w:r>
      <w:r>
        <w:rPr>
          <w:rFonts w:hint="eastAsia"/>
        </w:rPr>
        <w:t>　　图 2： 全球市场质粒服务市场规模（销售额），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全球质粒服务市场销售额预测：（百万美元）&amp;（2020-2031）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中国市场质粒服务销售额及未来趋势（2020-2031）&amp;（百万美元）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质粒制备服务 产品图片</w:t>
      </w:r>
      <w:r>
        <w:rPr>
          <w:rFonts w:hint="eastAsia"/>
        </w:rPr>
        <w:br/>
      </w:r>
      <w:r>
        <w:rPr>
          <w:rFonts w:hint="eastAsia"/>
        </w:rPr>
        <w:t>　　图 6： 全球质粒制备服务规模及增长率（2020-2031）&amp;（百万美元）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质粒纯化服务产品图片</w:t>
      </w:r>
      <w:r>
        <w:rPr>
          <w:rFonts w:hint="eastAsia"/>
        </w:rPr>
        <w:br/>
      </w:r>
      <w:r>
        <w:rPr>
          <w:rFonts w:hint="eastAsia"/>
        </w:rPr>
        <w:t>　　图 8： 全球质粒纯化服务规模及增长率（2020-2031）&amp;（百万美元）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全球不同产品类型质粒服务市场份额2024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全球不同产品类型质粒服务市场份额2024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全球不同产品类型质粒服务市场份额预测2024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中国不同产品类型质粒服务市场份额2024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中国不同产品类型质粒服务市场份额预测2024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基因治疗</w:t>
      </w:r>
      <w:r>
        <w:rPr>
          <w:rFonts w:hint="eastAsia"/>
        </w:rPr>
        <w:br/>
      </w:r>
      <w:r>
        <w:rPr>
          <w:rFonts w:hint="eastAsia"/>
        </w:rPr>
        <w:t>　　图 17： 基因功能研究</w:t>
      </w:r>
      <w:r>
        <w:rPr>
          <w:rFonts w:hint="eastAsia"/>
        </w:rPr>
        <w:br/>
      </w:r>
      <w:r>
        <w:rPr>
          <w:rFonts w:hint="eastAsia"/>
        </w:rPr>
        <w:t>　　图 18： 疫苗开发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全球不同应用质粒服务市场份额2024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全球不同应用质粒服务市场份额2024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全球主要地区质粒服务销售额市场份额（2024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北美质粒服务销售额及预测（2020-2031）&amp;（百万美元）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欧洲质粒服务销售额及预测（2020-2031）&amp;（百万美元）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中国质粒服务销售额及预测（2020-2031）&amp;（百万美元）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日本质粒服务销售额及预测（2020-2031）&amp;（百万美元）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东南亚质粒服务销售额及预测（2020-2031）&amp;（百万美元）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印度质粒服务销售额及预测（2020-2031）&amp;（百万美元）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2025年全球前五大厂商质粒服务市场份额</w:t>
      </w:r>
      <w:r>
        <w:rPr>
          <w:rFonts w:hint="eastAsia"/>
        </w:rPr>
        <w:br/>
      </w:r>
      <w:r>
        <w:rPr>
          <w:rFonts w:hint="eastAsia"/>
        </w:rPr>
        <w:t>　　图 30： 2025年全球质粒服务第一梯队、第二梯队和第三梯队厂商及市场份额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质粒服务全球领先企业SWOT分析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2025年中国排名前三和前五质粒服务企业市场份额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3d7e7ee834398" w:history="1">
        <w:r>
          <w:rPr>
            <w:rStyle w:val="Hyperlink"/>
          </w:rPr>
          <w:t>2025-2031年全球与中国质粒服务市场现状及前景趋势预测报告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3d7e7ee834398" w:history="1">
        <w:r>
          <w:rPr>
            <w:rStyle w:val="Hyperlink"/>
          </w:rPr>
          <w:t>https://www.20087.com/3/86/ZhiLiFuWuDeFaZhanQianJing.html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热点：质粒购买比较好的公司、质粒检测、质粒载体、质粒信息、为什么要提取质粒、质粒有啥作用、质粒可以用来干嘛、质粒有什么、质粒有什么作用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a92a4e944d93" w:history="1">
      <w:r>
        <w:rPr>
          <w:rStyle w:val="Hyperlink"/>
        </w:rPr>
        <w:t>2025-2031年全球与中国质粒服务市场现状及前景趋势预测报告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LiFuWuDeFaZhanQianJing.html" TargetMode="External" Id="Rfa23d7e7ee83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LiFuWuDeFaZhanQianJing.html" TargetMode="External" Id="R0663a92a4e94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2025-01-22T00:06:00Z</dcterms:created>
  <dcterms:modified xsi:type="dcterms:W3CDTF">2025-01-22T01:06:00Z</dcterms:modified>
  <dc:subject>2025-2031年全球与中国质粒服务市场现状及前景趋势预测报告</dc:subject>
  <dc:title>2025-2031年全球与中国质粒服务市场现状及前景趋势预测报告</dc:title>
  <cp:keywords>2025-2031年全球与中国质粒服务市场现状及前景趋势预测报告</cp:keywords>
  <dc:description>2025-2031年全球与中国质粒服务市场现状及前景趋势预测报告</dc:description>
</cp:coreProperties>
</file>