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239886c774f1d" w:history="1">
              <w:r>
                <w:rPr>
                  <w:rStyle w:val="Hyperlink"/>
                </w:rPr>
                <w:t>2025-2031年全球与中国超声波治疗仪行业深度调研与发展趋势分析报告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239886c774f1d" w:history="1">
              <w:r>
                <w:rPr>
                  <w:rStyle w:val="Hyperlink"/>
                </w:rPr>
                <w:t>2025-2031年全球与中国超声波治疗仪行业深度调研与发展趋势分析报告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239886c774f1d" w:history="1">
                <w:r>
                  <w:rPr>
                    <w:rStyle w:val="Hyperlink"/>
                  </w:rPr>
                  <w:t>https://www.20087.com/3/16/ChaoShengBoZhiLiaoYiFaZhanQuShi.html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治疗仪在物理治疗领域扮演着重要角色，通过高频声波产生热效应和机械效应，促进血液循环，加速组织修复，缓解疼痛。近年来，超声波治疗仪的设计更加便携和用户友好，无线连接和智能控制功能的集成，提高了治疗的便利性和个性化。同时，随着成像技术的进步，超声引导下的精确治疗成为可能，提高了治疗的精准度和安全性。</w:t>
      </w:r>
      <w:r>
        <w:rPr>
          <w:rFonts w:hint="eastAsia"/>
        </w:rPr>
        <w:br/>
      </w:r>
      <w:r>
        <w:rPr>
          <w:rFonts w:hint="eastAsia"/>
        </w:rPr>
        <w:t>　　未来，超声波治疗仪将更加注重个性化治疗和远程医疗。一方面，通过集成人工智能和机器学习算法，治疗仪将能够根据患者的病情和反应自动调整治疗方案，实现个性化治疗。另一方面，随着5G网络和物联网技术的发展，远程超声波治疗将成为可能，患者可以在家中接受由专业医生远程监控和指导的治疗，提高医疗服务的覆盖范围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239886c774f1d" w:history="1">
        <w:r>
          <w:rPr>
            <w:rStyle w:val="Hyperlink"/>
          </w:rPr>
          <w:t>2025-2031年全球与中国超声波治疗仪行业深度调研与发展趋势分析报告</w:t>
        </w:r>
      </w:hyperlink>
      <w:r>
        <w:rPr>
          <w:rFonts w:hint="eastAsia"/>
        </w:rPr>
        <w:t>》依托行业权威数据及长期市场监测信息，系统分析了超声波治疗仪行业的市场规模、供需关系、竞争格局及重点企业经营状况，并结合超声波治疗仪行业发展现状，科学预测了超声波治疗仪市场前景与技术发展方向。报告通过SWOT分析，揭示了超声波治疗仪行业机遇与潜在风险，为投资者提供了全面的现状分析与前景评估，助力挖掘投资价值并优化决策。同时，报告从投资、生产及营销等角度提出可行性建议，为超声波治疗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中国超声波治疗仪概述</w:t>
      </w:r>
      <w:r>
        <w:rPr>
          <w:rFonts w:hint="eastAsia"/>
        </w:rPr>
        <w:br/>
      </w:r>
      <w:r>
        <w:rPr>
          <w:rFonts w:hint="eastAsia"/>
        </w:rPr>
        <w:t>　　第一节 超声波治疗仪行业定义</w:t>
      </w:r>
      <w:r>
        <w:rPr>
          <w:rFonts w:hint="eastAsia"/>
        </w:rPr>
        <w:br/>
      </w:r>
      <w:r>
        <w:rPr>
          <w:rFonts w:hint="eastAsia"/>
        </w:rPr>
        <w:t>　　第二节 超声波治疗仪行业发展特性</w:t>
      </w:r>
      <w:r>
        <w:rPr>
          <w:rFonts w:hint="eastAsia"/>
        </w:rPr>
        <w:br/>
      </w:r>
      <w:r>
        <w:rPr>
          <w:rFonts w:hint="eastAsia"/>
        </w:rPr>
        <w:t>　　第三节 超声波治疗仪产业链分析</w:t>
      </w:r>
      <w:r>
        <w:rPr>
          <w:rFonts w:hint="eastAsia"/>
        </w:rPr>
        <w:br/>
      </w:r>
      <w:r>
        <w:rPr>
          <w:rFonts w:hint="eastAsia"/>
        </w:rPr>
        <w:t>　　第四节 超声波治疗仪行业生命周期分析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2024-2025年全球主要超声波治疗仪市场发展概况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亚洲地区主要国家超声波治疗仪市场概况</w:t>
      </w:r>
      <w:r>
        <w:rPr>
          <w:rFonts w:hint="eastAsia"/>
        </w:rPr>
        <w:br/>
      </w:r>
      <w:r>
        <w:rPr>
          <w:rFonts w:hint="eastAsia"/>
        </w:rPr>
        <w:t>　　第五节 全球超声波治疗仪市场发展预测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超声波治疗仪市场特性分析</w:t>
      </w:r>
      <w:r>
        <w:rPr>
          <w:rFonts w:hint="eastAsia"/>
        </w:rPr>
        <w:br/>
      </w:r>
      <w:r>
        <w:rPr>
          <w:rFonts w:hint="eastAsia"/>
        </w:rPr>
        <w:t>　　第一节 超声波治疗仪行业集中度分析</w:t>
      </w:r>
      <w:r>
        <w:rPr>
          <w:rFonts w:hint="eastAsia"/>
        </w:rPr>
        <w:br/>
      </w:r>
      <w:r>
        <w:rPr>
          <w:rFonts w:hint="eastAsia"/>
        </w:rPr>
        <w:t>　　第二节 超声波治疗仪行业SWOT分析</w:t>
      </w:r>
      <w:r>
        <w:rPr>
          <w:rFonts w:hint="eastAsia"/>
        </w:rPr>
        <w:br/>
      </w:r>
      <w:r>
        <w:rPr>
          <w:rFonts w:hint="eastAsia"/>
        </w:rPr>
        <w:t>　　　　一、超声波治疗仪行业优势</w:t>
      </w:r>
      <w:r>
        <w:rPr>
          <w:rFonts w:hint="eastAsia"/>
        </w:rPr>
        <w:br/>
      </w:r>
      <w:r>
        <w:rPr>
          <w:rFonts w:hint="eastAsia"/>
        </w:rPr>
        <w:t>　　　　二、超声波治疗仪行业劣势</w:t>
      </w:r>
      <w:r>
        <w:rPr>
          <w:rFonts w:hint="eastAsia"/>
        </w:rPr>
        <w:br/>
      </w:r>
      <w:r>
        <w:rPr>
          <w:rFonts w:hint="eastAsia"/>
        </w:rPr>
        <w:t>　　　　三、超声波治疗仪行业机会</w:t>
      </w:r>
      <w:r>
        <w:rPr>
          <w:rFonts w:hint="eastAsia"/>
        </w:rPr>
        <w:br/>
      </w:r>
      <w:r>
        <w:rPr>
          <w:rFonts w:hint="eastAsia"/>
        </w:rPr>
        <w:t>　　　　四、超声波治疗仪行业风险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中国超声波治疗仪发展现状</w:t>
      </w:r>
      <w:r>
        <w:rPr>
          <w:rFonts w:hint="eastAsia"/>
        </w:rPr>
        <w:br/>
      </w:r>
      <w:r>
        <w:rPr>
          <w:rFonts w:hint="eastAsia"/>
        </w:rPr>
        <w:t>　　第一节 中国超声波治疗仪市场现状分析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一、超声波治疗仪总体产能规模</w:t>
      </w:r>
      <w:r>
        <w:rPr>
          <w:rFonts w:hint="eastAsia"/>
        </w:rPr>
        <w:br/>
      </w:r>
      <w:r>
        <w:rPr>
          <w:rFonts w:hint="eastAsia"/>
        </w:rPr>
        <w:t>　　　　二、超声波治疗仪生产区域分布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三、2020-2025年中国超声波治疗仪产量统计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四、2025-2031年中国超声波治疗仪产量预测</w:t>
      </w:r>
      <w:r>
        <w:rPr>
          <w:rFonts w:hint="eastAsia"/>
        </w:rPr>
        <w:br/>
      </w:r>
      <w:r>
        <w:rPr>
          <w:rFonts w:hint="eastAsia"/>
        </w:rPr>
        <w:t>　　第三节 中国超声波治疗仪市场需求分析及预测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二、2020-2025年中国超声波治疗仪市场需求量统计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中国超声波治疗仪价格趋势分析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2020-2025年超声波治疗仪行业经济运行状况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2020-2025年中国超声波治疗仪行业盈利能力分析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2020-2025年超声波治疗仪行业偿债能力分析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2020-2025年超声波治疗仪制造企业数量分析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2020-2025年中国超声波治疗仪进出口分析</w:t>
      </w:r>
      <w:r>
        <w:rPr>
          <w:rFonts w:hint="eastAsia"/>
        </w:rPr>
        <w:br/>
      </w:r>
      <w:r>
        <w:rPr>
          <w:rFonts w:hint="eastAsia"/>
        </w:rPr>
        <w:t>　　第一节 超声波治疗仪进口情况分析</w:t>
      </w:r>
      <w:r>
        <w:rPr>
          <w:rFonts w:hint="eastAsia"/>
        </w:rPr>
        <w:br/>
      </w:r>
      <w:r>
        <w:rPr>
          <w:rFonts w:hint="eastAsia"/>
        </w:rPr>
        <w:t>　　第二节 超声波治疗仪出口情况分析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超声波治疗仪投资建议</w:t>
      </w:r>
      <w:r>
        <w:rPr>
          <w:rFonts w:hint="eastAsia"/>
        </w:rPr>
        <w:br/>
      </w:r>
      <w:r>
        <w:rPr>
          <w:rFonts w:hint="eastAsia"/>
        </w:rPr>
        <w:t>　　第一节 超声波治疗仪行业投资环境分析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超声波治疗仪行业历程</w:t>
      </w:r>
      <w:r>
        <w:rPr>
          <w:rFonts w:hint="eastAsia"/>
        </w:rPr>
        <w:br/>
      </w:r>
      <w:r>
        <w:rPr>
          <w:rFonts w:hint="eastAsia"/>
        </w:rPr>
        <w:t>　　图表 超声波治疗仪行业生命周期</w:t>
      </w:r>
      <w:r>
        <w:rPr>
          <w:rFonts w:hint="eastAsia"/>
        </w:rPr>
        <w:br/>
      </w:r>
      <w:r>
        <w:rPr>
          <w:rFonts w:hint="eastAsia"/>
        </w:rPr>
        <w:t>　　图表 超声波治疗仪行业产业链分析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239886c774f1d" w:history="1">
        <w:r>
          <w:rPr>
            <w:rStyle w:val="Hyperlink"/>
          </w:rPr>
          <w:t>2025-2031年全球与中国超声波治疗仪行业深度调研与发展趋势分析报告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239886c774f1d" w:history="1">
        <w:r>
          <w:rPr>
            <w:rStyle w:val="Hyperlink"/>
          </w:rPr>
          <w:t>https://www.20087.com/3/16/ChaoShengBoZhiLiaoYiFaZhanQuShi.html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电视台激光治疗仪、超声波治疗仪多少钱一台、超声波治疗粘连有效果吗、超声波治疗仪十大牌子、超声波理疗需要每天做吗、超声波治疗仪频率的选择、超声波治疗仪的作用与效果怎么样、超声波治疗仪能治哪些病、使用超声波治疗仪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20ad0328444f3" w:history="1">
      <w:r>
        <w:rPr>
          <w:rStyle w:val="Hyperlink"/>
        </w:rPr>
        <w:t>2025-2031年全球与中国超声波治疗仪行业深度调研与发展趋势分析报告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aoShengBoZhiLiaoYiFaZhanQuShi.html" TargetMode="External" Id="R07c239886c7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aoShengBoZhiLiaoYiFaZhanQuShi.html" TargetMode="External" Id="R93320ad03284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2025-03-11T06:26:00Z</dcterms:created>
  <dcterms:modified xsi:type="dcterms:W3CDTF">2025-03-11T07:26:00Z</dcterms:modified>
  <dc:subject>2025-2031年全球与中国超声波治疗仪行业深度调研与发展趋势分析报告</dc:subject>
  <dc:title>2025-2031年全球与中国超声波治疗仪行业深度调研与发展趋势分析报告</dc:title>
  <cp:keywords>2025-2031年全球与中国超声波治疗仪行业深度调研与发展趋势分析报告</cp:keywords>
  <dc:description>2025-2031年全球与中国超声波治疗仪行业深度调研与发展趋势分析报告</dc:description>
</cp:coreProperties>
</file>