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699f673704474" w:history="1">
              <w:r>
                <w:rPr>
                  <w:rStyle w:val="Hyperlink"/>
                </w:rPr>
                <w:t>2026-2032年中国人内皮素3行业发展回顾及走势分析报告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699f673704474" w:history="1">
              <w:r>
                <w:rPr>
                  <w:rStyle w:val="Hyperlink"/>
                </w:rPr>
                <w:t>2026-2032年中国人内皮素3行业发展回顾及走势分析报告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699f673704474" w:history="1">
                <w:r>
                  <w:rPr>
                    <w:rStyle w:val="Hyperlink"/>
                  </w:rPr>
                  <w:t>https://www.20087.com/3/56/RenNeiPiSu3HangYeYanJiuBaoGao.html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内皮素3是一种重要的生物活性物质，在医学研究和临床应用中扮演着重要角色。近年来随着生物技术和分子生物学的发展，其研究和应用取得了长足进展。目前，人内皮素3不仅在提高生产效率和纯度方面有所突破，还在提高应用效果和安全性方面进行了改进。随着新材料和生物技术的应用，人内皮素3的研究更加注重结构功能关系的探索和新应用领域的开发，以满足不同研究和治疗需求。此外，随着对心血管疾病和其他相关疾病认识的深入，人内皮素3的应用范围也在不断扩展，特别是在心血管疾病、肺疾病和肾脏疾病的诊断和治疗中的应用。</w:t>
      </w:r>
      <w:r>
        <w:rPr>
          <w:rFonts w:hint="eastAsia"/>
        </w:rPr>
        <w:br/>
      </w:r>
      <w:r>
        <w:rPr>
          <w:rFonts w:hint="eastAsia"/>
        </w:rPr>
        <w:t>　　未来，人内皮素3的发展将更加注重技术创新和临床应用的拓展。一方面，随着新材料和生物技术的进步，人内皮素3将进一步提高其生产效率和纯度，例如通过采用更先进的基因工程技术和更精细的蛋白质纯化方法。另一方面，随着个性化医疗和精准医疗理念的推广，人内皮素3将更加注重采用基因组学和生物标志物指导的用药策略，以满足特定患者的治疗需求。此外，随着新技术的应用，人内皮素3还将更加注重开发新的应用场景，如在新型药物开发和疾病模型构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699f673704474" w:history="1">
        <w:r>
          <w:rPr>
            <w:rStyle w:val="Hyperlink"/>
          </w:rPr>
          <w:t>2026-2032年中国人内皮素3行业发展回顾及走势分析报告</w:t>
        </w:r>
      </w:hyperlink>
      <w:r>
        <w:rPr>
          <w:rFonts w:hint="eastAsia"/>
        </w:rPr>
        <w:t>》通过详实的数据分析，全面解析了人内皮素3行业的市场规模、需求动态及价格趋势，深入探讨了人内皮素3产业链上下游的协同关系与竞争格局变化。报告对人内皮素3细分市场进行精准划分，结合重点企业研究，揭示了品牌影响力与市场集中度的现状，为行业参与者提供了清晰的竞争态势洞察。同时，报告结合宏观经济环境、技术发展路径及消费者需求演变，科学预测了人内皮素3行业的未来发展方向，并针对潜在风险提出了切实可行的应对策略。报告为人内皮素3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人内皮素3产业概述</w:t>
      </w:r>
      <w:r>
        <w:rPr>
          <w:rFonts w:hint="eastAsia"/>
        </w:rPr>
        <w:br/>
      </w:r>
      <w:r>
        <w:rPr>
          <w:rFonts w:hint="eastAsia"/>
        </w:rPr>
        <w:t>　　第一节 人内皮素3产业定义</w:t>
      </w:r>
      <w:r>
        <w:rPr>
          <w:rFonts w:hint="eastAsia"/>
        </w:rPr>
        <w:br/>
      </w:r>
      <w:r>
        <w:rPr>
          <w:rFonts w:hint="eastAsia"/>
        </w:rPr>
        <w:t>　　第二节 人内皮素3产业发展历程</w:t>
      </w:r>
      <w:r>
        <w:rPr>
          <w:rFonts w:hint="eastAsia"/>
        </w:rPr>
        <w:br/>
      </w:r>
      <w:r>
        <w:rPr>
          <w:rFonts w:hint="eastAsia"/>
        </w:rPr>
        <w:t>　　第三节 人内皮素3分类情况</w:t>
      </w:r>
      <w:r>
        <w:rPr>
          <w:rFonts w:hint="eastAsia"/>
        </w:rPr>
        <w:br/>
      </w:r>
      <w:r>
        <w:rPr>
          <w:rFonts w:hint="eastAsia"/>
        </w:rPr>
        <w:t>　　第四节 人内皮素3产业链分析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2025-2026年中国人内皮素3行业发展环境分析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2025-2026年中国人内皮素3行业经济环境分析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2025-2026年中国人内皮素3行业社会环境分析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2025-2026年中国人内皮素3行业政策环境分析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2025-2026年人内皮素3行业技术发展现状及趋势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当前我国人内皮素3技术发展现状</w:t>
      </w:r>
      <w:r>
        <w:rPr>
          <w:rFonts w:hint="eastAsia"/>
        </w:rPr>
        <w:br/>
      </w:r>
      <w:r>
        <w:rPr>
          <w:rFonts w:hint="eastAsia"/>
        </w:rPr>
        <w:t>　　第二节 中外人内皮素3技术差距及产生差距的主要原因分析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提高我国人内皮素3技术的对策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2025-2026年全球人内皮素3行业发展状况及趋势分析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全球人内皮素3行业发展概况</w:t>
      </w:r>
      <w:r>
        <w:rPr>
          <w:rFonts w:hint="eastAsia"/>
        </w:rPr>
        <w:br/>
      </w:r>
      <w:r>
        <w:rPr>
          <w:rFonts w:hint="eastAsia"/>
        </w:rPr>
        <w:t>　　第二节 全球人内皮素3行业发展现状及趋势分析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一、全球人内皮素3行业市场分布情况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二、全球人内皮素3行业发展趋势分析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全球人内皮素3行业重点区域发展分析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中国人内皮素3行业运行状况分析</w:t>
      </w:r>
      <w:r>
        <w:rPr>
          <w:rFonts w:hint="eastAsia"/>
        </w:rPr>
        <w:br/>
      </w:r>
      <w:r>
        <w:rPr>
          <w:rFonts w:hint="eastAsia"/>
        </w:rPr>
        <w:t>　　第一节 人内皮素3行业市场规模分析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一、2020-2025年人内皮素3行业市场规模分析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二、2025-2026年人内皮素3行业市场规模现状分析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二、2026-2032年人内皮素3行业市场规模况预测</w:t>
      </w:r>
      <w:r>
        <w:rPr>
          <w:rFonts w:hint="eastAsia"/>
        </w:rPr>
        <w:br/>
      </w:r>
      <w:r>
        <w:rPr>
          <w:rFonts w:hint="eastAsia"/>
        </w:rPr>
        <w:t>　　第二节 人内皮素3行业市场供给分析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一、2020-2025年人内皮素3行业市场供给情况分析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二、2025-2026年人内皮素3行业市场供给现状分析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二、2026-2032年人内皮素3行业市场供给情况预测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人内皮素3行业市场需求分析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一、2020-2025年人内皮素3行业市场需求情况分析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二、2025-2026年人内皮素3行业市场需求现状分析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二、2026-2032年人内皮素3行业市场需求情况预测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2025-2026年中国人内皮素3行业集中度分析</w:t>
      </w:r>
      <w:r>
        <w:rPr>
          <w:rFonts w:hint="eastAsia"/>
        </w:rPr>
        <w:br/>
      </w:r>
      <w:r>
        <w:rPr>
          <w:rFonts w:hint="eastAsia"/>
        </w:rPr>
        <w:t>　　　　一、人内皮素3行业市场集中度情况</w:t>
      </w:r>
      <w:r>
        <w:rPr>
          <w:rFonts w:hint="eastAsia"/>
        </w:rPr>
        <w:br/>
      </w:r>
      <w:r>
        <w:rPr>
          <w:rFonts w:hint="eastAsia"/>
        </w:rPr>
        <w:t>　　　　二、人内皮素3行业企业集中度分析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中国人内皮素3行业市场区域结构分析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中国人内皮素3行业市场需求结构分析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人内皮素3行业重点区域（一）需求分析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人内皮素3行业重点区域（二）需求分析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人内皮素3行业重点区域（三）需求分析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人内皮素3产品市场价格行情分析预测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2020-2025年人内皮素3产品市场价格回顾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2025-2026年人内皮素3产品市场价格现状分析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影响人内皮素3产品市场价格因素分析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2026-2032年人内皮素3产品市场价格走势预测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人内皮素3行业标杆企业竞争力分析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人内皮素3重点企业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三、人内皮素3企业经营情况分析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人内皮素3重点企业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三、人内皮素3企业经营情况分析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人内皮素3重点企业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三、人内皮素3企业经营情况分析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人内皮素3重点企业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三、人内皮素3企业经营情况分析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人内皮素3重点企业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三、人内皮素3企业经营情况分析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人内皮素3重点企业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三、人内皮素3企业经营情况分析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人内皮素3重点企业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三、人内皮素3企业经营情况分析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人内皮素3重点企业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三、人内皮素3企业经营情况分析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2025-2026年人内皮素3行业企业经营策略研究分析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人内皮素3企业多样化经营策略分析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一、人内皮素3企业多样化经营情况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二、现行人内皮素3行业多样化经营的方向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大型人内皮素3企业集团未来发展策略分析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对中小人内皮素3企业生产经营的建议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2025-2026年中国人内皮素3市场营销策略竞争分析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人内皮素3市场产品策略</w:t>
      </w:r>
      <w:r>
        <w:rPr>
          <w:rFonts w:hint="eastAsia"/>
        </w:rPr>
        <w:br/>
      </w:r>
      <w:r>
        <w:rPr>
          <w:rFonts w:hint="eastAsia"/>
        </w:rPr>
        <w:t>　　第二节 人内皮素3市场渠道策略</w:t>
      </w:r>
      <w:r>
        <w:rPr>
          <w:rFonts w:hint="eastAsia"/>
        </w:rPr>
        <w:br/>
      </w:r>
      <w:r>
        <w:rPr>
          <w:rFonts w:hint="eastAsia"/>
        </w:rPr>
        <w:t>　　第三节 人内皮素3市场价格策略</w:t>
      </w:r>
      <w:r>
        <w:rPr>
          <w:rFonts w:hint="eastAsia"/>
        </w:rPr>
        <w:br/>
      </w:r>
      <w:r>
        <w:rPr>
          <w:rFonts w:hint="eastAsia"/>
        </w:rPr>
        <w:t>　　第四节 人内皮素3广告媒体策略</w:t>
      </w:r>
      <w:r>
        <w:rPr>
          <w:rFonts w:hint="eastAsia"/>
        </w:rPr>
        <w:br/>
      </w:r>
      <w:r>
        <w:rPr>
          <w:rFonts w:hint="eastAsia"/>
        </w:rPr>
        <w:t>　　第五节 人内皮素3客户服务策略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人内皮素3行业发展因素与投资风险分析预测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影响人内皮素3行业发展主要因素分析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一、2025-2026年影响人内皮素3行业发展的不利因素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二、2025-2026年影响人内皮素3行业发展的稳定因素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三、2025-2026年影响人内皮素3行业发展的有利因素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四、2025-2026年中国人内皮素3行业发展面临的机遇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五、2025-2026年中国人内皮素3行业发展面临的挑战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中^智林－人内皮素3行业投资风险分析预测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一、2026-2032年人内皮素3行业市场风险分析预测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二、2026-2032年人内皮素3行业政策风险分析预测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三、2026-2032年人内皮素3行业技术风险分析预测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四、2026-2032年人内皮素3行业竞争风险分析预测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五、2026-2032年人内皮素3行业管理风险分析预测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六、2026-2032年人内皮素3行业其他风险分析预测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人内皮素3行业历程</w:t>
      </w:r>
      <w:r>
        <w:rPr>
          <w:rFonts w:hint="eastAsia"/>
        </w:rPr>
        <w:br/>
      </w:r>
      <w:r>
        <w:rPr>
          <w:rFonts w:hint="eastAsia"/>
        </w:rPr>
        <w:t>　　图表 人内皮素3行业生命周期</w:t>
      </w:r>
      <w:r>
        <w:rPr>
          <w:rFonts w:hint="eastAsia"/>
        </w:rPr>
        <w:br/>
      </w:r>
      <w:r>
        <w:rPr>
          <w:rFonts w:hint="eastAsia"/>
        </w:rPr>
        <w:t>　　图表 人内皮素3行业产业链分析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2020-2025年中国人内皮素3行业市场规模及增长情况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2020-2025年人内皮素3行业市场容量分析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2020-2025年中国人内皮素3行业产能统计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2020-2025年中国人内皮素3行业产量及增长趋势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2020-2025年中国人内皮素3市场需求量及增速统计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2026年中国人内皮素3行业需求领域分布格局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2020-2025年中国人内皮素3行业销售收入分析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2020-2025年中国人内皮素3行业盈利情况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2020-2025年中国人内皮素3行业利润总额统计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2020-2025年中国人内皮素3进口数量分析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2020-2025年中国人内皮素3进口金额分析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2020-2025年中国人内皮素3出口数量分析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2020-2025年中国人内皮素3出口金额分析</w:t>
      </w:r>
      <w:r>
        <w:rPr>
          <w:rFonts w:hint="eastAsia"/>
        </w:rPr>
        <w:br/>
      </w:r>
      <w:r>
        <w:rPr>
          <w:rFonts w:hint="eastAsia"/>
        </w:rPr>
        <w:t>　　图表 2026年中国人内皮素3进口国家及地区分析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2026年中国人内皮素3出口国家及地区分析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2020-2025年中国人内皮素3行业企业数量情况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2020-2025年中国人内皮素3行业企业平均规模情况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**地区人内皮素3市场规模及增长情况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**地区人内皮素3行业市场需求情况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**地区人内皮素3市场规模及增长情况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**地区人内皮素3行业市场需求情况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**地区人内皮素3市场规模及增长情况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**地区人内皮素3行业市场需求情况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**地区人内皮素3市场规模及增长情况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**地区人内皮素3行业市场需求情况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人内皮素3重点企业（一）基本信息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人内皮素3重点企业（一）经营情况分析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人内皮素3重点企业（一）主要经济指标情况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人内皮素3重点企业（二）经营情况分析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人内皮素3重点企业（二）主要经济指标情况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人内皮素3重点企业（三）经营情况分析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人内皮素3重点企业（三）主要经济指标情况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2026-2032年中国人内皮素3行业产能预测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2026-2032年中国人内皮素3行业产量预测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2026-2032年中国人内皮素3市场需求量预测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2026-2032年中国人内皮素3行业供需平衡预测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2026-2032年中国人内皮素3市场容量预测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2026-2032年中国人内皮素3市场规模预测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2026-2032年中国人内皮素3市场前景分析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2026-2032年中国人内皮素3发展趋势预测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699f673704474" w:history="1">
        <w:r>
          <w:rPr>
            <w:rStyle w:val="Hyperlink"/>
          </w:rPr>
          <w:t>2026-2032年中国人内皮素3行业发展回顾及走势分析报告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699f673704474" w:history="1">
        <w:r>
          <w:rPr>
            <w:rStyle w:val="Hyperlink"/>
          </w:rPr>
          <w:t>https://www.20087.com/3/56/RenNeiPiSu3HangYeYanJiuBaoGao.html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热点：皮质醇和肾上腺皮质激素的区别、内皮素正常范围多少、皮质醇肾上腺皮质激素、内皮素1是什么、0点皮质醇、内皮素过高怎么办、糖皮质激素和皮质醇有什么区别、内皮素-1正常值、皮质醇压力激素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ee6de4f6347c0" w:history="1">
      <w:r>
        <w:rPr>
          <w:rStyle w:val="Hyperlink"/>
        </w:rPr>
        <w:t>2026-2032年中国人内皮素3行业发展回顾及走势分析报告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RenNeiPiSu3HangYeYanJiuBaoGao.html" TargetMode="External" Id="R830699f67370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RenNeiPiSu3HangYeYanJiuBaoGao.html" TargetMode="External" Id="R495ee6de4f63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2025-10-23T06:48:00Z</dcterms:created>
  <dcterms:modified xsi:type="dcterms:W3CDTF">2025-10-23T07:48:00Z</dcterms:modified>
  <dc:subject>2026-2032年中国人内皮素3行业发展回顾及走势分析报告</dc:subject>
  <dc:title>2026-2032年中国人内皮素3行业发展回顾及走势分析报告</dc:title>
  <cp:keywords>2026-2032年中国人内皮素3行业发展回顾及走势分析报告</cp:keywords>
  <dc:description>2026-2032年中国人内皮素3行业发展回顾及走势分析报告</dc:description>
</cp:coreProperties>
</file>