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ab0b244ec4643" w:history="1">
              <w:r>
                <w:rPr>
                  <w:rStyle w:val="Hyperlink"/>
                </w:rPr>
                <w:t>2026-2032年中国2-甲氧基乙醇发展现状分析与前景趋势报告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ab0b244ec4643" w:history="1">
              <w:r>
                <w:rPr>
                  <w:rStyle w:val="Hyperlink"/>
                </w:rPr>
                <w:t>2026-2032年中国2-甲氧基乙醇发展现状分析与前景趋势报告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ab0b244ec4643" w:history="1">
                <w:r>
                  <w:rPr>
                    <w:rStyle w:val="Hyperlink"/>
                  </w:rPr>
                  <w:t>https://www.20087.com/5/96/2-JiaYangJiYiChunHangYeQianJing.html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乙醇（又称乙二醇单甲醚）作为一种常用极性溶剂，因良好溶解性、低挥发性及与水混溶特性，广泛应用于涂料、油墨、电子清洗及化学合成领域，尤其在光刻胶稀释与金属表面处理中具有不可替代作用。当前工业级产品主要通过环氧乙烷与甲醇反应制得，经精馏提纯以满足不同应用对水分与杂质的控制要求。然而，2-甲氧基乙醇具有明确生殖毒性和血液毒性，已被列入REACH高度关注物质（SVHC）清单，欧美市场对其使用实施严格限制；部分下游行业正加速寻求替代溶剂，导致其应用范围持续收窄。</w:t>
      </w:r>
      <w:r>
        <w:rPr>
          <w:rFonts w:hint="eastAsia"/>
        </w:rPr>
        <w:br/>
      </w:r>
      <w:r>
        <w:rPr>
          <w:rFonts w:hint="eastAsia"/>
        </w:rPr>
        <w:t>　　未来，2-甲氧基乙醇将面临加速替代与高附加值专用化双重路径。市场调研网指出，在法规驱动下，生物基溶剂（如γ-戊内酯、乳酸酯）及低毒醚醇（如丙二醇甲醚）将逐步取代其在通用涂料与清洗剂中的角色。但在特定高端电子工艺（如先进封装光刻）中，因独特溶解参数，短期内仍难以完全替代，将转向封闭式循环使用与严格职业暴露管控。此外，高纯度（99.99%）电子级2-甲氧基乙醇将在半导体制造中维持小众但关键的应用地位。长远看，该化学品将从大宗溶剂转型为受控使用的特种工艺介质，其生命周期管理将高度依赖绿色化学与过程安全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cab0b244ec4643" w:history="1">
        <w:r>
          <w:rPr>
            <w:rStyle w:val="Hyperlink"/>
          </w:rPr>
          <w:t>2026-2032年中国2-甲氧基乙醇发展现状分析与前景趋势报告</w:t>
        </w:r>
      </w:hyperlink>
      <w:r>
        <w:rPr>
          <w:rFonts w:hint="eastAsia"/>
        </w:rPr>
        <w:t>》，2025年2-甲氧基乙醇行业市场规模达 亿元，预计2032年市场规模将达 亿元，期间年均复合增长率（CAGR）达 %。报告基于权威机构和相关协会的详实数据资料，系统分析了2-甲氧基乙醇行业的市场规模、竞争格局及技术发展现状，并对2-甲氧基乙醇未来趋势作出科学预测。报告梳理了2-甲氧基乙醇产业链结构、消费需求变化和价格波动情况，重点评估了2-甲氧基乙醇重点企业的市场表现与竞争态势，同时客观分析了2-甲氧基乙醇技术创新方向、市场机遇及潜在风险。通过翔实的数据支持和直观的图表展示，为相关企业及投资者提供了可靠的决策参考，帮助把握2-甲氧基乙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2-甲氧基乙醇行业概述</w:t>
      </w:r>
      <w:r>
        <w:rPr>
          <w:rFonts w:hint="eastAsia"/>
        </w:rPr>
        <w:br/>
      </w:r>
      <w:r>
        <w:rPr>
          <w:rFonts w:hint="eastAsia"/>
        </w:rPr>
        <w:t>　　第一节 2-甲氧基乙醇定义与分类</w:t>
      </w:r>
      <w:r>
        <w:rPr>
          <w:rFonts w:hint="eastAsia"/>
        </w:rPr>
        <w:br/>
      </w:r>
      <w:r>
        <w:rPr>
          <w:rFonts w:hint="eastAsia"/>
        </w:rPr>
        <w:t>　　第二节 2-甲氧基乙醇应用领域</w:t>
      </w:r>
      <w:r>
        <w:rPr>
          <w:rFonts w:hint="eastAsia"/>
        </w:rPr>
        <w:br/>
      </w:r>
      <w:r>
        <w:rPr>
          <w:rFonts w:hint="eastAsia"/>
        </w:rPr>
        <w:t>　　第三节 2-甲氧基乙醇行业经济指标分析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2-甲氧基乙醇产业链及经营模式分析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三、2-甲氧基乙醇销售模式及销售渠道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全球2-甲氧基乙醇市场发展综述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2020-2025年全球2-甲氧基乙醇市场规模与趋势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主要国家与地区2-甲氧基乙醇市场分析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2026-2032年全球2-甲氧基乙醇行业发展趋势与前景预测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中国2-甲氧基乙醇行业市场分析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2025-2026年2-甲氧基乙醇产能与投资动态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一、国内2-甲氧基乙醇产能及利用情况</w:t>
      </w:r>
      <w:r>
        <w:rPr>
          <w:rFonts w:hint="eastAsia"/>
        </w:rPr>
        <w:br/>
      </w:r>
      <w:r>
        <w:rPr>
          <w:rFonts w:hint="eastAsia"/>
        </w:rPr>
        <w:t>　　　　二、2-甲氧基乙醇产能扩张与投资动态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2026-2032年2-甲氧基乙醇行业产量统计与趋势预测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一、2020-2025年2-甲氧基乙醇行业产量数据统计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1、2020-2025年2-甲氧基乙醇产量及增长趋势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2、2020-2025年2-甲氧基乙醇细分产品产量及份额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二、影响2-甲氧基乙醇产量的关键因素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三、2026-2032年2-甲氧基乙醇产量预测</w:t>
      </w:r>
      <w:r>
        <w:rPr>
          <w:rFonts w:hint="eastAsia"/>
        </w:rPr>
        <w:br/>
      </w:r>
      <w:r>
        <w:rPr>
          <w:rFonts w:hint="eastAsia"/>
        </w:rPr>
        <w:t>　　第三节 2026-2032年2-甲氧基乙醇市场需求与销售分析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一、2025-2026年2-甲氧基乙醇行业需求现状</w:t>
      </w:r>
      <w:r>
        <w:rPr>
          <w:rFonts w:hint="eastAsia"/>
        </w:rPr>
        <w:br/>
      </w:r>
      <w:r>
        <w:rPr>
          <w:rFonts w:hint="eastAsia"/>
        </w:rPr>
        <w:t>　　　　二、2-甲氧基乙醇客户群体与需求特点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三、2020-2025年2-甲氧基乙醇行业销售规模分析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四、2026-2032年2-甲氧基乙醇市场增长潜力与规模预测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中国2-甲氧基乙醇细分市场与下游应用领域分析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2-甲氧基乙醇细分市场分析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一、2025-2026年2-甲氧基乙醇主要细分产品市场现状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2-甲氧基乙醇下游应用与客户群体分析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一、2025-2026年2-甲氧基乙醇各应用领域市场现状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2025-2026年2-甲氧基乙醇行业技术发展现状及趋势分析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2-甲氧基乙醇行业技术发展现状分析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国内外2-甲氧基乙醇行业技术差异与原因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2-甲氧基乙醇行业技术发展方向、趋势预测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提升2-甲氧基乙醇行业技术能力策略建议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2-甲氧基乙醇价格机制与竞争策略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一、2020-2025年2-甲氧基乙醇市场价格走势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2-甲氧基乙醇定价策略与方法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2026-2032年2-甲氧基乙醇价格竞争态势与趋势预测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中国2-甲氧基乙醇行业重点区域市场研究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2025-2026年重点区域2-甲氧基乙醇市场发展概况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二、2020-2025年2-甲氧基乙醇市场需求规模情况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三、2026-2032年2-甲氧基乙醇行业发展潜力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二、2020-2025年2-甲氧基乙醇市场需求规模情况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三、2026-2032年2-甲氧基乙醇行业发展潜力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二、2020-2025年2-甲氧基乙醇市场需求规模情况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三、2026-2032年2-甲氧基乙醇行业发展潜力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二、2020-2025年2-甲氧基乙醇市场需求规模情况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三、2026-2032年2-甲氧基乙醇行业发展潜力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二、2020-2025年2-甲氧基乙醇市场需求规模情况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三、2026-2032年2-甲氧基乙醇行业发展潜力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2020-2025年中国2-甲氧基乙醇行业进出口情况分析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2-甲氧基乙醇行业进口情况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一、2020-2025年2-甲氧基乙醇进口规模及增长情况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二、2-甲氧基乙醇主要进口来源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2-甲氧基乙醇行业出口情况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一、2020-2025年2-甲氧基乙醇出口规模及增长情况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二、2-甲氧基乙醇主要出口目的地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2020-2025年中国2-甲氧基乙醇行业总体发展与财务状况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2020-2025年中国2-甲氧基乙醇行业规模情况</w:t>
      </w:r>
      <w:r>
        <w:rPr>
          <w:rFonts w:hint="eastAsia"/>
        </w:rPr>
        <w:br/>
      </w:r>
      <w:r>
        <w:rPr>
          <w:rFonts w:hint="eastAsia"/>
        </w:rPr>
        <w:t>　　　　一、2-甲氧基乙醇行业企业数量规模</w:t>
      </w:r>
      <w:r>
        <w:rPr>
          <w:rFonts w:hint="eastAsia"/>
        </w:rPr>
        <w:br/>
      </w:r>
      <w:r>
        <w:rPr>
          <w:rFonts w:hint="eastAsia"/>
        </w:rPr>
        <w:t>　　　　二、2-甲氧基乙醇行业从业人员规模</w:t>
      </w:r>
      <w:r>
        <w:rPr>
          <w:rFonts w:hint="eastAsia"/>
        </w:rPr>
        <w:br/>
      </w:r>
      <w:r>
        <w:rPr>
          <w:rFonts w:hint="eastAsia"/>
        </w:rPr>
        <w:t>　　　　三、2-甲氧基乙醇行业市场敏感性分析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2020-2025年中国2-甲氧基乙醇行业财务能力分析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一、2-甲氧基乙醇行业盈利能力</w:t>
      </w:r>
      <w:r>
        <w:rPr>
          <w:rFonts w:hint="eastAsia"/>
        </w:rPr>
        <w:br/>
      </w:r>
      <w:r>
        <w:rPr>
          <w:rFonts w:hint="eastAsia"/>
        </w:rPr>
        <w:t>　　　　二、2-甲氧基乙醇行业偿债能力</w:t>
      </w:r>
      <w:r>
        <w:rPr>
          <w:rFonts w:hint="eastAsia"/>
        </w:rPr>
        <w:br/>
      </w:r>
      <w:r>
        <w:rPr>
          <w:rFonts w:hint="eastAsia"/>
        </w:rPr>
        <w:t>　　　　三、2-甲氧基乙醇行业营运能力</w:t>
      </w:r>
      <w:r>
        <w:rPr>
          <w:rFonts w:hint="eastAsia"/>
        </w:rPr>
        <w:br/>
      </w:r>
      <w:r>
        <w:rPr>
          <w:rFonts w:hint="eastAsia"/>
        </w:rPr>
        <w:t>　　　　四、2-甲氧基乙醇行业发展能力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2-甲氧基乙醇行业重点企业调研分析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二、企业2-甲氧基乙醇业务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中国2-甲氧基乙醇行业竞争格局分析</w:t>
      </w:r>
      <w:r>
        <w:rPr>
          <w:rFonts w:hint="eastAsia"/>
        </w:rPr>
        <w:br/>
      </w:r>
      <w:r>
        <w:rPr>
          <w:rFonts w:hint="eastAsia"/>
        </w:rPr>
        <w:t>　　第一节 2-甲氧基乙醇行业竞争格局总览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2025-2026年2-甲氧基乙醇行业竞争力分析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2020-2025年2-甲氧基乙醇行业企业并购活动分析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2025-2026年2-甲氧基乙醇行业会展与招投标活动分析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一、2-甲氧基乙醇行业会展活动及其市场影响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2026年中国2-甲氧基乙醇企业发展企业发展策略与建议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2-甲氧基乙醇销售模式与渠道策略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2-甲氧基乙醇品牌与市场推广策略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2-甲氧基乙醇研发投入与技术创新能力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2-甲氧基乙醇合作联盟与资源整合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中国2-甲氧基乙醇行业风险与对策</w:t>
      </w:r>
      <w:r>
        <w:rPr>
          <w:rFonts w:hint="eastAsia"/>
        </w:rPr>
        <w:br/>
      </w:r>
      <w:r>
        <w:rPr>
          <w:rFonts w:hint="eastAsia"/>
        </w:rPr>
        <w:t>　　第一节 2-甲氧基乙醇行业SWOT分析</w:t>
      </w:r>
      <w:r>
        <w:rPr>
          <w:rFonts w:hint="eastAsia"/>
        </w:rPr>
        <w:br/>
      </w:r>
      <w:r>
        <w:rPr>
          <w:rFonts w:hint="eastAsia"/>
        </w:rPr>
        <w:t>　　　　一、2-甲氧基乙醇行业优势</w:t>
      </w:r>
      <w:r>
        <w:rPr>
          <w:rFonts w:hint="eastAsia"/>
        </w:rPr>
        <w:br/>
      </w:r>
      <w:r>
        <w:rPr>
          <w:rFonts w:hint="eastAsia"/>
        </w:rPr>
        <w:t>　　　　二、2-甲氧基乙醇行业劣势</w:t>
      </w:r>
      <w:r>
        <w:rPr>
          <w:rFonts w:hint="eastAsia"/>
        </w:rPr>
        <w:br/>
      </w:r>
      <w:r>
        <w:rPr>
          <w:rFonts w:hint="eastAsia"/>
        </w:rPr>
        <w:t>　　　　三、2-甲氧基乙醇市场机会</w:t>
      </w:r>
      <w:r>
        <w:rPr>
          <w:rFonts w:hint="eastAsia"/>
        </w:rPr>
        <w:br/>
      </w:r>
      <w:r>
        <w:rPr>
          <w:rFonts w:hint="eastAsia"/>
        </w:rPr>
        <w:t>　　　　四、2-甲氧基乙醇市场威胁</w:t>
      </w:r>
      <w:r>
        <w:rPr>
          <w:rFonts w:hint="eastAsia"/>
        </w:rPr>
        <w:br/>
      </w:r>
      <w:r>
        <w:rPr>
          <w:rFonts w:hint="eastAsia"/>
        </w:rPr>
        <w:t>　　第二节 2-甲氧基乙醇行业风险及对策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2026-2032年中国2-甲氧基乙醇行业前景与发展趋势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2025-2026年2-甲氧基乙醇行业发展环境分析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一、2-甲氧基乙醇行业主管部门与监管体制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二、2-甲氧基乙醇行业主要法律法规及政策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三、2-甲氧基乙醇行业标准与质量监管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2026-2032年2-甲氧基乙醇行业发展趋势与方向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2026-2032年2-甲氧基乙醇行业发展潜力与机遇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2-甲氧基乙醇行业研究结论与建议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中智^林^－2-甲氧基乙醇行业发展建议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2-甲氧基乙醇行业历程</w:t>
      </w:r>
      <w:r>
        <w:rPr>
          <w:rFonts w:hint="eastAsia"/>
        </w:rPr>
        <w:br/>
      </w:r>
      <w:r>
        <w:rPr>
          <w:rFonts w:hint="eastAsia"/>
        </w:rPr>
        <w:t>　　图表 2-甲氧基乙醇行业生命周期</w:t>
      </w:r>
      <w:r>
        <w:rPr>
          <w:rFonts w:hint="eastAsia"/>
        </w:rPr>
        <w:br/>
      </w:r>
      <w:r>
        <w:rPr>
          <w:rFonts w:hint="eastAsia"/>
        </w:rPr>
        <w:t>　　图表 2-甲氧基乙醇行业产业链分析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2020-2025年2-甲氧基乙醇行业市场容量分析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2025年中国2-甲氧基乙醇行业需求领域分布格局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2025年中国2-甲氧基乙醇进口国家及地区分析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2025年中国2-甲氧基乙醇出口国家及地区分析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2020-2025年中国2-甲氧基乙醇行业企业平均规模情况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**地区2-甲氧基乙醇市场规模及增长情况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**地区2-甲氧基乙醇市场规模及增长情况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**地区2-甲氧基乙醇市场规模及增长情况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**地区2-甲氧基乙醇市场规模及增长情况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**地区2-甲氧基乙醇行业市场需求情况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2-甲氧基乙醇重点企业（一）基本信息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2-甲氧基乙醇重点企业（一）经营情况分析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2-甲氧基乙醇重点企业（一）主要经济指标情况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2-甲氧基乙醇重点企业（二）经营情况分析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2-甲氧基乙醇重点企业（二）主要经济指标情况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2-甲氧基乙醇重点企业（三）经营情况分析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2-甲氧基乙醇重点企业（三）主要经济指标情况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2-甲氧基乙醇重点企业（三）成长能力情况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2026-2032年中国2-甲氧基乙醇行业产能预测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2026-2032年中国2-甲氧基乙醇行业产量预测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2026-2032年中国2-甲氧基乙醇市场需求量预测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2026-2032年中国2-甲氧基乙醇行业供需平衡预测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2026-2032年中国2-甲氧基乙醇行业市场容量预测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2026-2032年中国2-甲氧基乙醇行业市场规模预测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2026年中国2-甲氧基乙醇市场前景分析</w:t>
      </w:r>
      <w:r>
        <w:rPr>
          <w:rFonts w:hint="eastAsia"/>
        </w:rPr>
        <w:br/>
      </w:r>
      <w:r>
        <w:rPr>
          <w:rFonts w:hint="eastAsia"/>
        </w:rPr>
        <w:t>　　图表 2026年中国2-甲氧基乙醇发展趋势预测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ab0b244ec4643" w:history="1">
        <w:r>
          <w:rPr>
            <w:rStyle w:val="Hyperlink"/>
          </w:rPr>
          <w:t>2026-2032年中国2-甲氧基乙醇发展现状分析与前景趋势报告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ab0b244ec4643" w:history="1">
        <w:r>
          <w:rPr>
            <w:rStyle w:val="Hyperlink"/>
          </w:rPr>
          <w:t>https://www.20087.com/5/96/2-JiaYangJiYiChunHangYeQianJing.html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热点：2-methoxyethanol、2-甲氧基乙醇别名、乙二醇二甲醚DME、2-甲氧基乙醇密度、3-甲氧基丁醇、2-甲氧基乙醇检测标准、正丁醇、2-甲氧基乙醇 基因毒性杂质、2-甲基异莰醇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8e16846a34c48" w:history="1">
      <w:r>
        <w:rPr>
          <w:rStyle w:val="Hyperlink"/>
        </w:rPr>
        <w:t>2026-2032年中国2-甲氧基乙醇发展现状分析与前景趋势报告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2-JiaYangJiYiChunHangYeQianJing.html" TargetMode="External" Id="Rfecab0b244ec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2-JiaYangJiYiChunHangYeQianJing.html" TargetMode="External" Id="Rf008e16846a3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2026-02-27T00:28:22Z</dcterms:created>
  <dcterms:modified xsi:type="dcterms:W3CDTF">2026-02-27T01:28:22Z</dcterms:modified>
  <dc:subject>2026-2032年中国2-甲氧基乙醇发展现状分析与前景趋势报告</dc:subject>
  <dc:title>2026-2032年中国2-甲氧基乙醇发展现状分析与前景趋势报告</dc:title>
  <cp:keywords>2026-2032年中国2-甲氧基乙醇发展现状分析与前景趋势报告</cp:keywords>
  <dc:description>2026-2032年中国2-甲氧基乙醇发展现状分析与前景趋势报告</dc:description>
</cp:coreProperties>
</file>