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e4dfe7fde84148" w:history="1">
              <w:r>
                <w:rPr>
                  <w:rStyle w:val="Hyperlink"/>
                </w:rPr>
                <w:t>2026-2032年中国体外生命支持设备行业市场调研与前景趋势报告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e4dfe7fde84148" w:history="1">
              <w:r>
                <w:rPr>
                  <w:rStyle w:val="Hyperlink"/>
                </w:rPr>
                <w:t>2026-2032年中国体外生命支持设备行业市场调研与前景趋势报告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e4dfe7fde84148" w:history="1">
                <w:r>
                  <w:rPr>
                    <w:rStyle w:val="Hyperlink"/>
                  </w:rPr>
                  <w:t>https://www.20087.com/5/16/TiWaiShengMingZhiChiSheBeiShiChangQianJingYuCe.html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生命支持设备（ECMO等）是一种在患者心肺功能严重衰竭时，通过体外循环系统暂时替代或辅助心肺功能，维持机体血液循环与氧气供应的顶级重症急救装备。体外生命支持设备被誉为“人工心肺”，是衡量一家医疗机构乃至一个国家急危重症救治能力的核心标志。随着全球老龄化加剧及突发公共卫生事件的考验，体外生命支持设备的临床需求持续攀升。在技术演进上，设备正朝着小型化、便携化与生物相容性极高的方向迭代。新一代离心泵与膜式氧合器的设计，大幅降低了对血液细胞的机械破坏与血栓形成风险。同时，核心零部件（如高精度传感器、特种医用高分子材料）的国产化与自主可控进程正在加速，打破了长期的技术垄断，使该设备在各级医院的普及率稳步提升。</w:t>
      </w:r>
      <w:r>
        <w:rPr>
          <w:rFonts w:hint="eastAsia"/>
        </w:rPr>
        <w:br/>
      </w:r>
      <w:r>
        <w:rPr>
          <w:rFonts w:hint="eastAsia"/>
        </w:rPr>
        <w:t>　　未来，体外生命支持设备将全面迈向智能化、仿生化与全病程精准管理的新阶段。市场调研网指出，在系统集成上，结合人工智能与数字孪生技术的智能ECMO系统将实现自主运行，能够根据患者的实时血流动力学与血气指标，自动精准调节转速与气体流量，极大降低医护人员的操作负荷与人为失误。在材料创新上，仿生涂层与抗凝血纳米材料的突破，将使体外循环管路具备与人体血管高度相似的生理特性，从而支持更长周期的生命支持而无需频繁更换。此外，随着微流控芯片与植入式微型人工心脏技术的发展，体外生命支持设备将与体内植入物实现无缝桥接，为终末期心肺疾病患者提供更持久的生命保障与更高的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e4dfe7fde84148" w:history="1">
        <w:r>
          <w:rPr>
            <w:rStyle w:val="Hyperlink"/>
          </w:rPr>
          <w:t>2026-2032年中国体外生命支持设备行业市场调研与前景趋势报告</w:t>
        </w:r>
      </w:hyperlink>
      <w:r>
        <w:rPr>
          <w:rFonts w:hint="eastAsia"/>
        </w:rPr>
        <w:t>》，2025年体外生命支持设备行业市场规模达 亿元，预计2032年市场规模将达 亿元，期间年均复合增长率（CAGR）达 %。报告依托多年行业监测数据，结合体外生命支持设备行业现状与未来前景，系统分析了体外生命支持设备市场需求、市场规模、产业链结构、价格机制及细分市场特征。报告对体外生命支持设备市场前景进行了客观评估，预测了体外生命支持设备行业发展趋势，并详细解读了品牌竞争格局、市场集中度及重点企业的运营表现。此外，报告通过SWOT分析识别了体外生命支持设备行业机遇与潜在风险，为投资者和决策者提供了科学、规范的战略建议，助力把握体外生命支持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体外生命支持设备行业概述</w:t>
      </w:r>
      <w:r>
        <w:rPr>
          <w:rFonts w:hint="eastAsia"/>
        </w:rPr>
        <w:br/>
      </w:r>
      <w:r>
        <w:rPr>
          <w:rFonts w:hint="eastAsia"/>
        </w:rPr>
        <w:t>　　第一节 体外生命支持设备定义与分类</w:t>
      </w:r>
      <w:r>
        <w:rPr>
          <w:rFonts w:hint="eastAsia"/>
        </w:rPr>
        <w:br/>
      </w:r>
      <w:r>
        <w:rPr>
          <w:rFonts w:hint="eastAsia"/>
        </w:rPr>
        <w:t>　　第二节 体外生命支持设备应用领域</w:t>
      </w:r>
      <w:r>
        <w:rPr>
          <w:rFonts w:hint="eastAsia"/>
        </w:rPr>
        <w:br/>
      </w:r>
      <w:r>
        <w:rPr>
          <w:rFonts w:hint="eastAsia"/>
        </w:rPr>
        <w:t>　　第三节 体外生命支持设备行业经济指标分析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一、体外生命支持设备行业赢利性评估</w:t>
      </w:r>
      <w:r>
        <w:rPr>
          <w:rFonts w:hint="eastAsia"/>
        </w:rPr>
        <w:br/>
      </w:r>
      <w:r>
        <w:rPr>
          <w:rFonts w:hint="eastAsia"/>
        </w:rPr>
        <w:t>　　　　二、体外生命支持设备行业成长速度分析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三、体外生命支持设备附加值提升空间探讨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四、体外生命支持设备行业进入壁垒分析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五、体外生命支持设备行业风险性评估</w:t>
      </w:r>
      <w:r>
        <w:rPr>
          <w:rFonts w:hint="eastAsia"/>
        </w:rPr>
        <w:br/>
      </w:r>
      <w:r>
        <w:rPr>
          <w:rFonts w:hint="eastAsia"/>
        </w:rPr>
        <w:t>　　　　六、体外生命支持设备行业周期性分析</w:t>
      </w:r>
      <w:r>
        <w:rPr>
          <w:rFonts w:hint="eastAsia"/>
        </w:rPr>
        <w:br/>
      </w:r>
      <w:r>
        <w:rPr>
          <w:rFonts w:hint="eastAsia"/>
        </w:rPr>
        <w:t>　　　　七、体外生命支持设备行业竞争程度指标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八、体外生命支持设备行业成熟度综合分析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体外生命支持设备产业链及经营模式分析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三、体外生命支持设备销售模式与渠道策略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全球体外生命支持设备市场发展分析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2025-2026年全球体外生命支持设备行业发展分析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一、全球体外生命支持设备行业市场规模与趋势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二、全球体外生命支持设备行业发展特点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三、全球体外生命支持设备行业竞争格局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主要国家与地区体外生命支持设备市场分析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2026-2032年全球体外生命支持设备行业发展趋势与前景预测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一、体外生命支持设备行业发展趋势</w:t>
      </w:r>
      <w:r>
        <w:rPr>
          <w:rFonts w:hint="eastAsia"/>
        </w:rPr>
        <w:br/>
      </w:r>
      <w:r>
        <w:rPr>
          <w:rFonts w:hint="eastAsia"/>
        </w:rPr>
        <w:t>　　　　二、体外生命支持设备行业发展潜力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中国体外生命支持设备行业市场分析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2025-2026年体外生命支持设备产能与投资动态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一、国内体外生命支持设备产能现状与利用效率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二、体外生命支持设备产能扩张与投资动态分析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2026-2032年体外生命支持设备行业产量统计与趋势预测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一、2020-2025年体外生命支持设备行业产量与增长趋势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1、2020-2025年体外生命支持设备产量及增长趋势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2、2020-2025年体外生命支持设备细分产品产量及份额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二、体外生命支持设备产量影响因素分析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三、2026-2032年体外生命支持设备产量预测</w:t>
      </w:r>
      <w:r>
        <w:rPr>
          <w:rFonts w:hint="eastAsia"/>
        </w:rPr>
        <w:br/>
      </w:r>
      <w:r>
        <w:rPr>
          <w:rFonts w:hint="eastAsia"/>
        </w:rPr>
        <w:t>　　第三节 2026-2032年体外生命支持设备市场需求与销售分析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一、2025-2026年体外生命支持设备行业需求现状</w:t>
      </w:r>
      <w:r>
        <w:rPr>
          <w:rFonts w:hint="eastAsia"/>
        </w:rPr>
        <w:br/>
      </w:r>
      <w:r>
        <w:rPr>
          <w:rFonts w:hint="eastAsia"/>
        </w:rPr>
        <w:t>　　　　二、体外生命支持设备客户群体与需求特点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三、2020-2025年体外生命支持设备行业销售规模分析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四、2026-2032年体外生命支持设备市场增长潜力与规模预测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2025-2026年体外生命支持设备行业技术发展现状及趋势分析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体外生命支持设备行业技术发展现状分析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国内外体外生命支持设备行业技术差距分析及差距形成的主要原因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体外生命支持设备行业技术发展方向、趋势预测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提升体外生命支持设备行业技术能力策略建议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中国体外生命支持设备细分市场分析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一、2025-2026年体外生命支持设备主要细分产品市场现状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体外生命支持设备价格机制与竞争策略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一、2020-2025年体外生命支持设备市场价格走势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体外生命支持设备定价策略与方法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2026-2032年体外生命支持设备价格竞争态势与趋势预测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中国体外生命支持设备行业重点区域市场研究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2025-2026年重点区域体外生命支持设备市场发展概况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二、2020-2025年体外生命支持设备市场需求规模情况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三、2026-2032年体外生命支持设备行业发展潜力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二、2020-2025年体外生命支持设备市场需求规模情况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三、2026-2032年体外生命支持设备行业发展潜力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二、2020-2025年体外生命支持设备市场需求规模情况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三、2026-2032年体外生命支持设备行业发展潜力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二、2020-2025年体外生命支持设备市场需求规模情况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三、2026-2032年体外生命支持设备行业发展潜力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二、2020-2025年体外生命支持设备市场需求规模情况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三、2026-2032年体外生命支持设备行业发展潜力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2020-2025年中国体外生命支持设备行业进出口情况分析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体外生命支持设备行业进口规模与来源分析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一、2020-2025年体外生命支持设备进口规模分析</w:t>
      </w:r>
      <w:r>
        <w:rPr>
          <w:rFonts w:hint="eastAsia"/>
        </w:rPr>
        <w:br/>
      </w:r>
      <w:r>
        <w:rPr>
          <w:rFonts w:hint="eastAsia"/>
        </w:rPr>
        <w:t>　　　　二、体外生命支持设备主要进口来源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体外生命支持设备行业出口规模与目的地分析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一、2020-2025年体外生命支持设备出口规模分析</w:t>
      </w:r>
      <w:r>
        <w:rPr>
          <w:rFonts w:hint="eastAsia"/>
        </w:rPr>
        <w:br/>
      </w:r>
      <w:r>
        <w:rPr>
          <w:rFonts w:hint="eastAsia"/>
        </w:rPr>
        <w:t>　　　　二、体外生命支持设备主要出口目的地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2020-2025年中国体外生命支持设备总体规模与财务指标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中国体外生命支持设备行业总体规模分析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一、体外生命支持设备企业数量与结构</w:t>
      </w:r>
      <w:r>
        <w:rPr>
          <w:rFonts w:hint="eastAsia"/>
        </w:rPr>
        <w:br/>
      </w:r>
      <w:r>
        <w:rPr>
          <w:rFonts w:hint="eastAsia"/>
        </w:rPr>
        <w:t>　　　　二、体外生命支持设备从业人员规模</w:t>
      </w:r>
      <w:r>
        <w:rPr>
          <w:rFonts w:hint="eastAsia"/>
        </w:rPr>
        <w:br/>
      </w:r>
      <w:r>
        <w:rPr>
          <w:rFonts w:hint="eastAsia"/>
        </w:rPr>
        <w:t>　　　　三、体外生命支持设备行业资产状况</w:t>
      </w:r>
      <w:r>
        <w:rPr>
          <w:rFonts w:hint="eastAsia"/>
        </w:rPr>
        <w:br/>
      </w:r>
      <w:r>
        <w:rPr>
          <w:rFonts w:hint="eastAsia"/>
        </w:rPr>
        <w:t>　　第二节 中国体外生命支持设备行业财务指标总体分析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体外生命支持设备行业重点企业经营状况分析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体外生命支持设备重点企业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体外生命支持设备领先企业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体外生命支持设备标杆企业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体外生命支持设备代表企业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体外生命支持设备龙头企业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体外生命支持设备重点企业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中国体外生命支持设备行业竞争格局分析</w:t>
      </w:r>
      <w:r>
        <w:rPr>
          <w:rFonts w:hint="eastAsia"/>
        </w:rPr>
        <w:br/>
      </w:r>
      <w:r>
        <w:rPr>
          <w:rFonts w:hint="eastAsia"/>
        </w:rPr>
        <w:t>　　第一节 体外生命支持设备行业竞争格局总览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2025-2026年体外生命支持设备行业竞争力分析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四、体外生命支持设备替代品威胁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2020-2025年体外生命支持设备行业企业并购活动分析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2025-2026年体外生命支持设备行业会展与招投标活动分析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2026年中国体外生命支持设备企业发展策略分析</w:t>
      </w:r>
      <w:r>
        <w:rPr>
          <w:rFonts w:hint="eastAsia"/>
        </w:rPr>
        <w:br/>
      </w:r>
      <w:r>
        <w:rPr>
          <w:rFonts w:hint="eastAsia"/>
        </w:rPr>
        <w:t>　　第一节 体外生命支持设备市场策略分析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二、体外生命支持设备市场细分与目标客户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体外生命支持设备销售策略分析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提高体外生命支持设备企业竞争力建议</w:t>
      </w:r>
      <w:r>
        <w:rPr>
          <w:rFonts w:hint="eastAsia"/>
        </w:rPr>
        <w:br/>
      </w:r>
      <w:r>
        <w:rPr>
          <w:rFonts w:hint="eastAsia"/>
        </w:rPr>
        <w:t>　　　　一、体外生命支持设备技术创新与管理优化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体外生命支持设备品牌战略思考</w:t>
      </w:r>
      <w:r>
        <w:rPr>
          <w:rFonts w:hint="eastAsia"/>
        </w:rPr>
        <w:br/>
      </w:r>
      <w:r>
        <w:rPr>
          <w:rFonts w:hint="eastAsia"/>
        </w:rPr>
        <w:t>　　　　一、体外生命支持设备品牌建设与维护</w:t>
      </w:r>
      <w:r>
        <w:rPr>
          <w:rFonts w:hint="eastAsia"/>
        </w:rPr>
        <w:br/>
      </w:r>
      <w:r>
        <w:rPr>
          <w:rFonts w:hint="eastAsia"/>
        </w:rPr>
        <w:t>　　　　二、体外生命支持设备品牌影响力与市场竞争力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中国体外生命支持设备行业风险与对策</w:t>
      </w:r>
      <w:r>
        <w:rPr>
          <w:rFonts w:hint="eastAsia"/>
        </w:rPr>
        <w:br/>
      </w:r>
      <w:r>
        <w:rPr>
          <w:rFonts w:hint="eastAsia"/>
        </w:rPr>
        <w:t>　　第一节 体外生命支持设备行业SWOT分析</w:t>
      </w:r>
      <w:r>
        <w:rPr>
          <w:rFonts w:hint="eastAsia"/>
        </w:rPr>
        <w:br/>
      </w:r>
      <w:r>
        <w:rPr>
          <w:rFonts w:hint="eastAsia"/>
        </w:rPr>
        <w:t>　　　　一、体外生命支持设备行业优势分析</w:t>
      </w:r>
      <w:r>
        <w:rPr>
          <w:rFonts w:hint="eastAsia"/>
        </w:rPr>
        <w:br/>
      </w:r>
      <w:r>
        <w:rPr>
          <w:rFonts w:hint="eastAsia"/>
        </w:rPr>
        <w:t>　　　　二、体外生命支持设备行业劣势分析</w:t>
      </w:r>
      <w:r>
        <w:rPr>
          <w:rFonts w:hint="eastAsia"/>
        </w:rPr>
        <w:br/>
      </w:r>
      <w:r>
        <w:rPr>
          <w:rFonts w:hint="eastAsia"/>
        </w:rPr>
        <w:t>　　　　三、体外生命支持设备市场机会探索</w:t>
      </w:r>
      <w:r>
        <w:rPr>
          <w:rFonts w:hint="eastAsia"/>
        </w:rPr>
        <w:br/>
      </w:r>
      <w:r>
        <w:rPr>
          <w:rFonts w:hint="eastAsia"/>
        </w:rPr>
        <w:t>　　　　四、体外生命支持设备市场威胁评估</w:t>
      </w:r>
      <w:r>
        <w:rPr>
          <w:rFonts w:hint="eastAsia"/>
        </w:rPr>
        <w:br/>
      </w:r>
      <w:r>
        <w:rPr>
          <w:rFonts w:hint="eastAsia"/>
        </w:rPr>
        <w:t>　　第二节 体外生命支持设备行业风险及对策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2026-2032年中国体外生命支持设备行业前景与发展趋势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体外生命支持设备行业发展环境分析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2026-2032年体外生命支持设备行业发展趋势与方向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一、体外生命支持设备行业发展方向预测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二、体外生命支持设备发展趋势分析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2026-2032年体外生命支持设备行业发展潜力与机遇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一、体外生命支持设备市场发展潜力评估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二、体外生命支持设备新兴市场与机遇探索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体外生命支持设备行业研究结论与建议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中.智.林：体外生命支持设备行业发展建议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2020-2025年中国体外生命支持设备市场规模及增长情况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2020-2025年中国体外生命支持设备行业产量及增长趋势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2026-2032年中国体外生命支持设备行业产量预测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2020-2025年中国体外生命支持设备行业市场需求及增长情况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2026-2032年中国体外生命支持设备行业市场需求预测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2020-2025年中国体外生命支持设备行业利润及增长情况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**地区体外生命支持设备市场规模及增长情况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**地区体外生命支持设备行业市场需求情况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**地区体外生命支持设备市场规模及增长情况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**地区体外生命支持设备行业市场需求情况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2020-2025年中国体外生命支持设备行业进口量及增速统计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2020-2025年中国体外生命支持设备行业出口量及增速统计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体外生命支持设备重点企业经营情况分析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2026年体外生命支持设备市场前景分析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2026-2032年中国体外生命支持设备市场需求预测</w:t>
      </w:r>
      <w:r>
        <w:rPr>
          <w:rFonts w:hint="eastAsia"/>
        </w:rPr>
        <w:br/>
      </w:r>
      <w:r>
        <w:rPr>
          <w:rFonts w:hint="eastAsia"/>
        </w:rPr>
        <w:t>　　图表 2026年体外生命支持设备发展趋势预测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e4dfe7fde84148" w:history="1">
        <w:r>
          <w:rPr>
            <w:rStyle w:val="Hyperlink"/>
          </w:rPr>
          <w:t>2026-2032年中国体外生命支持设备行业市场调研与前景趋势报告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e4dfe7fde84148" w:history="1">
        <w:r>
          <w:rPr>
            <w:rStyle w:val="Hyperlink"/>
          </w:rPr>
          <w:t>https://www.20087.com/5/16/TiWaiShengMingZhiChiSheBeiShiChangQianJingYuCe.html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热点：体外生命支持设备是什么、体外生命支持系统费用、体外生命支持专业委员会、体外生命支持系统ecmo多少钱一天、体外支持系统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63092c3cd9455f" w:history="1">
      <w:r>
        <w:rPr>
          <w:rStyle w:val="Hyperlink"/>
        </w:rPr>
        <w:t>2026-2032年中国体外生命支持设备行业市场调研与前景趋势报告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TiWaiShengMingZhiChiSheBeiShiChangQianJingYuCe.html" TargetMode="External" Id="R98e4dfe7fde841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TiWaiShengMingZhiChiSheBeiShiChangQianJingYuCe.html" TargetMode="External" Id="R6c63092c3cd945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2026-09-01T06:22:22Z</dcterms:created>
  <dcterms:modified xsi:type="dcterms:W3CDTF">2026-09-01T07:22:22Z</dcterms:modified>
  <dc:subject>2026-2032年中国体外生命支持设备行业市场调研与前景趋势报告</dc:subject>
  <dc:title>2026-2032年中国体外生命支持设备行业市场调研与前景趋势报告</dc:title>
  <cp:keywords>2026-2032年中国体外生命支持设备行业市场调研与前景趋势报告</cp:keywords>
  <dc:description>2026-2032年中国体外生命支持设备行业市场调研与前景趋势报告</dc:description>
</cp:coreProperties>
</file>