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15d17ec2f4f7f" w:history="1">
              <w:r>
                <w:rPr>
                  <w:rStyle w:val="Hyperlink"/>
                </w:rPr>
                <w:t>2025-2031年中国动物性药材市场深度调查分析及发展趋势研究报告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15d17ec2f4f7f" w:history="1">
              <w:r>
                <w:rPr>
                  <w:rStyle w:val="Hyperlink"/>
                </w:rPr>
                <w:t>2025-2031年中国动物性药材市场深度调查分析及发展趋势研究报告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615d17ec2f4f7f" w:history="1">
                <w:r>
                  <w:rPr>
                    <w:rStyle w:val="Hyperlink"/>
                  </w:rPr>
                  <w:t>https://www.20087.com/5/96/DongWuXingYaoCaiFaZhanXianZhuang.html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性药材作为传统医学中的一个重要组成部分，在中国有着悠久的历史。动物性药材主要包括来源于动物的器官、组织、分泌物等，如鹿茸、牛黄、珍珠等。近年来，随着中医药现代化和国际化进程的加快，动物性药材的科研投入加大，对其有效成分的研究更加深入，同时，对于野生动物保护的法律法规也日益完善，促使动物性药材产业走向规范化和可持续发展方向。目前，市场上出现了更多人工养殖和仿野生栽培的动物性药材，以减少对野生资源的压力。</w:t>
      </w:r>
      <w:r>
        <w:rPr>
          <w:rFonts w:hint="eastAsia"/>
        </w:rPr>
        <w:br/>
      </w:r>
      <w:r>
        <w:rPr>
          <w:rFonts w:hint="eastAsia"/>
        </w:rPr>
        <w:t>　　未来，动物性药材的发展将更加注重科研创新和可持续性。科研创新方面，通过现代科学技术手段提取和鉴定动物性药材的有效成分，开发新的制剂形式，提高药材的生物利用度和治疗效果；可持续性方面，加强对野生资源的保护，鼓励和支持人工养殖技术的研发与应用，保障药材的稳定供给。此外，随着国际市场对中药材认可度的提升，动物性药材的出口贸易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15d17ec2f4f7f" w:history="1">
        <w:r>
          <w:rPr>
            <w:rStyle w:val="Hyperlink"/>
          </w:rPr>
          <w:t>2025-2031年中国动物性药材市场深度调查分析及发展趋势研究报告</w:t>
        </w:r>
      </w:hyperlink>
      <w:r>
        <w:rPr>
          <w:rFonts w:hint="eastAsia"/>
        </w:rPr>
        <w:t>》基于科学的市场调研与数据分析，全面解析了动物性药材行业的市场规模、市场需求及发展现状。报告深入探讨了动物性药材产业链结构、细分市场特点及技术发展方向，并结合宏观经济环境与消费者需求变化，对动物性药材行业前景与未来趋势进行了科学预测，揭示了潜在增长空间。通过对动物性药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动物性药材行业相关概述</w:t>
      </w:r>
      <w:r>
        <w:rPr>
          <w:rFonts w:hint="eastAsia"/>
        </w:rPr>
        <w:br/>
      </w:r>
      <w:r>
        <w:rPr>
          <w:rFonts w:hint="eastAsia"/>
        </w:rPr>
        <w:t>　　第一节 动物性药材行业相关概述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动物性药材行业经营模式分析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2025年动物性药材行业发展环境分析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中国动物性药材行业政策环境分析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中国动物性药材行业技术环境分析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2020-2025年中国动物性药材市场供需分析</w:t>
      </w:r>
      <w:r>
        <w:rPr>
          <w:rFonts w:hint="eastAsia"/>
        </w:rPr>
        <w:br/>
      </w:r>
      <w:r>
        <w:rPr>
          <w:rFonts w:hint="eastAsia"/>
        </w:rPr>
        <w:t>　　第一节 中国动物性药材市场供给状况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一、2020-2025年中国动物性药材产量分析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二、2025-2031年中国动物性药材产量预测</w:t>
      </w:r>
      <w:r>
        <w:rPr>
          <w:rFonts w:hint="eastAsia"/>
        </w:rPr>
        <w:br/>
      </w:r>
      <w:r>
        <w:rPr>
          <w:rFonts w:hint="eastAsia"/>
        </w:rPr>
        <w:t>　　第二节 中国动物性药材市场需求状况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一、2020-2025年中国动物性药材需求分析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二、2025-2031年中国动物性药材需求预测</w:t>
      </w:r>
      <w:r>
        <w:rPr>
          <w:rFonts w:hint="eastAsia"/>
        </w:rPr>
        <w:br/>
      </w:r>
      <w:r>
        <w:rPr>
          <w:rFonts w:hint="eastAsia"/>
        </w:rPr>
        <w:t>　　第三节 2020-2025年中国动物性药材市场价格分析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中国动物性药材行业产业链分析</w:t>
      </w:r>
      <w:r>
        <w:rPr>
          <w:rFonts w:hint="eastAsia"/>
        </w:rPr>
        <w:br/>
      </w:r>
      <w:r>
        <w:rPr>
          <w:rFonts w:hint="eastAsia"/>
        </w:rPr>
        <w:t>　　第一节 动物性药材行业产业链概述</w:t>
      </w:r>
      <w:r>
        <w:rPr>
          <w:rFonts w:hint="eastAsia"/>
        </w:rPr>
        <w:br/>
      </w:r>
      <w:r>
        <w:rPr>
          <w:rFonts w:hint="eastAsia"/>
        </w:rPr>
        <w:t>　　第二节 动物性药材上游产业发展状况分析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动物性药材下游应用需求市场调研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2020-2025年动物性药材进出口数据分析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2020-2025年动物性药材进口情况分析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2020-2025年动物性药材出口情况分析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2020-2025年各月中国动物性药材出口数量及增长率走势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2020-2025年各月中国动物性药材出口金额及增长率走势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国内动物性药材生产厂商竞争力分析</w:t>
      </w:r>
      <w:r>
        <w:rPr>
          <w:rFonts w:hint="eastAsia"/>
        </w:rPr>
        <w:br/>
      </w:r>
      <w:r>
        <w:rPr>
          <w:rFonts w:hint="eastAsia"/>
        </w:rPr>
        <w:t>　　第一节 广西玉林市和为贵中药材有限公司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亳州市源升堂药业有限公司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安国市健仁药材有限公司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亳州市淞源堂药业有限公司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亳州市汉萃生物科技有限公司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2025-2031年中国动物性药材行业发展趋势与前景分析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2025-2031年中国动物性药材行业前景调研分析</w:t>
      </w:r>
      <w:r>
        <w:rPr>
          <w:rFonts w:hint="eastAsia"/>
        </w:rPr>
        <w:br/>
      </w:r>
      <w:r>
        <w:rPr>
          <w:rFonts w:hint="eastAsia"/>
        </w:rPr>
        <w:t>　　　　一、动物性药材行业趋势预测</w:t>
      </w:r>
      <w:r>
        <w:rPr>
          <w:rFonts w:hint="eastAsia"/>
        </w:rPr>
        <w:br/>
      </w:r>
      <w:r>
        <w:rPr>
          <w:rFonts w:hint="eastAsia"/>
        </w:rPr>
        <w:t>　　　　二、动物性药材发展趋势分析</w:t>
      </w:r>
      <w:r>
        <w:rPr>
          <w:rFonts w:hint="eastAsia"/>
        </w:rPr>
        <w:br/>
      </w:r>
      <w:r>
        <w:rPr>
          <w:rFonts w:hint="eastAsia"/>
        </w:rPr>
        <w:t>　　　　三、动物性药材市场前景分析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2025-2031年中国动物性药材行业投资前景分析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2025-2031年动物性药材行业投资前景研究及建议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动物性药材企业投资规划建议与客户策略分析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动物性药材企业投资前景规划背景意义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动物性药材企业战略规划制定依据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动物性药材企业战略规划策略分析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中.智.林－动物性药材企业重点客户战略实施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图表 动物性药材行业产业链</w:t>
      </w:r>
      <w:r>
        <w:rPr>
          <w:rFonts w:hint="eastAsia"/>
        </w:rPr>
        <w:br/>
      </w:r>
      <w:r>
        <w:rPr>
          <w:rFonts w:hint="eastAsia"/>
        </w:rPr>
        <w:t>　　图表 2020-2025年我国动物性药材行业企业数量增长趋势图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2020-2025年我国动物性药材行业亏损企业数量增长趋势图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2020-2025年我国动物性药材行业从业人数增长趋势图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2020-2025年我国动物性药材行业资产规模增长趋势图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2020-2025年我国动物性药材行业产成品增长趋势图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2020-2025年我国动物性药材行业工业销售产值增长趋势图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2020-2025年我国动物性药材行业销售成本增长趋势图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2020-2025年我国动物性药材行业费用使用统计图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2020-2025年我国动物性药材行业主要盈利指标统计图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2020-2025年我国动物性药材行业主要盈利指标增长趋势图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2020-2025年动物性药材行业市场供给</w:t>
      </w:r>
      <w:r>
        <w:rPr>
          <w:rFonts w:hint="eastAsia"/>
        </w:rPr>
        <w:br/>
      </w:r>
      <w:r>
        <w:rPr>
          <w:rFonts w:hint="eastAsia"/>
        </w:rPr>
        <w:t>　　图表 2020-2025年动物性药材行业市场需求</w:t>
      </w:r>
      <w:r>
        <w:rPr>
          <w:rFonts w:hint="eastAsia"/>
        </w:rPr>
        <w:br/>
      </w:r>
      <w:r>
        <w:rPr>
          <w:rFonts w:hint="eastAsia"/>
        </w:rPr>
        <w:t>　　图表 2020-2025年动物性药材行业市场规模</w:t>
      </w:r>
      <w:r>
        <w:rPr>
          <w:rFonts w:hint="eastAsia"/>
        </w:rPr>
        <w:br/>
      </w:r>
      <w:r>
        <w:rPr>
          <w:rFonts w:hint="eastAsia"/>
        </w:rPr>
        <w:t>　　图表 动物性药材所属行业生命周期判断</w:t>
      </w:r>
      <w:r>
        <w:rPr>
          <w:rFonts w:hint="eastAsia"/>
        </w:rPr>
        <w:br/>
      </w:r>
      <w:r>
        <w:rPr>
          <w:rFonts w:hint="eastAsia"/>
        </w:rPr>
        <w:t>　　图表 动物性药材所属行业区域市场分布情况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2025-2031年中国动物性药材行业市场规模预测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2025-2031年中国动物性药材行业供给预测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2025-2031年中国动物性药材行业需求预测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2025-2031年中国动物性药材行业价格指数预测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15d17ec2f4f7f" w:history="1">
        <w:r>
          <w:rPr>
            <w:rStyle w:val="Hyperlink"/>
          </w:rPr>
          <w:t>2025-2031年中国动物性药材市场深度调查分析及发展趋势研究报告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615d17ec2f4f7f" w:history="1">
        <w:r>
          <w:rPr>
            <w:rStyle w:val="Hyperlink"/>
          </w:rPr>
          <w:t>https://www.20087.com/5/96/DongWuXingYaoCaiFaZhanXianZhuang.html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67种动物药名图片、动物性药材有哪些、动物类中药材的收载标准、动物性药材的原料为什么要及时处理、动物成分的中药、动物性药材常用处理方法、动物类药材有什么、动物性药材价格表、与动物有关的药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60db664044cbd" w:history="1">
      <w:r>
        <w:rPr>
          <w:rStyle w:val="Hyperlink"/>
        </w:rPr>
        <w:t>2025-2031年中国动物性药材市场深度调查分析及发展趋势研究报告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DongWuXingYaoCaiFaZhanXianZhuang.html" TargetMode="External" Id="R7e615d17ec2f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DongWuXingYaoCaiFaZhanXianZhuang.html" TargetMode="External" Id="Rf0660db66404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2025-05-10T23:56:00Z</dcterms:created>
  <dcterms:modified xsi:type="dcterms:W3CDTF">2025-05-11T00:56:00Z</dcterms:modified>
  <dc:subject>2025-2031年中国动物性药材市场深度调查分析及发展趋势研究报告</dc:subject>
  <dc:title>2025-2031年中国动物性药材市场深度调查分析及发展趋势研究报告</dc:title>
  <cp:keywords>2025-2031年中国动物性药材市场深度调查分析及发展趋势研究报告</cp:keywords>
  <dc:description>2025-2031年中国动物性药材市场深度调查分析及发展趋势研究报告</dc:description>
</cp:coreProperties>
</file>