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f4a8b43e54ceb" w:history="1">
              <w:r>
                <w:rPr>
                  <w:rStyle w:val="Hyperlink"/>
                </w:rPr>
                <w:t>中国化学药品行业现状及前景分析报告（2025-2031年）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f4a8b43e54ceb" w:history="1">
              <w:r>
                <w:rPr>
                  <w:rStyle w:val="Hyperlink"/>
                </w:rPr>
                <w:t>中国化学药品行业现状及前景分析报告（2025-2031年）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f4a8b43e54ceb" w:history="1">
                <w:r>
                  <w:rPr>
                    <w:rStyle w:val="Hyperlink"/>
                  </w:rPr>
                  <w:t>https://www.20087.com/5/16/HuaXueYaoPinHangYeQianJingFenXi.html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涵盖了从基础化学品到精细化学品的广泛领域，是现代工业和科研不可或缺的原材料。目前，随着绿色化学和可持续发展的理念深入人心，化学药品的生产正向低能耗、低排放和高回收率的方向转型。同时，新材料和特种化学品的开发，满足了电子、新能源和生物医药等新兴产业的需求。</w:t>
      </w:r>
      <w:r>
        <w:rPr>
          <w:rFonts w:hint="eastAsia"/>
        </w:rPr>
        <w:br/>
      </w:r>
      <w:r>
        <w:rPr>
          <w:rFonts w:hint="eastAsia"/>
        </w:rPr>
        <w:t>　　未来，化学药品的开发将更加注重创新性和环保性。创新性体现在通过合成生物学、纳米技术和催化科学，开发新型功能材料和智能化学品，推动科技进步和社会发展。环保性则要求化学品的全生命周期评估，从原料获取、生产过程到废弃处理，都应遵循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f4a8b43e54ceb" w:history="1">
        <w:r>
          <w:rPr>
            <w:rStyle w:val="Hyperlink"/>
          </w:rPr>
          <w:t>中国化学药品行业现状及前景分析报告（2025-2031年）</w:t>
        </w:r>
      </w:hyperlink>
      <w:r>
        <w:rPr>
          <w:rFonts w:hint="eastAsia"/>
        </w:rPr>
        <w:t>》基于多年化学药品行业研究积累，结合当前市场发展现状，依托国家权威数据资源和长期市场监测数据库，对化学药品行业进行了全面调研与分析。报告详细阐述了化学药品市场规模、市场前景、发展趋势、技术现状及未来方向，重点分析了行业内主要企业的竞争格局，并通过SWOT分析揭示了化学药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7f4a8b43e54ceb" w:history="1">
        <w:r>
          <w:rPr>
            <w:rStyle w:val="Hyperlink"/>
          </w:rPr>
          <w:t>中国化学药品行业现状及前景分析报告（2025-2031年）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》为投资者提供了准确的市场现状解读，帮助预判行业前景，挖掘投资价值，同时从投资策略和营销策略等角度提出实用建议，助力投资者在化学药品行业中把握机遇、规避风险。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2025年中国化学药品行业发展态势分析</w:t>
      </w:r>
      <w:r>
        <w:rPr>
          <w:rFonts w:hint="eastAsia"/>
        </w:rPr>
        <w:br/>
      </w:r>
      <w:r>
        <w:rPr>
          <w:rFonts w:hint="eastAsia"/>
        </w:rPr>
        <w:t>　　第一节 化学药品的行业背景</w:t>
      </w:r>
      <w:r>
        <w:rPr>
          <w:rFonts w:hint="eastAsia"/>
        </w:rPr>
        <w:br/>
      </w:r>
      <w:r>
        <w:rPr>
          <w:rFonts w:hint="eastAsia"/>
        </w:rPr>
        <w:t>　　　　一、我国化学药品行业的形成</w:t>
      </w:r>
      <w:r>
        <w:rPr>
          <w:rFonts w:hint="eastAsia"/>
        </w:rPr>
        <w:br/>
      </w:r>
      <w:r>
        <w:rPr>
          <w:rFonts w:hint="eastAsia"/>
        </w:rPr>
        <w:t>　　　　二、化学药品资源的供给</w:t>
      </w:r>
      <w:r>
        <w:rPr>
          <w:rFonts w:hint="eastAsia"/>
        </w:rPr>
        <w:br/>
      </w:r>
      <w:r>
        <w:rPr>
          <w:rFonts w:hint="eastAsia"/>
        </w:rPr>
        <w:t>　　　　三、行业的区域分布</w:t>
      </w:r>
      <w:r>
        <w:rPr>
          <w:rFonts w:hint="eastAsia"/>
        </w:rPr>
        <w:br/>
      </w:r>
      <w:r>
        <w:rPr>
          <w:rFonts w:hint="eastAsia"/>
        </w:rPr>
        <w:t>　　　　四、化学药品在国家经济中的地位</w:t>
      </w:r>
      <w:r>
        <w:rPr>
          <w:rFonts w:hint="eastAsia"/>
        </w:rPr>
        <w:br/>
      </w:r>
      <w:r>
        <w:rPr>
          <w:rFonts w:hint="eastAsia"/>
        </w:rPr>
        <w:t>　　第二节 我国化学药品的发展环境</w:t>
      </w:r>
      <w:r>
        <w:rPr>
          <w:rFonts w:hint="eastAsia"/>
        </w:rPr>
        <w:br/>
      </w:r>
      <w:r>
        <w:rPr>
          <w:rFonts w:hint="eastAsia"/>
        </w:rPr>
        <w:t>　　　　一、2025年我国经济发展回顾</w:t>
      </w:r>
      <w:r>
        <w:rPr>
          <w:rFonts w:hint="eastAsia"/>
        </w:rPr>
        <w:br/>
      </w:r>
      <w:r>
        <w:rPr>
          <w:rFonts w:hint="eastAsia"/>
        </w:rPr>
        <w:t>　　　　二、我国居民消费水平及消费结构</w:t>
      </w:r>
      <w:r>
        <w:rPr>
          <w:rFonts w:hint="eastAsia"/>
        </w:rPr>
        <w:br/>
      </w:r>
      <w:r>
        <w:rPr>
          <w:rFonts w:hint="eastAsia"/>
        </w:rPr>
        <w:t>　　　　三、我国医药消费市场规模</w:t>
      </w:r>
      <w:r>
        <w:rPr>
          <w:rFonts w:hint="eastAsia"/>
        </w:rPr>
        <w:br/>
      </w:r>
      <w:r>
        <w:rPr>
          <w:rFonts w:hint="eastAsia"/>
        </w:rPr>
        <w:t>　　第三节 我国化学药品行业政策环境分析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一、医药行业税收政策</w:t>
      </w:r>
      <w:r>
        <w:rPr>
          <w:rFonts w:hint="eastAsia"/>
        </w:rPr>
        <w:br/>
      </w:r>
      <w:r>
        <w:rPr>
          <w:rFonts w:hint="eastAsia"/>
        </w:rPr>
        <w:t>　　　　二、医药行业财政政策</w:t>
      </w:r>
      <w:r>
        <w:rPr>
          <w:rFonts w:hint="eastAsia"/>
        </w:rPr>
        <w:br/>
      </w:r>
      <w:r>
        <w:rPr>
          <w:rFonts w:hint="eastAsia"/>
        </w:rPr>
        <w:t>　　　　三、医药行业产业政策</w:t>
      </w:r>
      <w:r>
        <w:rPr>
          <w:rFonts w:hint="eastAsia"/>
        </w:rPr>
        <w:br/>
      </w:r>
      <w:r>
        <w:rPr>
          <w:rFonts w:hint="eastAsia"/>
        </w:rPr>
        <w:t>　　　　四、化学药品行业政策动向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2025年中国化学药品行业供求关系分析</w:t>
      </w:r>
      <w:r>
        <w:rPr>
          <w:rFonts w:hint="eastAsia"/>
        </w:rPr>
        <w:br/>
      </w:r>
      <w:r>
        <w:rPr>
          <w:rFonts w:hint="eastAsia"/>
        </w:rPr>
        <w:t>　　第一节 化学药品产量变动趋势分析</w:t>
      </w:r>
      <w:r>
        <w:rPr>
          <w:rFonts w:hint="eastAsia"/>
        </w:rPr>
        <w:br/>
      </w:r>
      <w:r>
        <w:rPr>
          <w:rFonts w:hint="eastAsia"/>
        </w:rPr>
        <w:t>　　　　一、我国化学药品产量变动情况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二、不同规模企业化学药品产量结构</w:t>
      </w:r>
      <w:r>
        <w:rPr>
          <w:rFonts w:hint="eastAsia"/>
        </w:rPr>
        <w:br/>
      </w:r>
      <w:r>
        <w:rPr>
          <w:rFonts w:hint="eastAsia"/>
        </w:rPr>
        <w:t>　　　　三、不同所有制企业化学药品产量结构</w:t>
      </w:r>
      <w:r>
        <w:rPr>
          <w:rFonts w:hint="eastAsia"/>
        </w:rPr>
        <w:br/>
      </w:r>
      <w:r>
        <w:rPr>
          <w:rFonts w:hint="eastAsia"/>
        </w:rPr>
        <w:t>　　第二节 化学药品销售额变动趋势分析</w:t>
      </w:r>
      <w:r>
        <w:rPr>
          <w:rFonts w:hint="eastAsia"/>
        </w:rPr>
        <w:br/>
      </w:r>
      <w:r>
        <w:rPr>
          <w:rFonts w:hint="eastAsia"/>
        </w:rPr>
        <w:t>　　　　一、我国化学药品销售额变动情况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二、不同规模企业销售额结构</w:t>
      </w:r>
      <w:r>
        <w:rPr>
          <w:rFonts w:hint="eastAsia"/>
        </w:rPr>
        <w:br/>
      </w:r>
      <w:r>
        <w:rPr>
          <w:rFonts w:hint="eastAsia"/>
        </w:rPr>
        <w:t>　　　　三、不同所有制企业化学药品销售结构</w:t>
      </w:r>
      <w:r>
        <w:rPr>
          <w:rFonts w:hint="eastAsia"/>
        </w:rPr>
        <w:br/>
      </w:r>
      <w:r>
        <w:rPr>
          <w:rFonts w:hint="eastAsia"/>
        </w:rPr>
        <w:t>　　　　四、化学药品行业销售前十强企业</w:t>
      </w:r>
      <w:r>
        <w:rPr>
          <w:rFonts w:hint="eastAsia"/>
        </w:rPr>
        <w:br/>
      </w:r>
      <w:r>
        <w:rPr>
          <w:rFonts w:hint="eastAsia"/>
        </w:rPr>
        <w:t>　　第三节 我国化学药品所属行业进出口态势分析</w:t>
      </w:r>
      <w:r>
        <w:rPr>
          <w:rFonts w:hint="eastAsia"/>
        </w:rPr>
        <w:br/>
      </w:r>
      <w:r>
        <w:rPr>
          <w:rFonts w:hint="eastAsia"/>
        </w:rPr>
        <w:t>　　　　一、我国医药产品进出口总量分析</w:t>
      </w:r>
      <w:r>
        <w:rPr>
          <w:rFonts w:hint="eastAsia"/>
        </w:rPr>
        <w:br/>
      </w:r>
      <w:r>
        <w:rPr>
          <w:rFonts w:hint="eastAsia"/>
        </w:rPr>
        <w:t>　　　　二、化学药品进出口贸易态势分析</w:t>
      </w:r>
      <w:r>
        <w:rPr>
          <w:rFonts w:hint="eastAsia"/>
        </w:rPr>
        <w:br/>
      </w:r>
      <w:r>
        <w:rPr>
          <w:rFonts w:hint="eastAsia"/>
        </w:rPr>
        <w:t>　　第四节 我国化学药品的需求规模分析</w:t>
      </w:r>
      <w:r>
        <w:rPr>
          <w:rFonts w:hint="eastAsia"/>
        </w:rPr>
        <w:br/>
      </w:r>
      <w:r>
        <w:rPr>
          <w:rFonts w:hint="eastAsia"/>
        </w:rPr>
        <w:t>　　　　一、我国化学药品的需求规模分析</w:t>
      </w:r>
      <w:r>
        <w:rPr>
          <w:rFonts w:hint="eastAsia"/>
        </w:rPr>
        <w:br/>
      </w:r>
      <w:r>
        <w:rPr>
          <w:rFonts w:hint="eastAsia"/>
        </w:rPr>
        <w:t>　　　　二、化学药品需求影响因素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2025年中国化学药品细分行业市场运行情况</w:t>
      </w:r>
      <w:r>
        <w:rPr>
          <w:rFonts w:hint="eastAsia"/>
        </w:rPr>
        <w:br/>
      </w:r>
      <w:r>
        <w:rPr>
          <w:rFonts w:hint="eastAsia"/>
        </w:rPr>
        <w:t>　　第一节 抗生素原料药行业市场运行分析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一、抗生素行业市场分析</w:t>
      </w:r>
      <w:r>
        <w:rPr>
          <w:rFonts w:hint="eastAsia"/>
        </w:rPr>
        <w:br/>
      </w:r>
      <w:r>
        <w:rPr>
          <w:rFonts w:hint="eastAsia"/>
        </w:rPr>
        <w:t>　　　　二、青霉素与头孢类抗生素</w:t>
      </w:r>
      <w:r>
        <w:rPr>
          <w:rFonts w:hint="eastAsia"/>
        </w:rPr>
        <w:br/>
      </w:r>
      <w:r>
        <w:rPr>
          <w:rFonts w:hint="eastAsia"/>
        </w:rPr>
        <w:t>　　　　三、大环内酯类抗生素</w:t>
      </w:r>
      <w:r>
        <w:rPr>
          <w:rFonts w:hint="eastAsia"/>
        </w:rPr>
        <w:br/>
      </w:r>
      <w:r>
        <w:rPr>
          <w:rFonts w:hint="eastAsia"/>
        </w:rPr>
        <w:t>　　　　四、喹喏酮类抗生素</w:t>
      </w:r>
      <w:r>
        <w:rPr>
          <w:rFonts w:hint="eastAsia"/>
        </w:rPr>
        <w:br/>
      </w:r>
      <w:r>
        <w:rPr>
          <w:rFonts w:hint="eastAsia"/>
        </w:rPr>
        <w:t>　　第二节 维生素类行业市场运行分析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一、市场基本概况</w:t>
      </w:r>
      <w:r>
        <w:rPr>
          <w:rFonts w:hint="eastAsia"/>
        </w:rPr>
        <w:br/>
      </w:r>
      <w:r>
        <w:rPr>
          <w:rFonts w:hint="eastAsia"/>
        </w:rPr>
        <w:t>　　　　二、主要问题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解热镇痛类原料药行业市场运行分析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一、国内外基本概况</w:t>
      </w:r>
      <w:r>
        <w:rPr>
          <w:rFonts w:hint="eastAsia"/>
        </w:rPr>
        <w:br/>
      </w:r>
      <w:r>
        <w:rPr>
          <w:rFonts w:hint="eastAsia"/>
        </w:rPr>
        <w:t>　　　　二、我国解热镇痛药产量和规模</w:t>
      </w:r>
      <w:r>
        <w:rPr>
          <w:rFonts w:hint="eastAsia"/>
        </w:rPr>
        <w:br/>
      </w:r>
      <w:r>
        <w:rPr>
          <w:rFonts w:hint="eastAsia"/>
        </w:rPr>
        <w:t>　　　　三、主要品种分析</w:t>
      </w:r>
      <w:r>
        <w:rPr>
          <w:rFonts w:hint="eastAsia"/>
        </w:rPr>
        <w:br/>
      </w:r>
      <w:r>
        <w:rPr>
          <w:rFonts w:hint="eastAsia"/>
        </w:rPr>
        <w:t>　　　　　　1 、扑热息痛</w:t>
      </w:r>
      <w:r>
        <w:rPr>
          <w:rFonts w:hint="eastAsia"/>
        </w:rPr>
        <w:br/>
      </w:r>
      <w:r>
        <w:rPr>
          <w:rFonts w:hint="eastAsia"/>
        </w:rPr>
        <w:t>　　　　　　2 、阿司匹林</w:t>
      </w:r>
      <w:r>
        <w:rPr>
          <w:rFonts w:hint="eastAsia"/>
        </w:rPr>
        <w:br/>
      </w:r>
      <w:r>
        <w:rPr>
          <w:rFonts w:hint="eastAsia"/>
        </w:rPr>
        <w:t>　　　　　　3 、布洛芬</w:t>
      </w:r>
      <w:r>
        <w:rPr>
          <w:rFonts w:hint="eastAsia"/>
        </w:rPr>
        <w:br/>
      </w:r>
      <w:r>
        <w:rPr>
          <w:rFonts w:hint="eastAsia"/>
        </w:rPr>
        <w:t>　　第四节 皮质激素原料药行业市场运行分析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一、皮质激素原料药行业概述</w:t>
      </w:r>
      <w:r>
        <w:rPr>
          <w:rFonts w:hint="eastAsia"/>
        </w:rPr>
        <w:br/>
      </w:r>
      <w:r>
        <w:rPr>
          <w:rFonts w:hint="eastAsia"/>
        </w:rPr>
        <w:t>　　　　二、国内外市场</w:t>
      </w:r>
      <w:r>
        <w:rPr>
          <w:rFonts w:hint="eastAsia"/>
        </w:rPr>
        <w:br/>
      </w:r>
      <w:r>
        <w:rPr>
          <w:rFonts w:hint="eastAsia"/>
        </w:rPr>
        <w:t>　　　　三、主要品种</w:t>
      </w:r>
      <w:r>
        <w:rPr>
          <w:rFonts w:hint="eastAsia"/>
        </w:rPr>
        <w:br/>
      </w:r>
      <w:r>
        <w:rPr>
          <w:rFonts w:hint="eastAsia"/>
        </w:rPr>
        <w:t>　　第五节 抗肿瘤药物行业市场运行分析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中国化学药品所属行业运行数据监测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中国化学药品所属行业总体规模分析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中国化学药品所属行业产销与费用分析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中国化学药品所属行业财务指标分析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化学药品行业市场供需情况预测</w:t>
      </w:r>
      <w:r>
        <w:rPr>
          <w:rFonts w:hint="eastAsia"/>
        </w:rPr>
        <w:br/>
      </w:r>
      <w:r>
        <w:rPr>
          <w:rFonts w:hint="eastAsia"/>
        </w:rPr>
        <w:t>　　第一节 世界化学原料药市场状况</w:t>
      </w:r>
      <w:r>
        <w:rPr>
          <w:rFonts w:hint="eastAsia"/>
        </w:rPr>
        <w:br/>
      </w:r>
      <w:r>
        <w:rPr>
          <w:rFonts w:hint="eastAsia"/>
        </w:rPr>
        <w:t>　　　　一、市场规模及市场格局</w:t>
      </w:r>
      <w:r>
        <w:rPr>
          <w:rFonts w:hint="eastAsia"/>
        </w:rPr>
        <w:br/>
      </w:r>
      <w:r>
        <w:rPr>
          <w:rFonts w:hint="eastAsia"/>
        </w:rPr>
        <w:t>　　　　二、市场格局的变化和发展趋势</w:t>
      </w:r>
      <w:r>
        <w:rPr>
          <w:rFonts w:hint="eastAsia"/>
        </w:rPr>
        <w:br/>
      </w:r>
      <w:r>
        <w:rPr>
          <w:rFonts w:hint="eastAsia"/>
        </w:rPr>
        <w:t>　　第二节 市场结构特征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市场行为分析</w:t>
      </w:r>
      <w:r>
        <w:rPr>
          <w:rFonts w:hint="eastAsia"/>
        </w:rPr>
        <w:br/>
      </w:r>
      <w:r>
        <w:rPr>
          <w:rFonts w:hint="eastAsia"/>
        </w:rPr>
        <w:t>　　　　一、广告行为</w:t>
      </w:r>
      <w:r>
        <w:rPr>
          <w:rFonts w:hint="eastAsia"/>
        </w:rPr>
        <w:br/>
      </w:r>
      <w:r>
        <w:rPr>
          <w:rFonts w:hint="eastAsia"/>
        </w:rPr>
        <w:t>　　　　二、降价行为</w:t>
      </w:r>
      <w:r>
        <w:rPr>
          <w:rFonts w:hint="eastAsia"/>
        </w:rPr>
        <w:br/>
      </w:r>
      <w:r>
        <w:rPr>
          <w:rFonts w:hint="eastAsia"/>
        </w:rPr>
        <w:t>　　　　三、兼并行为</w:t>
      </w:r>
      <w:r>
        <w:rPr>
          <w:rFonts w:hint="eastAsia"/>
        </w:rPr>
        <w:br/>
      </w:r>
      <w:r>
        <w:rPr>
          <w:rFonts w:hint="eastAsia"/>
        </w:rPr>
        <w:t>　　第四节 我国化学药品行业产业链分析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一、上游产业的发展情况分析</w:t>
      </w:r>
      <w:r>
        <w:rPr>
          <w:rFonts w:hint="eastAsia"/>
        </w:rPr>
        <w:br/>
      </w:r>
      <w:r>
        <w:rPr>
          <w:rFonts w:hint="eastAsia"/>
        </w:rPr>
        <w:t>　　　　二、下游产业的发展状况分析</w:t>
      </w:r>
      <w:r>
        <w:rPr>
          <w:rFonts w:hint="eastAsia"/>
        </w:rPr>
        <w:br/>
      </w:r>
      <w:r>
        <w:rPr>
          <w:rFonts w:hint="eastAsia"/>
        </w:rPr>
        <w:t>　　　　三、产业关联度分析</w:t>
      </w:r>
      <w:r>
        <w:rPr>
          <w:rFonts w:hint="eastAsia"/>
        </w:rPr>
        <w:br/>
      </w:r>
      <w:r>
        <w:rPr>
          <w:rFonts w:hint="eastAsia"/>
        </w:rPr>
        <w:t>　　第五节 我国化学药品供求预测</w:t>
      </w:r>
      <w:r>
        <w:rPr>
          <w:rFonts w:hint="eastAsia"/>
        </w:rPr>
        <w:br/>
      </w:r>
      <w:r>
        <w:rPr>
          <w:rFonts w:hint="eastAsia"/>
        </w:rPr>
        <w:t>　　　　一、行业供应能力</w:t>
      </w:r>
      <w:r>
        <w:rPr>
          <w:rFonts w:hint="eastAsia"/>
        </w:rPr>
        <w:br/>
      </w:r>
      <w:r>
        <w:rPr>
          <w:rFonts w:hint="eastAsia"/>
        </w:rPr>
        <w:t>　　　　二、行业需求趋势</w:t>
      </w:r>
      <w:r>
        <w:rPr>
          <w:rFonts w:hint="eastAsia"/>
        </w:rPr>
        <w:br/>
      </w:r>
      <w:r>
        <w:rPr>
          <w:rFonts w:hint="eastAsia"/>
        </w:rPr>
        <w:t>　　　　三、我国化学药品进出口量预测</w:t>
      </w:r>
      <w:r>
        <w:rPr>
          <w:rFonts w:hint="eastAsia"/>
        </w:rPr>
        <w:br/>
      </w:r>
      <w:r>
        <w:rPr>
          <w:rFonts w:hint="eastAsia"/>
        </w:rPr>
        <w:t>　　第六节 我国化学药品市场前景展望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我国化学药品行业成长性分析</w:t>
      </w:r>
      <w:r>
        <w:rPr>
          <w:rFonts w:hint="eastAsia"/>
        </w:rPr>
        <w:br/>
      </w:r>
      <w:r>
        <w:rPr>
          <w:rFonts w:hint="eastAsia"/>
        </w:rPr>
        <w:t>　　第一节 我国化学药品行业周期</w:t>
      </w:r>
      <w:r>
        <w:rPr>
          <w:rFonts w:hint="eastAsia"/>
        </w:rPr>
        <w:br/>
      </w:r>
      <w:r>
        <w:rPr>
          <w:rFonts w:hint="eastAsia"/>
        </w:rPr>
        <w:t>　　　　一、我国医药行业生命周期分析</w:t>
      </w:r>
      <w:r>
        <w:rPr>
          <w:rFonts w:hint="eastAsia"/>
        </w:rPr>
        <w:br/>
      </w:r>
      <w:r>
        <w:rPr>
          <w:rFonts w:hint="eastAsia"/>
        </w:rPr>
        <w:t>　　　　二、化学药品行业生命周期分析</w:t>
      </w:r>
      <w:r>
        <w:rPr>
          <w:rFonts w:hint="eastAsia"/>
        </w:rPr>
        <w:br/>
      </w:r>
      <w:r>
        <w:rPr>
          <w:rFonts w:hint="eastAsia"/>
        </w:rPr>
        <w:t>　　第二节 行业的平均收益或者盈利能力</w:t>
      </w:r>
      <w:r>
        <w:rPr>
          <w:rFonts w:hint="eastAsia"/>
        </w:rPr>
        <w:br/>
      </w:r>
      <w:r>
        <w:rPr>
          <w:rFonts w:hint="eastAsia"/>
        </w:rPr>
        <w:t>　　　　一、我国化学药品行业利润变动趋势</w:t>
      </w:r>
      <w:r>
        <w:rPr>
          <w:rFonts w:hint="eastAsia"/>
        </w:rPr>
        <w:br/>
      </w:r>
      <w:r>
        <w:rPr>
          <w:rFonts w:hint="eastAsia"/>
        </w:rPr>
        <w:t>　　　　二、我国化学药品行业盈利能力分析</w:t>
      </w:r>
      <w:r>
        <w:rPr>
          <w:rFonts w:hint="eastAsia"/>
        </w:rPr>
        <w:br/>
      </w:r>
      <w:r>
        <w:rPr>
          <w:rFonts w:hint="eastAsia"/>
        </w:rPr>
        <w:t>　　第三节 化学药品行业的技术水平</w:t>
      </w:r>
      <w:r>
        <w:rPr>
          <w:rFonts w:hint="eastAsia"/>
        </w:rPr>
        <w:br/>
      </w:r>
      <w:r>
        <w:rPr>
          <w:rFonts w:hint="eastAsia"/>
        </w:rPr>
        <w:t>　　　　一、化学药品行业技术水平现状</w:t>
      </w:r>
      <w:r>
        <w:rPr>
          <w:rFonts w:hint="eastAsia"/>
        </w:rPr>
        <w:br/>
      </w:r>
      <w:r>
        <w:rPr>
          <w:rFonts w:hint="eastAsia"/>
        </w:rPr>
        <w:t>　　　　二、化学药品生产技术发展趋势</w:t>
      </w:r>
      <w:r>
        <w:rPr>
          <w:rFonts w:hint="eastAsia"/>
        </w:rPr>
        <w:br/>
      </w:r>
      <w:r>
        <w:rPr>
          <w:rFonts w:hint="eastAsia"/>
        </w:rPr>
        <w:t>　　第四节 行业核心竞争力</w:t>
      </w:r>
      <w:r>
        <w:rPr>
          <w:rFonts w:hint="eastAsia"/>
        </w:rPr>
        <w:br/>
      </w:r>
      <w:r>
        <w:rPr>
          <w:rFonts w:hint="eastAsia"/>
        </w:rPr>
        <w:t>　　第五节 化学药品行业SWOT分析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我国化学药品行业企业分析</w:t>
      </w:r>
      <w:r>
        <w:rPr>
          <w:rFonts w:hint="eastAsia"/>
        </w:rPr>
        <w:br/>
      </w:r>
      <w:r>
        <w:rPr>
          <w:rFonts w:hint="eastAsia"/>
        </w:rPr>
        <w:t>　　第一节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山东鲁抗医药集团有限公司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我国化学药品行业发展前景预测</w:t>
      </w:r>
      <w:r>
        <w:rPr>
          <w:rFonts w:hint="eastAsia"/>
        </w:rPr>
        <w:br/>
      </w:r>
      <w:r>
        <w:rPr>
          <w:rFonts w:hint="eastAsia"/>
        </w:rPr>
        <w:t>　　第一节 化学药品行业未来重点关注的几个方面</w:t>
      </w:r>
      <w:r>
        <w:rPr>
          <w:rFonts w:hint="eastAsia"/>
        </w:rPr>
        <w:br/>
      </w:r>
      <w:r>
        <w:rPr>
          <w:rFonts w:hint="eastAsia"/>
        </w:rPr>
        <w:t>　　第二节 我国化学药品行业发展前景预测</w:t>
      </w:r>
      <w:r>
        <w:rPr>
          <w:rFonts w:hint="eastAsia"/>
        </w:rPr>
        <w:br/>
      </w:r>
      <w:r>
        <w:rPr>
          <w:rFonts w:hint="eastAsia"/>
        </w:rPr>
        <w:t>　　第三节 存在问题与企业经营建议</w:t>
      </w:r>
      <w:r>
        <w:rPr>
          <w:rFonts w:hint="eastAsia"/>
        </w:rPr>
        <w:br/>
      </w:r>
      <w:r>
        <w:rPr>
          <w:rFonts w:hint="eastAsia"/>
        </w:rPr>
        <w:t>　　　　一、针对大型企业</w:t>
      </w:r>
      <w:r>
        <w:rPr>
          <w:rFonts w:hint="eastAsia"/>
        </w:rPr>
        <w:br/>
      </w:r>
      <w:r>
        <w:rPr>
          <w:rFonts w:hint="eastAsia"/>
        </w:rPr>
        <w:t>　　　　二、针对小型企业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化学药品企业发展策略分析</w:t>
      </w:r>
      <w:r>
        <w:rPr>
          <w:rFonts w:hint="eastAsia"/>
        </w:rPr>
        <w:br/>
      </w:r>
      <w:r>
        <w:rPr>
          <w:rFonts w:hint="eastAsia"/>
        </w:rPr>
        <w:t>　　第一节 化学药品企业营销策略</w:t>
      </w:r>
      <w:r>
        <w:rPr>
          <w:rFonts w:hint="eastAsia"/>
        </w:rPr>
        <w:br/>
      </w:r>
      <w:r>
        <w:rPr>
          <w:rFonts w:hint="eastAsia"/>
        </w:rPr>
        <w:t>　　　　一、产品方面（Product）</w:t>
      </w:r>
      <w:r>
        <w:rPr>
          <w:rFonts w:hint="eastAsia"/>
        </w:rPr>
        <w:br/>
      </w:r>
      <w:r>
        <w:rPr>
          <w:rFonts w:hint="eastAsia"/>
        </w:rPr>
        <w:t>　　　　二、价格方面（Price）</w:t>
      </w:r>
      <w:r>
        <w:rPr>
          <w:rFonts w:hint="eastAsia"/>
        </w:rPr>
        <w:br/>
      </w:r>
      <w:r>
        <w:rPr>
          <w:rFonts w:hint="eastAsia"/>
        </w:rPr>
        <w:t>　　　　三、促销方面（Promotion）</w:t>
      </w:r>
      <w:r>
        <w:rPr>
          <w:rFonts w:hint="eastAsia"/>
        </w:rPr>
        <w:br/>
      </w:r>
      <w:r>
        <w:rPr>
          <w:rFonts w:hint="eastAsia"/>
        </w:rPr>
        <w:t>　　　　四、通路方面（Place）</w:t>
      </w:r>
      <w:r>
        <w:rPr>
          <w:rFonts w:hint="eastAsia"/>
        </w:rPr>
        <w:br/>
      </w:r>
      <w:r>
        <w:rPr>
          <w:rFonts w:hint="eastAsia"/>
        </w:rPr>
        <w:t>　　第二节 化学药品企业品牌策略</w:t>
      </w:r>
      <w:r>
        <w:rPr>
          <w:rFonts w:hint="eastAsia"/>
        </w:rPr>
        <w:br/>
      </w:r>
      <w:r>
        <w:rPr>
          <w:rFonts w:hint="eastAsia"/>
        </w:rPr>
        <w:t>　　第三节 [^中^智林^]化学药品的发展策略</w:t>
      </w:r>
      <w:r>
        <w:rPr>
          <w:rFonts w:hint="eastAsia"/>
        </w:rPr>
        <w:br/>
      </w:r>
      <w:r>
        <w:rPr>
          <w:rFonts w:hint="eastAsia"/>
        </w:rPr>
        <w:t>　　　　一、国内市场发展策略</w:t>
      </w:r>
      <w:r>
        <w:rPr>
          <w:rFonts w:hint="eastAsia"/>
        </w:rPr>
        <w:br/>
      </w:r>
      <w:r>
        <w:rPr>
          <w:rFonts w:hint="eastAsia"/>
        </w:rPr>
        <w:t>　　　　二、国外市场发展策略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化学药品行业历程</w:t>
      </w:r>
      <w:r>
        <w:rPr>
          <w:rFonts w:hint="eastAsia"/>
        </w:rPr>
        <w:br/>
      </w:r>
      <w:r>
        <w:rPr>
          <w:rFonts w:hint="eastAsia"/>
        </w:rPr>
        <w:t>　　图表 化学药品行业生命周期</w:t>
      </w:r>
      <w:r>
        <w:rPr>
          <w:rFonts w:hint="eastAsia"/>
        </w:rPr>
        <w:br/>
      </w:r>
      <w:r>
        <w:rPr>
          <w:rFonts w:hint="eastAsia"/>
        </w:rPr>
        <w:t>　　图表 化学药品行业产业链分析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f4a8b43e54ceb" w:history="1">
        <w:r>
          <w:rPr>
            <w:rStyle w:val="Hyperlink"/>
          </w:rPr>
          <w:t>中国化学药品行业现状及前景分析报告（2025-2031年）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f4a8b43e54ceb" w:history="1">
        <w:r>
          <w:rPr>
            <w:rStyle w:val="Hyperlink"/>
          </w:rPr>
          <w:t>https://www.20087.com/5/16/HuaXueYaoPinHangYeQianJingFenXi.html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热点：化学试剂一般在哪买、化学药品对身体有什么危害、化学药物分类 6类、化学药品存放室要有防盗设施,保持什么、化学实验室、化学药品分为几类、常见的化学药物、化学药品在哪买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d9f95a56747d3" w:history="1">
      <w:r>
        <w:rPr>
          <w:rStyle w:val="Hyperlink"/>
        </w:rPr>
        <w:t>中国化学药品行业现状及前景分析报告（2025-2031年）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uaXueYaoPinHangYeQianJingFenXi.html" TargetMode="External" Id="R457f4a8b43e5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uaXueYaoPinHangYeQianJingFenXi.html" TargetMode="External" Id="Rd47d9f95a567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2025-04-29T04:04:00Z</dcterms:created>
  <dcterms:modified xsi:type="dcterms:W3CDTF">2025-04-29T05:04:00Z</dcterms:modified>
  <dc:subject>中国化学药品行业现状及前景分析报告（2025-2031年）</dc:subject>
  <dc:title>中国化学药品行业现状及前景分析报告（2025-2031年）</dc:title>
  <cp:keywords>中国化学药品行业现状及前景分析报告（2025-2031年）</cp:keywords>
  <dc:description>中国化学药品行业现状及前景分析报告（2025-2031年）</dc:description>
</cp:coreProperties>
</file>