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c3bf888e4e41" w:history="1">
              <w:r>
                <w:rPr>
                  <w:rStyle w:val="Hyperlink"/>
                </w:rPr>
                <w:t>2025-2031年中国孕婴童用品行业研究与行业前景分析报告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c3bf888e4e41" w:history="1">
              <w:r>
                <w:rPr>
                  <w:rStyle w:val="Hyperlink"/>
                </w:rPr>
                <w:t>2025-2031年中国孕婴童用品行业研究与行业前景分析报告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c3bf888e4e41" w:history="1">
                <w:r>
                  <w:rPr>
                    <w:rStyle w:val="Hyperlink"/>
                  </w:rPr>
                  <w:t>https://www.20087.com/5/56/YunYingTongYongPinXianZhuangYuQianJingFenXi.html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用品是专为孕妇、婴儿及儿童设计和制造的一系列产品，涵盖喂养、护理、出行、教育、服饰等多个品类，是消费品市场中增长较快且需求稳定的细分领域之一。目前，该行业正处于从“功能性”向“安全性、个性化、智能化”全面升级的阶段，消费者对产品的质量、安全认证、环保材料、品牌口碑提出更高要求。企业也在加快产品创新步伐，推出符合不同成长阶段需求的细分产品，如智能奶瓶、可穿戴监护设备、早教玩具等，提升用户体验。同时，线上线下融合的新零售模式也促使孕婴童用品渠道更加多元化，增强了市场渗透力与消费便利性。</w:t>
      </w:r>
      <w:r>
        <w:rPr>
          <w:rFonts w:hint="eastAsia"/>
        </w:rPr>
        <w:br/>
      </w:r>
      <w:r>
        <w:rPr>
          <w:rFonts w:hint="eastAsia"/>
        </w:rPr>
        <w:t>　　未来，孕婴童用品将在科技赋能、绿色安全与个性化定制方面加速发展。随着物联网、AI图像识别、生物传感等技术的成熟，智能育儿产品将逐步普及，涵盖睡眠监测、喂养记录、行为识别等应用场景，帮助家长实现科学育儿。同时，环保法规趋严将推动企业在原料选择、生产工艺、包装回收等环节加强绿色管理，打造低碳、可降解、可循环的产品体系。此外，针对不同年龄段、性别、发育特征的精细化产品设计将成为主流趋势，满足消费者对个性化、定制化育儿解决方案的需求。整体来看，孕婴童用品行业将在技术创新与消费升级双重驱动下，迈向更加专业、智能、可持续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c3bf888e4e41" w:history="1">
        <w:r>
          <w:rPr>
            <w:rStyle w:val="Hyperlink"/>
          </w:rPr>
          <w:t>2025-2031年中国孕婴童用品行业研究与行业前景分析报告</w:t>
        </w:r>
      </w:hyperlink>
      <w:r>
        <w:rPr>
          <w:rFonts w:hint="eastAsia"/>
        </w:rPr>
        <w:t>》基于权威机构和相关协会的详实数据资料，系统分析了孕婴童用品行业的市场规模、竞争格局及技术发展现状，并对孕婴童用品未来趋势作出科学预测。报告梳理了孕婴童用品产业链结构、消费需求变化和价格波动情况，重点评估了孕婴童用品重点企业的市场表现与竞争态势，同时客观分析了孕婴童用品技术创新方向、市场机遇及潜在风险。通过翔实的数据支持和直观的图表展示，为相关企业及投资者提供了可靠的决策参考，帮助把握孕婴童用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孕婴童用品产业概述</w:t>
      </w:r>
      <w:r>
        <w:rPr>
          <w:rFonts w:hint="eastAsia"/>
        </w:rPr>
        <w:br/>
      </w:r>
      <w:r>
        <w:rPr>
          <w:rFonts w:hint="eastAsia"/>
        </w:rPr>
        <w:t>　　第一节 孕婴童用品定义与分类</w:t>
      </w:r>
      <w:r>
        <w:rPr>
          <w:rFonts w:hint="eastAsia"/>
        </w:rPr>
        <w:br/>
      </w:r>
      <w:r>
        <w:rPr>
          <w:rFonts w:hint="eastAsia"/>
        </w:rPr>
        <w:t>　　第二节 孕婴童用品产业链结构及关键环节剖析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孕婴童用品商业模式与盈利模式解析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孕婴童用品经济指标与行业评估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全球孕婴童用品市场发展综述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2019-2024年全球孕婴童用品市场规模及增长趋势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主要国家与地区孕婴童用品市场对比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2025-2031年全球孕婴童用品行业发展趋势与前景预测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国际孕婴童用品市场发展趋势及对我国启示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二、对我国孕婴童用品市场的借鉴意义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中国孕婴童用品行业市场规模分析与预测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孕婴童用品市场的总体规模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一、2019-2024年孕婴童用品市场规模变化及趋势分析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二、2025年孕婴童用品行业市场规模特点</w:t>
      </w:r>
      <w:r>
        <w:rPr>
          <w:rFonts w:hint="eastAsia"/>
        </w:rPr>
        <w:br/>
      </w:r>
      <w:r>
        <w:rPr>
          <w:rFonts w:hint="eastAsia"/>
        </w:rPr>
        <w:t>　　第二节 孕婴童用品市场规模的构成</w:t>
      </w:r>
      <w:r>
        <w:rPr>
          <w:rFonts w:hint="eastAsia"/>
        </w:rPr>
        <w:br/>
      </w:r>
      <w:r>
        <w:rPr>
          <w:rFonts w:hint="eastAsia"/>
        </w:rPr>
        <w:t>　　　　一、孕婴童用品客户群体特征与偏好分析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二、不同类型孕婴童用品市场规模分布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三、各地区孕婴童用品市场规模差异与特点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孕婴童用品市场规模的预测与展望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一、未来几年孕婴童用品市场规模增长预测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2024-2025年孕婴童用品行业技术发展现状及趋势分析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孕婴童用品行业技术发展现状分析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国内外孕婴童用品行业技术差距分析及差距形成的主要原因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孕婴童用品行业技术发展方向、趋势预测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提升孕婴童用品行业技术能力策略建议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2019-2024年中国孕婴童用品行业总体发展与财务状况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2019-2024年孕婴童用品行业规模情况</w:t>
      </w:r>
      <w:r>
        <w:rPr>
          <w:rFonts w:hint="eastAsia"/>
        </w:rPr>
        <w:br/>
      </w:r>
      <w:r>
        <w:rPr>
          <w:rFonts w:hint="eastAsia"/>
        </w:rPr>
        <w:t>　　　　一、孕婴童用品行业企业数量规模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二、孕婴童用品行业从业人员规模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三、孕婴童用品行业市场敏感性分析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2019-2024年孕婴童用品行业财务能力分析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一、孕婴童用品行业盈利能力</w:t>
      </w:r>
      <w:r>
        <w:rPr>
          <w:rFonts w:hint="eastAsia"/>
        </w:rPr>
        <w:br/>
      </w:r>
      <w:r>
        <w:rPr>
          <w:rFonts w:hint="eastAsia"/>
        </w:rPr>
        <w:t>　　　　二、孕婴童用品行业偿债能力</w:t>
      </w:r>
      <w:r>
        <w:rPr>
          <w:rFonts w:hint="eastAsia"/>
        </w:rPr>
        <w:br/>
      </w:r>
      <w:r>
        <w:rPr>
          <w:rFonts w:hint="eastAsia"/>
        </w:rPr>
        <w:t>　　　　三、孕婴童用品行业营运能力</w:t>
      </w:r>
      <w:r>
        <w:rPr>
          <w:rFonts w:hint="eastAsia"/>
        </w:rPr>
        <w:br/>
      </w:r>
      <w:r>
        <w:rPr>
          <w:rFonts w:hint="eastAsia"/>
        </w:rPr>
        <w:t>　　　　四、孕婴童用品行业发展能力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中国孕婴童用品行业细分市场调研与机会挖掘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孕婴童用品细分市场（一）市场调研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孕婴童用品细分市场（二）市场调研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中国孕婴童用品行业区域市场调研分析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2019-2024年中国孕婴童用品行业重点区域调研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一、重点地区（一）孕婴童用品市场规模与特点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二、重点地区（二）孕婴童用品市场规模及特点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三、重点地区（三）孕婴童用品市场规模及特点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四、重点地区（四）孕婴童用品市场规模及特点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不同区域孕婴童用品市场的对比与启示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二、孕婴童用品市场拓展策略与建议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中国孕婴童用品行业的营销渠道与客户分析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孕婴童用品行业渠道分析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二、各类渠道对孕婴童用品行业的影响</w:t>
      </w:r>
      <w:r>
        <w:rPr>
          <w:rFonts w:hint="eastAsia"/>
        </w:rPr>
        <w:br/>
      </w:r>
      <w:r>
        <w:rPr>
          <w:rFonts w:hint="eastAsia"/>
        </w:rPr>
        <w:t>　　　　三、主要孕婴童用品企业渠道策略研究</w:t>
      </w:r>
      <w:r>
        <w:rPr>
          <w:rFonts w:hint="eastAsia"/>
        </w:rPr>
        <w:br/>
      </w:r>
      <w:r>
        <w:rPr>
          <w:rFonts w:hint="eastAsia"/>
        </w:rPr>
        <w:t>　　第二节 孕婴童用品行业客户分析与定位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中国孕婴童用品行业竞争格局及策略选择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孕婴童用品行业总体市场竞争状况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一、孕婴童用品行业竞争结构分析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二、孕婴童用品企业竞争格局与集中度评估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三、孕婴童用品行业SWOT分析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孕婴童用品行业重点企业调研分析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孕婴童用品企业发展策略分析</w:t>
      </w:r>
      <w:r>
        <w:rPr>
          <w:rFonts w:hint="eastAsia"/>
        </w:rPr>
        <w:br/>
      </w:r>
      <w:r>
        <w:rPr>
          <w:rFonts w:hint="eastAsia"/>
        </w:rPr>
        <w:t>　　第一节 孕婴童用品市场与销售策略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孕婴童用品品牌战略思考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中国孕婴童用品行业发展环境分析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二、孕婴童用品行业主管部门、监管体制及相关政策法规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3、孕婴童用品行业的主要法律、法规和政策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4、2025年孕婴童用品行业法律法规和政策对行业的影响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二、孕婴童用品消费者需求分析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一、孕婴童用品技术的应用与创新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二、孕婴童用品行业发展的技术趋势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2025-2031年孕婴童用品行业展趋势预测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2025-2031年孕婴童用品市场发展前景分析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一、孕婴童用品市场发展潜力</w:t>
      </w:r>
      <w:r>
        <w:rPr>
          <w:rFonts w:hint="eastAsia"/>
        </w:rPr>
        <w:br/>
      </w:r>
      <w:r>
        <w:rPr>
          <w:rFonts w:hint="eastAsia"/>
        </w:rPr>
        <w:t>　　　　二、孕婴童用品市场前景分析</w:t>
      </w:r>
      <w:r>
        <w:rPr>
          <w:rFonts w:hint="eastAsia"/>
        </w:rPr>
        <w:br/>
      </w:r>
      <w:r>
        <w:rPr>
          <w:rFonts w:hint="eastAsia"/>
        </w:rPr>
        <w:t>　　　　三、孕婴童用品细分行业发展前景分析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2025-2031年孕婴童用品发展趋势预测</w:t>
      </w:r>
      <w:r>
        <w:rPr>
          <w:rFonts w:hint="eastAsia"/>
        </w:rPr>
        <w:br/>
      </w:r>
      <w:r>
        <w:rPr>
          <w:rFonts w:hint="eastAsia"/>
        </w:rPr>
        <w:t>　　　　一、孕婴童用品发展趋势预测</w:t>
      </w:r>
      <w:r>
        <w:rPr>
          <w:rFonts w:hint="eastAsia"/>
        </w:rPr>
        <w:br/>
      </w:r>
      <w:r>
        <w:rPr>
          <w:rFonts w:hint="eastAsia"/>
        </w:rPr>
        <w:t>　　　　二、孕婴童用品市场规模预测</w:t>
      </w:r>
      <w:r>
        <w:rPr>
          <w:rFonts w:hint="eastAsia"/>
        </w:rPr>
        <w:br/>
      </w:r>
      <w:r>
        <w:rPr>
          <w:rFonts w:hint="eastAsia"/>
        </w:rPr>
        <w:t>　　　　三、孕婴童用品细分市场发展趋势预测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未来孕婴童用品行业挑战与机遇探讨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一、孕婴童用品行业挑战</w:t>
      </w:r>
      <w:r>
        <w:rPr>
          <w:rFonts w:hint="eastAsia"/>
        </w:rPr>
        <w:br/>
      </w:r>
      <w:r>
        <w:rPr>
          <w:rFonts w:hint="eastAsia"/>
        </w:rPr>
        <w:t>　　　　二、孕婴童用品行业机遇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孕婴童用品行业研究结论及建议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对孕婴童用品行业发展的建议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(中.智.林)对孕婴童用品企业和投资者的建议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孕婴童用品行业现状</w:t>
      </w:r>
      <w:r>
        <w:rPr>
          <w:rFonts w:hint="eastAsia"/>
        </w:rPr>
        <w:br/>
      </w:r>
      <w:r>
        <w:rPr>
          <w:rFonts w:hint="eastAsia"/>
        </w:rPr>
        <w:t>　　图表 孕婴童用品行业产业链调研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2019-2024年孕婴童用品行业市场容量统计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2019-2024年中国孕婴童用品行业市场规模情况</w:t>
      </w:r>
      <w:r>
        <w:rPr>
          <w:rFonts w:hint="eastAsia"/>
        </w:rPr>
        <w:br/>
      </w:r>
      <w:r>
        <w:rPr>
          <w:rFonts w:hint="eastAsia"/>
        </w:rPr>
        <w:t>　　图表 孕婴童用品行业动态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2019-2024年中国孕婴童用品行业经营效益分析</w:t>
      </w:r>
      <w:r>
        <w:rPr>
          <w:rFonts w:hint="eastAsia"/>
        </w:rPr>
        <w:br/>
      </w:r>
      <w:r>
        <w:rPr>
          <w:rFonts w:hint="eastAsia"/>
        </w:rPr>
        <w:t>　　图表 孕婴童用品行业竞争对手分析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**地区孕婴童用品市场规模</w:t>
      </w:r>
      <w:r>
        <w:rPr>
          <w:rFonts w:hint="eastAsia"/>
        </w:rPr>
        <w:br/>
      </w:r>
      <w:r>
        <w:rPr>
          <w:rFonts w:hint="eastAsia"/>
        </w:rPr>
        <w:t>　　图表 **地区孕婴童用品行业市场需求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**地区孕婴童用品市场调研</w:t>
      </w:r>
      <w:r>
        <w:rPr>
          <w:rFonts w:hint="eastAsia"/>
        </w:rPr>
        <w:br/>
      </w:r>
      <w:r>
        <w:rPr>
          <w:rFonts w:hint="eastAsia"/>
        </w:rPr>
        <w:t>　　图表 **地区孕婴童用品行业市场需求分析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**地区孕婴童用品市场规模</w:t>
      </w:r>
      <w:r>
        <w:rPr>
          <w:rFonts w:hint="eastAsia"/>
        </w:rPr>
        <w:br/>
      </w:r>
      <w:r>
        <w:rPr>
          <w:rFonts w:hint="eastAsia"/>
        </w:rPr>
        <w:t>　　图表 **地区孕婴童用品行业市场需求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**地区孕婴童用品市场调研</w:t>
      </w:r>
      <w:r>
        <w:rPr>
          <w:rFonts w:hint="eastAsia"/>
        </w:rPr>
        <w:br/>
      </w:r>
      <w:r>
        <w:rPr>
          <w:rFonts w:hint="eastAsia"/>
        </w:rPr>
        <w:t>　　图表 **地区孕婴童用品行业市场需求分析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孕婴童用品重点企业（一）经营情况分析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孕婴童用品重点企业（一）盈利能力情况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孕婴童用品重点企业（二）经营情况分析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孕婴童用品重点企业（二）盈利能力情况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2025-2031年中国孕婴童用品行业信息化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2025-2031年中国孕婴童用品行业市场容量预测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2025-2031年中国孕婴童用品行业市场规模预测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2025-2031年中国孕婴童用品行业风险分析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2025-2031年中国孕婴童用品市场前景分析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2025-2031年中国孕婴童用品行业发展趋势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c3bf888e4e41" w:history="1">
        <w:r>
          <w:rPr>
            <w:rStyle w:val="Hyperlink"/>
          </w:rPr>
          <w:t>2025-2031年中国孕婴童用品行业研究与行业前景分析报告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c3bf888e4e41" w:history="1">
        <w:r>
          <w:rPr>
            <w:rStyle w:val="Hyperlink"/>
          </w:rPr>
          <w:t>https://www.20087.com/5/56/YunYingTongYongPinXianZhuangYuQianJingFenXi.html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热点：上海孕婴童展、孕婴童用品批发、母婴用品展会、孕婴童用品店利润、深圳母婴展2025、孕婴童用品代理、母婴展会、孕婴童用品店、婴儿用品哪里买又安全又实惠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4d112eac14a9a" w:history="1">
      <w:r>
        <w:rPr>
          <w:rStyle w:val="Hyperlink"/>
        </w:rPr>
        <w:t>2025-2031年中国孕婴童用品行业研究与行业前景分析报告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unYingTongYongPinXianZhuangYuQianJingFenXi.html" TargetMode="External" Id="R1136c3bf888e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unYingTongYongPinXianZhuangYuQianJingFenXi.html" TargetMode="External" Id="R18f4d112eac1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2025-06-18T01:38:44Z</dcterms:created>
  <dcterms:modified xsi:type="dcterms:W3CDTF">2025-06-18T02:38:44Z</dcterms:modified>
  <dc:subject>2025-2031年中国孕婴童用品行业研究与行业前景分析报告</dc:subject>
  <dc:title>2025-2031年中国孕婴童用品行业研究与行业前景分析报告</dc:title>
  <cp:keywords>2025-2031年中国孕婴童用品行业研究与行业前景分析报告</cp:keywords>
  <dc:description>2025-2031年中国孕婴童用品行业研究与行业前景分析报告</dc:description>
</cp:coreProperties>
</file>