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80c7769c246bb" w:history="1">
              <w:r>
                <w:rPr>
                  <w:rStyle w:val="Hyperlink"/>
                </w:rPr>
                <w:t>2026-2032年中国心电工作站市场调查研究与发展前景预测报告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80c7769c246bb" w:history="1">
              <w:r>
                <w:rPr>
                  <w:rStyle w:val="Hyperlink"/>
                </w:rPr>
                <w:t>2026-2032年中国心电工作站市场调查研究与发展前景预测报告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80c7769c246bb" w:history="1">
                <w:r>
                  <w:rPr>
                    <w:rStyle w:val="Hyperlink"/>
                  </w:rPr>
                  <w:t>https://www.20087.com/5/36/XinDianGongZuoZhanHangYeQianJing.html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工作站是用于采集、分析、存储和管理心电信号的专业医疗设备系统，广泛应用于医院、体检中心、急救现场及远程医疗服务中，具备多导联同步采集、自动诊断、数据联网等功能。随着心血管疾病发病率上升与基层医疗建设推进，心电工作站已在县级医院和社区卫生服务中心逐步普及，并向便携化、无线化、AI辅助诊断方向发展。部分设备已具备远程传输与云平台对接能力，提升诊断效率与资源共享水平。然而，行业内仍存在设备标准不统一、软件算法差异大、医生依赖性强、基层使用门槛高等问题，影响其临床应用效果。</w:t>
      </w:r>
      <w:r>
        <w:rPr>
          <w:rFonts w:hint="eastAsia"/>
        </w:rPr>
        <w:br/>
      </w:r>
      <w:r>
        <w:rPr>
          <w:rFonts w:hint="eastAsia"/>
        </w:rPr>
        <w:t>　　未来，心电工作站将朝着智能化、移动化与一体化方向深入发展。深度学习与神经网络模型的引入将大大提升心律失常识别、ST段异常检测、房室肥厚判断等自动化诊断能力，减少误诊漏诊率。穿戴式心电监测设备与智能手机连接方案的成熟，将使心电数据采集更便捷，支持居家慢病管理与突发心脏病预警。同时，心电工作站或将与电子病历、影像系统、远程会诊平台深度融合，构建以患者为中心的心血管健康数据中枢。政策层面或将加快制定心电设备互联互通标准与AI诊断伦理规范，推动其在分级诊疗、互联网医院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80c7769c246bb" w:history="1">
        <w:r>
          <w:rPr>
            <w:rStyle w:val="Hyperlink"/>
          </w:rPr>
          <w:t>2026-2032年中国心电工作站市场调查研究与发展前景预测报告</w:t>
        </w:r>
      </w:hyperlink>
      <w:r>
        <w:rPr>
          <w:rFonts w:hint="eastAsia"/>
        </w:rPr>
        <w:t>》基于国家统计局及相关行业协会的详实数据，采用多维度的研究方法，系统分析了心电工作站行业的发展现状。报告客观呈现了当前心电工作站市场规模、主要企业的竞争格局以及行业技术发展水平，通过分析心电工作站产业链结构和市场供需关系，评估了心电工作站行业面临的机遇与潜在风险。结合宏观经济环境变化，报告对心电工作站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心电工作站行业相关概述</w:t>
      </w:r>
      <w:r>
        <w:rPr>
          <w:rFonts w:hint="eastAsia"/>
        </w:rPr>
        <w:br/>
      </w:r>
      <w:r>
        <w:rPr>
          <w:rFonts w:hint="eastAsia"/>
        </w:rPr>
        <w:t>　　　　一、心电工作站行业定义及特点</w:t>
      </w:r>
      <w:r>
        <w:rPr>
          <w:rFonts w:hint="eastAsia"/>
        </w:rPr>
        <w:br/>
      </w:r>
      <w:r>
        <w:rPr>
          <w:rFonts w:hint="eastAsia"/>
        </w:rPr>
        <w:t>　　　　　　1、心电工作站行业定义</w:t>
      </w:r>
      <w:r>
        <w:rPr>
          <w:rFonts w:hint="eastAsia"/>
        </w:rPr>
        <w:br/>
      </w:r>
      <w:r>
        <w:rPr>
          <w:rFonts w:hint="eastAsia"/>
        </w:rPr>
        <w:t>　　　　　　2、心电工作站行业特点</w:t>
      </w:r>
      <w:r>
        <w:rPr>
          <w:rFonts w:hint="eastAsia"/>
        </w:rPr>
        <w:br/>
      </w:r>
      <w:r>
        <w:rPr>
          <w:rFonts w:hint="eastAsia"/>
        </w:rPr>
        <w:t>　　　　二、心电工作站行业经营模式分析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1、心电工作站生产模式</w:t>
      </w:r>
      <w:r>
        <w:rPr>
          <w:rFonts w:hint="eastAsia"/>
        </w:rPr>
        <w:br/>
      </w:r>
      <w:r>
        <w:rPr>
          <w:rFonts w:hint="eastAsia"/>
        </w:rPr>
        <w:t>　　　　　　2、心电工作站采购模式</w:t>
      </w:r>
      <w:r>
        <w:rPr>
          <w:rFonts w:hint="eastAsia"/>
        </w:rPr>
        <w:br/>
      </w:r>
      <w:r>
        <w:rPr>
          <w:rFonts w:hint="eastAsia"/>
        </w:rPr>
        <w:t>　　　　　　3、心电工作站销售模式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2026年中国心电工作站行业发展环境分析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心电工作站经济环境分析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心电工作站政策环境分析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2025-2026年心电工作站行业技术发展现状及趋势分析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心电工作站行业技术发展现状分析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国内外心电工作站行业技术差异与原因</w:t>
      </w:r>
      <w:r>
        <w:rPr>
          <w:rFonts w:hint="eastAsia"/>
        </w:rPr>
        <w:br/>
      </w:r>
      <w:r>
        <w:rPr>
          <w:rFonts w:hint="eastAsia"/>
        </w:rPr>
        <w:t>　　第三节 心电工作站行业技术发展方向、趋势预测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提升心电工作站行业技术能力策略建议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2026年世界心电工作站行业市场运行形势分析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2026年全球心电工作站行业发展概况</w:t>
      </w:r>
      <w:r>
        <w:rPr>
          <w:rFonts w:hint="eastAsia"/>
        </w:rPr>
        <w:br/>
      </w:r>
      <w:r>
        <w:rPr>
          <w:rFonts w:hint="eastAsia"/>
        </w:rPr>
        <w:t>　　第二节 世界心电工作站行业发展走势</w:t>
      </w:r>
      <w:r>
        <w:rPr>
          <w:rFonts w:hint="eastAsia"/>
        </w:rPr>
        <w:br/>
      </w:r>
      <w:r>
        <w:rPr>
          <w:rFonts w:hint="eastAsia"/>
        </w:rPr>
        <w:t>　　　　一、全球心电工作站行业市场分布情况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二、全球心电工作站行业发展趋势分析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全球心电工作站行业重点国家和区域分析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中国心电工作站行业市场供需状况分析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中国心电工作站行业市场规模情况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中国心电工作站行业盈利情况分析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中国心电工作站行业市场需求状况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一、2020-2025年心电工作站行业市场需求情况</w:t>
      </w:r>
      <w:r>
        <w:rPr>
          <w:rFonts w:hint="eastAsia"/>
        </w:rPr>
        <w:br/>
      </w:r>
      <w:r>
        <w:rPr>
          <w:rFonts w:hint="eastAsia"/>
        </w:rPr>
        <w:t>　　　　二、心电工作站行业市场需求特点分析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三、2026-2032年心电工作站行业市场需求预测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中国心电工作站行业产量情况分析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一、2020-2025年心电工作站行业产量统计分析</w:t>
      </w:r>
      <w:r>
        <w:rPr>
          <w:rFonts w:hint="eastAsia"/>
        </w:rPr>
        <w:br/>
      </w:r>
      <w:r>
        <w:rPr>
          <w:rFonts w:hint="eastAsia"/>
        </w:rPr>
        <w:t>　　　　二、心电工作站行业区域产量分析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三、2026-2032年心电工作站行业产量预测分析</w:t>
      </w:r>
      <w:r>
        <w:rPr>
          <w:rFonts w:hint="eastAsia"/>
        </w:rPr>
        <w:br/>
      </w:r>
      <w:r>
        <w:rPr>
          <w:rFonts w:hint="eastAsia"/>
        </w:rPr>
        <w:t>　　第五节 心电工作站行业市场供需平衡状况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中国心电工作站行业进出口情况分析预测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2020-2025年中国心电工作站行业进出口情况分析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一、2020-2025年中国心电工作站行业进口分析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二、2020-2025年中国心电工作站行业出口分析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2026-2032年中国心电工作站行业进出口情况预测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一、2026-2032年中国心电工作站行业进口预测分析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二、2026-2032年中国心电工作站行业出口预测分析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影响心电工作站行业进出口变化的主要原因分析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2020-2025年中国心电工作站行业重点地区调研分析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一、中国心电工作站行业重点区域市场结构调研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二、**地区心电工作站市场调研分析</w:t>
      </w:r>
      <w:r>
        <w:rPr>
          <w:rFonts w:hint="eastAsia"/>
        </w:rPr>
        <w:br/>
      </w:r>
      <w:r>
        <w:rPr>
          <w:rFonts w:hint="eastAsia"/>
        </w:rPr>
        <w:t>　　　　三、**地区心电工作站市场调研分析</w:t>
      </w:r>
      <w:r>
        <w:rPr>
          <w:rFonts w:hint="eastAsia"/>
        </w:rPr>
        <w:br/>
      </w:r>
      <w:r>
        <w:rPr>
          <w:rFonts w:hint="eastAsia"/>
        </w:rPr>
        <w:t>　　　　四、**地区心电工作站市场调研分析</w:t>
      </w:r>
      <w:r>
        <w:rPr>
          <w:rFonts w:hint="eastAsia"/>
        </w:rPr>
        <w:br/>
      </w:r>
      <w:r>
        <w:rPr>
          <w:rFonts w:hint="eastAsia"/>
        </w:rPr>
        <w:t>　　　　五、**地区心电工作站市场调研分析</w:t>
      </w:r>
      <w:r>
        <w:rPr>
          <w:rFonts w:hint="eastAsia"/>
        </w:rPr>
        <w:br/>
      </w:r>
      <w:r>
        <w:rPr>
          <w:rFonts w:hint="eastAsia"/>
        </w:rPr>
        <w:t>　　　　六、**地区心电工作站市场调研分析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心电工作站行业细分产品市场调研分析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中国心电工作站行业市场行情分析预测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心电工作站价格影响因素分析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2020-2025年中国心电工作站市场价格趋向分析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2026-2032年中国心电工作站市场价格趋向预测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心电工作站行业上、下游市场分析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心电工作站行业上游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心电工作站行业下游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心电工作站行业集中度分析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一、心电工作站市场集中度分析</w:t>
      </w:r>
      <w:r>
        <w:rPr>
          <w:rFonts w:hint="eastAsia"/>
        </w:rPr>
        <w:br/>
      </w:r>
      <w:r>
        <w:rPr>
          <w:rFonts w:hint="eastAsia"/>
        </w:rPr>
        <w:t>　　　　二、心电工作站企业集中度分析</w:t>
      </w:r>
      <w:r>
        <w:rPr>
          <w:rFonts w:hint="eastAsia"/>
        </w:rPr>
        <w:br/>
      </w:r>
      <w:r>
        <w:rPr>
          <w:rFonts w:hint="eastAsia"/>
        </w:rPr>
        <w:t>　　　　三、心电工作站区域集中度分析</w:t>
      </w:r>
      <w:r>
        <w:rPr>
          <w:rFonts w:hint="eastAsia"/>
        </w:rPr>
        <w:br/>
      </w:r>
      <w:r>
        <w:rPr>
          <w:rFonts w:hint="eastAsia"/>
        </w:rPr>
        <w:t>　　第二节 心电工作站行业竞争格局分析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一、2026年心电工作站行业竞争分析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二、2026年中外心电工作站产品竞争分析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三、2020-2025年中国心电工作站市场竞争分析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四、2026-2032年国内主要心电工作站企业动向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心电工作站行业重点企业发展调研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心电工作站重点企业（一）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心电工作站重点企业（二）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心电工作站重点企业（三）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心电工作站重点企业（四）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心电工作站重点企业（五）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心电工作站重点企业（六）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心电工作站企业发展策略分析</w:t>
      </w:r>
      <w:r>
        <w:rPr>
          <w:rFonts w:hint="eastAsia"/>
        </w:rPr>
        <w:br/>
      </w:r>
      <w:r>
        <w:rPr>
          <w:rFonts w:hint="eastAsia"/>
        </w:rPr>
        <w:t>　　第一节 心电工作站市场策略分析</w:t>
      </w:r>
      <w:r>
        <w:rPr>
          <w:rFonts w:hint="eastAsia"/>
        </w:rPr>
        <w:br/>
      </w:r>
      <w:r>
        <w:rPr>
          <w:rFonts w:hint="eastAsia"/>
        </w:rPr>
        <w:t>　　　　一、心电工作站价格策略分析</w:t>
      </w:r>
      <w:r>
        <w:rPr>
          <w:rFonts w:hint="eastAsia"/>
        </w:rPr>
        <w:br/>
      </w:r>
      <w:r>
        <w:rPr>
          <w:rFonts w:hint="eastAsia"/>
        </w:rPr>
        <w:t>　　　　二、心电工作站渠道策略分析</w:t>
      </w:r>
      <w:r>
        <w:rPr>
          <w:rFonts w:hint="eastAsia"/>
        </w:rPr>
        <w:br/>
      </w:r>
      <w:r>
        <w:rPr>
          <w:rFonts w:hint="eastAsia"/>
        </w:rPr>
        <w:t>　　第二节 心电工作站销售策略分析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提高心电工作站企业竞争力的策略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一、提高中国心电工作站企业核心竞争力的对策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二、心电工作站企业提升竞争力的主要方向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三、影响心电工作站企业核心竞争力的因素及提升途径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四、提高心电工作站企业竞争力的策略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对我国心电工作站品牌的战略思考</w:t>
      </w:r>
      <w:r>
        <w:rPr>
          <w:rFonts w:hint="eastAsia"/>
        </w:rPr>
        <w:br/>
      </w:r>
      <w:r>
        <w:rPr>
          <w:rFonts w:hint="eastAsia"/>
        </w:rPr>
        <w:t>　　　　一、心电工作站实施品牌战略的意义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二、心电工作站企业品牌的现状分析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三、我国心电工作站企业的品牌战略</w:t>
      </w:r>
      <w:r>
        <w:rPr>
          <w:rFonts w:hint="eastAsia"/>
        </w:rPr>
        <w:br/>
      </w:r>
      <w:r>
        <w:rPr>
          <w:rFonts w:hint="eastAsia"/>
        </w:rPr>
        <w:t>　　　　四、心电工作站品牌战略管理的策略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中国心电工作站行业营销策略分析</w:t>
      </w:r>
      <w:r>
        <w:rPr>
          <w:rFonts w:hint="eastAsia"/>
        </w:rPr>
        <w:br/>
      </w:r>
      <w:r>
        <w:rPr>
          <w:rFonts w:hint="eastAsia"/>
        </w:rPr>
        <w:t>　　第一节 心电工作站市场推广策略研究分析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一、做好心电工作站产品导入</w:t>
      </w:r>
      <w:r>
        <w:rPr>
          <w:rFonts w:hint="eastAsia"/>
        </w:rPr>
        <w:br/>
      </w:r>
      <w:r>
        <w:rPr>
          <w:rFonts w:hint="eastAsia"/>
        </w:rPr>
        <w:t>　　　　二、做好心电工作站产品组合和产品线决策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三、心电工作站行业城市市场推广策略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心电工作站行业渠道营销研究分析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一、心电工作站行业营销环境分析</w:t>
      </w:r>
      <w:r>
        <w:rPr>
          <w:rFonts w:hint="eastAsia"/>
        </w:rPr>
        <w:br/>
      </w:r>
      <w:r>
        <w:rPr>
          <w:rFonts w:hint="eastAsia"/>
        </w:rPr>
        <w:t>　　　　二、心电工作站行业现存的营销渠道分析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三、心电工作站行业终端市场营销管理策略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心电工作站行业营销战略研究分析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一、中国心电工作站行业有效整合营销策略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二、建立心电工作站行业厂商的双嬴模式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2026-2032年中国心电工作站行业前景与风险预测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2026年心电工作站市场前景分析</w:t>
      </w:r>
      <w:r>
        <w:rPr>
          <w:rFonts w:hint="eastAsia"/>
        </w:rPr>
        <w:br/>
      </w:r>
      <w:r>
        <w:rPr>
          <w:rFonts w:hint="eastAsia"/>
        </w:rPr>
        <w:t>　　第二节 2026年心电工作站发展趋势预测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2026-2032年中国心电工作站行业投资特性分析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一、2026-2032年中国心电工作站行业进入壁垒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二、2026-2032年中国心电工作站行业盈利模式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三、2026-2032年中国心电工作站行业盈利因素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2026-2032年中国心电工作站行业投资机会分析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一、2026-2032年中国心电工作站细分市场投资机会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二、2026-2032年中国心电工作站行业区域市场投资潜力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2026-2032年中国心电工作站行业投资风险分析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一、2026-2032年中国心电工作站行业市场竞争风险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二、2026-2032年中国心电工作站行业技术风险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三、2026-2032年中国心电工作站行业政策风险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四、2026-2032年中国心电工作站行业进入退出风险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2026-2032年中国心电工作站行业盈利模式与投资策略分析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国外心电工作站行业投资现状及经营模式分析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一、境外心电工作站行业成长情况调查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中国心电工作站行业商业模式探讨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中国心电工作站行业投资国际化发展战略分析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中国心电工作站行业投资策略分析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中国心电工作站行业资本运作战略选择方案研究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中.智.林.－中国心电工作站行业多元化经营战略的可行性分析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心电工作站行业历程</w:t>
      </w:r>
      <w:r>
        <w:rPr>
          <w:rFonts w:hint="eastAsia"/>
        </w:rPr>
        <w:br/>
      </w:r>
      <w:r>
        <w:rPr>
          <w:rFonts w:hint="eastAsia"/>
        </w:rPr>
        <w:t>　　图表 心电工作站行业生命周期</w:t>
      </w:r>
      <w:r>
        <w:rPr>
          <w:rFonts w:hint="eastAsia"/>
        </w:rPr>
        <w:br/>
      </w:r>
      <w:r>
        <w:rPr>
          <w:rFonts w:hint="eastAsia"/>
        </w:rPr>
        <w:t>　　图表 心电工作站行业产业链分析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2020-2025年中国心电工作站行业市场规模及增长情况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2020-2025年心电工作站行业市场容量分析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2020-2025年中国心电工作站行业产能统计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2020-2025年中国心电工作站行业产量及增长趋势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2020-2025年中国心电工作站市场需求量及增速统计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2025年中国心电工作站行业需求领域分布格局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2020-2025年中国心电工作站行业销售收入分析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2020-2025年中国心电工作站行业盈利情况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2020-2025年中国心电工作站行业利润总额统计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2020-2025年中国心电工作站进口数量分析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2020-2025年中国心电工作站进口金额分析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2020-2025年中国心电工作站出口数量分析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2020-2025年中国心电工作站出口金额分析</w:t>
      </w:r>
      <w:r>
        <w:rPr>
          <w:rFonts w:hint="eastAsia"/>
        </w:rPr>
        <w:br/>
      </w:r>
      <w:r>
        <w:rPr>
          <w:rFonts w:hint="eastAsia"/>
        </w:rPr>
        <w:t>　　图表 2025年中国心电工作站进口国家及地区分析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2025年中国心电工作站出口国家及地区分析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2020-2025年中国心电工作站行业企业数量情况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2020-2025年中国心电工作站行业企业平均规模情况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**地区心电工作站市场规模及增长情况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**地区心电工作站行业市场需求情况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**地区心电工作站市场规模及增长情况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**地区心电工作站行业市场需求情况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心电工作站重点企业（一）主要经济指标情况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心电工作站重点企业（二）主要经济指标情况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心电工作站重点企业（三）经营情况分析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心电工作站重点企业（三）主要经济指标情况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心电工作站重点企业（三）成长能力情况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2026-2032年中国心电工作站行业产能预测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2026-2032年中国心电工作站行业产量预测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2026-2032年中国心电工作站市场需求量预测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2026-2032年中国心电工作站行业供需平衡预测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2026-2032年中国心电工作站市场容量预测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2026-2032年中国心电工作站市场规模预测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2026-2032年中国心电工作站市场前景分析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2026-2032年中国心电工作站发展趋势预测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80c7769c246bb" w:history="1">
        <w:r>
          <w:rPr>
            <w:rStyle w:val="Hyperlink"/>
          </w:rPr>
          <w:t>2026-2032年中国心电工作站市场调查研究与发展前景预测报告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80c7769c246bb" w:history="1">
        <w:r>
          <w:rPr>
            <w:rStyle w:val="Hyperlink"/>
          </w:rPr>
          <w:t>https://www.20087.com/5/36/XinDianGongZuoZhanHangYeQianJing.html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热点：动态心电记录仪、数字化心电工作站、心电工作站什么品牌好、心电工作站是干嘛的、动态心电图机、心电工作站都有哪些品牌、心电工作站都有哪些品牌、心电工作站价格、心电工作站能检查什么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c076e13e4475d" w:history="1">
      <w:r>
        <w:rPr>
          <w:rStyle w:val="Hyperlink"/>
        </w:rPr>
        <w:t>2026-2032年中国心电工作站市场调查研究与发展前景预测报告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nDianGongZuoZhanHangYeQianJing.html" TargetMode="External" Id="Rb9d80c7769c2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nDianGongZuoZhanHangYeQianJing.html" TargetMode="External" Id="R30dc076e13e4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2026-01-29T08:04:31Z</dcterms:created>
  <dcterms:modified xsi:type="dcterms:W3CDTF">2026-01-29T09:04:31Z</dcterms:modified>
  <dc:subject>2026-2032年中国心电工作站市场调查研究与发展前景预测报告</dc:subject>
  <dc:title>2026-2032年中国心电工作站市场调查研究与发展前景预测报告</dc:title>
  <cp:keywords>2026-2032年中国心电工作站市场调查研究与发展前景预测报告</cp:keywords>
  <dc:description>2026-2032年中国心电工作站市场调查研究与发展前景预测报告</dc:description>
</cp:coreProperties>
</file>