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6b4dc0884f04" w:history="1">
              <w:r>
                <w:rPr>
                  <w:rStyle w:val="Hyperlink"/>
                </w:rPr>
                <w:t>2025-2031年中国清热解毒片市场现状深度调研与发展趋势报告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6b4dc0884f04" w:history="1">
              <w:r>
                <w:rPr>
                  <w:rStyle w:val="Hyperlink"/>
                </w:rPr>
                <w:t>2025-2031年中国清热解毒片市场现状深度调研与发展趋势报告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e6b4dc0884f04" w:history="1">
                <w:r>
                  <w:rPr>
                    <w:rStyle w:val="Hyperlink"/>
                  </w:rPr>
                  <w:t>https://www.20087.com/5/96/QingReJieDuPianFaZhanQuShi.html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作为一种中成药，通常由多种具有清热、解毒、凉血功效的中药材配伍而成，广泛用于治疗上呼吸道感染、扁桃体炎等热毒症状。随着中医药现代化的发展，清热解毒片在保留传统组方的基础上，通过科学提取、标准化生产，确保了药物的稳定性和安全性。市场上的产品类型丰富，既有传统的片剂，也有便于携带和服用的颗粒剂、口服液等形式。</w:t>
      </w:r>
      <w:r>
        <w:rPr>
          <w:rFonts w:hint="eastAsia"/>
        </w:rPr>
        <w:br/>
      </w:r>
      <w:r>
        <w:rPr>
          <w:rFonts w:hint="eastAsia"/>
        </w:rPr>
        <w:t>　　未来清热解毒片的发展将聚焦于标准化与国际化。随着中医药国际化的推进，符合国际药品标准的清热解毒片将更受青睐，这要求在药材种植、提取、制剂全过程实现标准化和质量控制。同时，结合现代药理研究，明确其有效成分和作用机理，提升产品科学性，有助于拓展国际市场。此外，针对特定人群（如儿童、老年人）开发的配方和剂型，以及与其他疗法的结合使用，如中西医结合治疗方案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6b4dc0884f04" w:history="1">
        <w:r>
          <w:rPr>
            <w:rStyle w:val="Hyperlink"/>
          </w:rPr>
          <w:t>2025-2031年中国清热解毒片市场现状深度调研与发展趋势报告</w:t>
        </w:r>
      </w:hyperlink>
      <w:r>
        <w:rPr>
          <w:rFonts w:hint="eastAsia"/>
        </w:rPr>
        <w:t>》系统分析了我国清热解毒片行业的市场规模、市场需求及价格动态，深入探讨了清热解毒片产业链结构与发展特点。报告对清热解毒片细分市场进行了详细剖析，基于科学数据预测了市场前景及未来发展趋势，同时聚焦清热解毒片重点企业，评估了品牌影响力、市场竞争力及行业集中度变化。通过专业分析与客观洞察，报告为投资者、产业链相关企业及政府决策部门提供了重要参考，是把握清热解毒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清热解毒片行业发展概述</w:t>
      </w:r>
      <w:r>
        <w:rPr>
          <w:rFonts w:hint="eastAsia"/>
        </w:rPr>
        <w:br/>
      </w:r>
      <w:r>
        <w:rPr>
          <w:rFonts w:hint="eastAsia"/>
        </w:rPr>
        <w:t>　　第一节 清热解毒片概述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清热解毒片行业产业链分析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三、产业链上下游对清热解毒片行业的影响分析</w:t>
      </w:r>
      <w:r>
        <w:rPr>
          <w:rFonts w:hint="eastAsia"/>
        </w:rPr>
        <w:br/>
      </w:r>
      <w:r>
        <w:rPr>
          <w:rFonts w:hint="eastAsia"/>
        </w:rPr>
        <w:t>　　第三节 全球清热解毒片行业发展分析</w:t>
      </w:r>
      <w:r>
        <w:rPr>
          <w:rFonts w:hint="eastAsia"/>
        </w:rPr>
        <w:br/>
      </w:r>
      <w:r>
        <w:rPr>
          <w:rFonts w:hint="eastAsia"/>
        </w:rPr>
        <w:t>　　　　一、全球清热解毒片行业发展历程</w:t>
      </w:r>
      <w:r>
        <w:rPr>
          <w:rFonts w:hint="eastAsia"/>
        </w:rPr>
        <w:br/>
      </w:r>
      <w:r>
        <w:rPr>
          <w:rFonts w:hint="eastAsia"/>
        </w:rPr>
        <w:t>　　　　二、全球清热解毒片行业主要生产国家地区分析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三、全球清热解毒片行业发展趋势分析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2019-2024年中国清热解毒片行业社会环境发展分析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2019-2024年中国清热解毒片行业技术发展环境分析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一、清热解毒片行业技术现状分析</w:t>
      </w:r>
      <w:r>
        <w:rPr>
          <w:rFonts w:hint="eastAsia"/>
        </w:rPr>
        <w:br/>
      </w:r>
      <w:r>
        <w:rPr>
          <w:rFonts w:hint="eastAsia"/>
        </w:rPr>
        <w:t>　　　　二、清热解毒片行业技术趋势分析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中国清热解毒片所属行业产销贸易分析及预测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清热解毒片所属行业生产分析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一、中国清热解毒片所属行业生产特点分析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五、2025-2031年中国清热解毒片所属行业产值预测</w:t>
      </w:r>
      <w:r>
        <w:rPr>
          <w:rFonts w:hint="eastAsia"/>
        </w:rPr>
        <w:br/>
      </w:r>
      <w:r>
        <w:rPr>
          <w:rFonts w:hint="eastAsia"/>
        </w:rPr>
        <w:t>　　第二节 清热解毒片所属行业销售分析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一、中国清热解毒片行业销售特点分析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五、2025-2031年中国清热解毒片所属行业销售收入预测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清热解毒片所属行业进出口贸易分析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一、2019-2024年清热解毒片行业进口分析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二、2019-2024年清热解毒片行业出口分析</w:t>
      </w:r>
      <w:r>
        <w:rPr>
          <w:rFonts w:hint="eastAsia"/>
        </w:rPr>
        <w:br/>
      </w:r>
      <w:r>
        <w:rPr>
          <w:rFonts w:hint="eastAsia"/>
        </w:rPr>
        <w:t>　　　　三、清热解毒片行业进出口态势展望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中国清热解毒片行业供需总体情况分析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中国清热解毒片所属行业财务指标总体分析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2019-2024年中国清热解毒片所属行业市场营销情况分析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2019-2024年中国清热解毒片市场营销现状分析</w:t>
      </w:r>
      <w:r>
        <w:rPr>
          <w:rFonts w:hint="eastAsia"/>
        </w:rPr>
        <w:br/>
      </w:r>
      <w:r>
        <w:rPr>
          <w:rFonts w:hint="eastAsia"/>
        </w:rPr>
        <w:t>　　　　一、清热解毒片市场营销动态概览</w:t>
      </w:r>
      <w:r>
        <w:rPr>
          <w:rFonts w:hint="eastAsia"/>
        </w:rPr>
        <w:br/>
      </w:r>
      <w:r>
        <w:rPr>
          <w:rFonts w:hint="eastAsia"/>
        </w:rPr>
        <w:t>　　　　二、清热解毒片营销模式分析</w:t>
      </w:r>
      <w:r>
        <w:rPr>
          <w:rFonts w:hint="eastAsia"/>
        </w:rPr>
        <w:br/>
      </w:r>
      <w:r>
        <w:rPr>
          <w:rFonts w:hint="eastAsia"/>
        </w:rPr>
        <w:t>　　　　三、清热解毒片市场营销渠道分析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2019-2024年中国清热解毒片市场营销策略分析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中国清热解毒片行业SWOT分析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2019-2024年中国清热解毒片行业竞争状况分析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2019-2024年中国清热解毒片行业市场区域格局分析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中国清热解毒片行业五力竞争分析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2019-2024年中国清热解毒片产业提升竞争力策略分析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主要清热解毒片企业竞争分析</w:t>
      </w:r>
      <w:r>
        <w:rPr>
          <w:rFonts w:hint="eastAsia"/>
        </w:rPr>
        <w:br/>
      </w:r>
      <w:r>
        <w:rPr>
          <w:rFonts w:hint="eastAsia"/>
        </w:rPr>
        <w:t>　　第一节 河南省奥林特制药厂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陕西医药控股集团山海丹药业有限责任公司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黑龙江省林宝药业有限责任公司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河南信心药业有限公司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河南省康华怀庆药业有限公司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黑龙江澳利达奈德制药有限公司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2025-2031年清热解毒片行业投资价值评估分析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2025-2031年中国清热解毒片行业发展趋势预测分析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2025-2031年中国清热解毒片行业前景展望</w:t>
      </w:r>
      <w:r>
        <w:rPr>
          <w:rFonts w:hint="eastAsia"/>
        </w:rPr>
        <w:br/>
      </w:r>
      <w:r>
        <w:rPr>
          <w:rFonts w:hint="eastAsia"/>
        </w:rPr>
        <w:t>　　　　一、清热解毒片的研究进展及趋势分析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二、清热解毒片价格趋势分析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2025-2031年中国清热解毒片行业市场预测分析</w:t>
      </w:r>
      <w:r>
        <w:rPr>
          <w:rFonts w:hint="eastAsia"/>
        </w:rPr>
        <w:br/>
      </w:r>
      <w:r>
        <w:rPr>
          <w:rFonts w:hint="eastAsia"/>
        </w:rPr>
        <w:t>　　　　一、清热解毒片市场供给预测分析</w:t>
      </w:r>
      <w:r>
        <w:rPr>
          <w:rFonts w:hint="eastAsia"/>
        </w:rPr>
        <w:br/>
      </w:r>
      <w:r>
        <w:rPr>
          <w:rFonts w:hint="eastAsia"/>
        </w:rPr>
        <w:t>　　　　二、清热解毒片需求预测分析</w:t>
      </w:r>
      <w:r>
        <w:rPr>
          <w:rFonts w:hint="eastAsia"/>
        </w:rPr>
        <w:br/>
      </w:r>
      <w:r>
        <w:rPr>
          <w:rFonts w:hint="eastAsia"/>
        </w:rPr>
        <w:t>　　　　三、清热解毒片竞争格局预测分析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2025-2031年中国清热解毒片行业市场盈利预测分析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2025-2031年中国清热解毒片行业投资和风险预警分析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2025-2031年清热解毒片行业投资特性分析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2025-2031年清热解毒片行业投资前景分析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2025-2031年中国清热解毒片行业投资机会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二、2025-2031年中国清热解毒片行业投资机会分析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　2025-2031年中国清热解毒片行业主要投资建议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2025-2031年中国清热解毒片行业产量预测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6b4dc0884f04" w:history="1">
        <w:r>
          <w:rPr>
            <w:rStyle w:val="Hyperlink"/>
          </w:rPr>
          <w:t>2025-2031年中国清热解毒片市场现状深度调研与发展趋势报告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e6b4dc0884f04" w:history="1">
        <w:r>
          <w:rPr>
            <w:rStyle w:val="Hyperlink"/>
          </w:rPr>
          <w:t>https://www.20087.com/5/96/QingReJieDuPianFaZhanQuShi.html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凉血治皮肤病、清热解毒片是消炎药还是感冒药、清热解毒吃什么药最好、清热解毒片和牛黄解毒片区别、清热解毒消炎利咽的药、清热解毒片说明书、清热口服液10大排名、清热解毒片可以和布洛芬一起吃吗、金银花清热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f2c9c5fa41c9" w:history="1">
      <w:r>
        <w:rPr>
          <w:rStyle w:val="Hyperlink"/>
        </w:rPr>
        <w:t>2025-2031年中国清热解毒片市场现状深度调研与发展趋势报告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ngReJieDuPianFaZhanQuShi.html" TargetMode="External" Id="R022e6b4dc088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ngReJieDuPianFaZhanQuShi.html" TargetMode="External" Id="Raab1f2c9c5fa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2024-12-06T23:50:00Z</dcterms:created>
  <dcterms:modified xsi:type="dcterms:W3CDTF">2024-12-07T00:50:00Z</dcterms:modified>
  <dc:subject>2025-2031年中国清热解毒片市场现状深度调研与发展趋势报告</dc:subject>
  <dc:title>2025-2031年中国清热解毒片市场现状深度调研与发展趋势报告</dc:title>
  <cp:keywords>2025-2031年中国清热解毒片市场现状深度调研与发展趋势报告</cp:keywords>
  <dc:description>2025-2031年中国清热解毒片市场现状深度调研与发展趋势报告</dc:description>
</cp:coreProperties>
</file>