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024162e2345a3" w:history="1">
              <w:r>
                <w:rPr>
                  <w:rStyle w:val="Hyperlink"/>
                </w:rPr>
                <w:t>2026-2032年全球与中国空心针行业现状调研及前景趋势报告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024162e2345a3" w:history="1">
              <w:r>
                <w:rPr>
                  <w:rStyle w:val="Hyperlink"/>
                </w:rPr>
                <w:t>2026-2032年全球与中国空心针行业现状调研及前景趋势报告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024162e2345a3" w:history="1">
                <w:r>
                  <w:rPr>
                    <w:rStyle w:val="Hyperlink"/>
                  </w:rPr>
                  <w:t>https://www.20087.com/5/06/KongXinZhenDeXianZhuangYuQianJing.html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针是一种内壁中空的微细金属管状工具，主要用于组织活检、穿刺引流及微创手术器械通道构建。针体材质以304或316L不锈钢为主，外径范围从0.3毫米至2.0毫米不等，内壁粗糙度直接影响样本抽吸的顺畅度。现有制造工艺包括精密拉拔、无心磨削及激光开槽，针尖形状分为斜面型、圆锥型及三棱型以适应不同穿刺阻力需求。空心针的关键性能指标包括刚性、抗弯强度与内壁摩擦系数。涂层技术方面，亲水润滑涂层可降低组织穿透阻力，但涂层与基底金属的结合强度在多次穿刺后可能下降。灭菌包装多为一次性使用设计，重复使用型空心针面临交叉感染风险与再处理成本的双重制约。</w:t>
      </w:r>
      <w:r>
        <w:rPr>
          <w:rFonts w:hint="eastAsia"/>
        </w:rPr>
        <w:br/>
      </w:r>
      <w:r>
        <w:rPr>
          <w:rFonts w:hint="eastAsia"/>
        </w:rPr>
        <w:t>　　未来，空心针将向可视化穿刺与智能感知功能方向升级。市场调研网指出，光纤内窥通道集成于针壁内部，操作者可在穿刺过程中实时观察针尖前方的血管与神经走向，减少误穿风险。针尖嵌入微型压力传感器或阻抗传感器，通过检测组织类型变化（如脂肪与肌肉的电导率差异）辅助定位目标病灶。针对肿瘤介入治疗，双腔空心针的一路通道用于射频电极或冷冻探针导入，另一路用于消融区域的实时温度监测。材料创新方面，镍钛记忆合金空心针在弯曲路径穿刺中可预置曲率，抵达目标后恢复预设角度，适用于经自然腔道的柔性内镜手术。防针尖刺伤保护机制采用主动回缩或自动钝化技术，降低医护人员操作过程中的针刺暴露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3024162e2345a3" w:history="1">
        <w:r>
          <w:rPr>
            <w:rStyle w:val="Hyperlink"/>
          </w:rPr>
          <w:t>2026-2032年全球与中国空心针行业现状调研及前景趋势报告</w:t>
        </w:r>
      </w:hyperlink>
      <w:r>
        <w:rPr>
          <w:rFonts w:hint="eastAsia"/>
        </w:rPr>
        <w:t>》，2025年空心针行业市场规模达 亿元，预计2032年市场规模将达 亿元，期间年均复合增长率（CAGR）达 %。报告基于国家统计局、相关行业协会的详实数据，系统分析空心针行业的市场规模、技术现状及竞争格局，梳理空心针产业链结构和供需变化。报告结合宏观经济环境，研判空心针行业发展趋势与前景，评估不同细分领域的发展潜力；通过分析空心针重点企业的市场表现，揭示行业集中度变化与竞争态势，并客观识别空心针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按产品类型细分，全球空心针市场规模2021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标准空心针</w:t>
      </w:r>
      <w:r>
        <w:rPr>
          <w:rFonts w:hint="eastAsia"/>
        </w:rPr>
        <w:br/>
      </w:r>
      <w:r>
        <w:rPr>
          <w:rFonts w:hint="eastAsia"/>
        </w:rPr>
        <w:t>　　　　1.3.3 插管针</w:t>
      </w:r>
      <w:r>
        <w:rPr>
          <w:rFonts w:hint="eastAsia"/>
        </w:rPr>
        <w:br/>
      </w:r>
      <w:r>
        <w:rPr>
          <w:rFonts w:hint="eastAsia"/>
        </w:rPr>
        <w:t>　　　　1.3.4 三斜面空心针</w:t>
      </w:r>
      <w:r>
        <w:rPr>
          <w:rFonts w:hint="eastAsia"/>
        </w:rPr>
        <w:br/>
      </w:r>
      <w:r>
        <w:rPr>
          <w:rFonts w:hint="eastAsia"/>
        </w:rPr>
        <w:t>　　　　1.3.5 精密空心针</w:t>
      </w:r>
      <w:r>
        <w:rPr>
          <w:rFonts w:hint="eastAsia"/>
        </w:rPr>
        <w:br/>
      </w:r>
      <w:r>
        <w:rPr>
          <w:rFonts w:hint="eastAsia"/>
        </w:rPr>
        <w:t>　　　　1.3.6 空心冲头</w:t>
      </w:r>
      <w:r>
        <w:rPr>
          <w:rFonts w:hint="eastAsia"/>
        </w:rPr>
        <w:br/>
      </w:r>
      <w:r>
        <w:rPr>
          <w:rFonts w:hint="eastAsia"/>
        </w:rPr>
        <w:t>　　　　1.3.7 微型插管针</w:t>
      </w:r>
      <w:r>
        <w:rPr>
          <w:rFonts w:hint="eastAsia"/>
        </w:rPr>
        <w:br/>
      </w:r>
      <w:r>
        <w:rPr>
          <w:rFonts w:hint="eastAsia"/>
        </w:rPr>
        <w:t>　　　　1.3.8 弯空心针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按应用细分，全球空心针市场规模2021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空心针行业发展总体概况</w:t>
      </w:r>
      <w:r>
        <w:rPr>
          <w:rFonts w:hint="eastAsia"/>
        </w:rPr>
        <w:br/>
      </w:r>
      <w:r>
        <w:rPr>
          <w:rFonts w:hint="eastAsia"/>
        </w:rPr>
        <w:t>　　　　1.5.2 空心针行业发展主要特点</w:t>
      </w:r>
      <w:r>
        <w:rPr>
          <w:rFonts w:hint="eastAsia"/>
        </w:rPr>
        <w:br/>
      </w:r>
      <w:r>
        <w:rPr>
          <w:rFonts w:hint="eastAsia"/>
        </w:rPr>
        <w:t>　　　　1.5.3 空心针行业发展影响因素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空心针有利因素</w:t>
      </w:r>
      <w:r>
        <w:rPr>
          <w:rFonts w:hint="eastAsia"/>
        </w:rPr>
        <w:br/>
      </w:r>
      <w:r>
        <w:rPr>
          <w:rFonts w:hint="eastAsia"/>
        </w:rPr>
        <w:t>　　　　1.5.3 .2 空心针不利因素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全球市场，近三年空心针主要企业占有率及排名（按销量）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空心针主要企业在国际市场占有率（按销量，2023-2026）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2025年空心针主要企业在国际市场排名（按销量）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全球市场主要企业空心针销量（2023-2026）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全球市场，近三年空心针主要企业占有率及排名（按收入）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空心针主要企业在国际市场占有率（按收入，2023-2026）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2025年空心针主要企业在国际市场排名（按收入）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全球市场主要企业空心针销售收入（2023-2026）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全球市场主要企业空心针销售价格（2023-2026）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中国市场，近三年空心针主要企业占有率及排名（按销量）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空心针主要企业在中国市场占有率（按销量，2023-2026）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2025年空心针主要企业在中国市场排名（按销量）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中国市场主要企业空心针销量（2023-2026）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中国市场，近三年空心针主要企业占有率及排名（按收入）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空心针主要企业在中国市场占有率（按收入，2023-2026）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2025年空心针主要企业在中国市场排名（按收入）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中国市场主要企业空心针销售收入（2023-2026）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全球主要厂商空心针总部及产地分布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全球主要厂商成立时间及空心针商业化日期</w:t>
      </w:r>
      <w:r>
        <w:rPr>
          <w:rFonts w:hint="eastAsia"/>
        </w:rPr>
        <w:br/>
      </w:r>
      <w:r>
        <w:rPr>
          <w:rFonts w:hint="eastAsia"/>
        </w:rPr>
        <w:t>　　2.8 全球主要厂商空心针产品类型及应用</w:t>
      </w:r>
      <w:r>
        <w:rPr>
          <w:rFonts w:hint="eastAsia"/>
        </w:rPr>
        <w:br/>
      </w:r>
      <w:r>
        <w:rPr>
          <w:rFonts w:hint="eastAsia"/>
        </w:rPr>
        <w:t>　　2.9 空心针行业集中度、竞争程度分析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空心针行业集中度分析：2025年全球Top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全球空心针第一梯队、第二梯队和第三梯队生产商（品牌）及市场份额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全球空心针总体规模分析</w:t>
      </w:r>
      <w:r>
        <w:rPr>
          <w:rFonts w:hint="eastAsia"/>
        </w:rPr>
        <w:br/>
      </w:r>
      <w:r>
        <w:rPr>
          <w:rFonts w:hint="eastAsia"/>
        </w:rPr>
        <w:t>　　3.1 全球空心针供需现状及预测（2021-2032）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全球空心针产能、产量、产能利用率及发展趋势（2021-2032）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全球空心针产量、需求量及发展趋势（2021-2032）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全球主要地区空心针产量及发展趋势（2021-2032）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全球主要地区空心针产量（2021-2026）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全球主要地区空心针产量（2027-2032）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全球主要地区空心针产量市场份额（2021-2032）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中国空心针供需现状及预测（2021-2032）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中国空心针产能、产量、产能利用率及发展趋势（2021-2032）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中国空心针产量、市场需求量及发展趋势（2021-2032）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中国市场空心针进出口（2021-2032）</w:t>
      </w:r>
      <w:r>
        <w:rPr>
          <w:rFonts w:hint="eastAsia"/>
        </w:rPr>
        <w:br/>
      </w:r>
      <w:r>
        <w:rPr>
          <w:rFonts w:hint="eastAsia"/>
        </w:rPr>
        <w:t>　　3.4 全球空心针销量及销售额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全球市场空心针销售额（2021-2032）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全球市场空心针销量（2021-2032）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全球市场空心针价格趋势（2021-2032）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全球空心针主要地区分析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全球主要地区空心针市场规模分析：2021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全球主要地区空心针销售收入及市场份额（2021-2026）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全球主要地区空心针销售收入预测（2027-2032）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全球主要地区空心针销量分析：2021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全球主要地区空心针销量及市场份额（2021-2026）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全球主要地区空心针销量及市场份额预测（2027-2032）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北美市场空心针销量、收入及增长率（2021-2032）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欧洲市场空心针销量、收入及增长率（2021-2032）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中国市场空心针销量、收入及增长率（2021-2032）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日本市场空心针销量、收入及增长率（2021-2032）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东南亚市场空心针销量、收入及增长率（2021-2032）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印度市场空心针销量、收入及增长率（2021-2032）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南美市场空心针销量、收入及增长率（2021-2032）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中东市场空心针销量、收入及增长率（2021-2032）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空心针销量、收入、价格及毛利率（2021-2026）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空心针销量、收入、价格及毛利率（2021-2026）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空心针销量、收入、价格及毛利率（2021-2026）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空心针销量、收入、价格及毛利率（2021-2026）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空心针销量、收入、价格及毛利率（2021-2026）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空心针销量、收入、价格及毛利率（2021-2026）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空心针销量、收入、价格及毛利率（2021-2026）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空心针销量、收入、价格及毛利率（2021-2026）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空心针销量、收入、价格及毛利率（2021-2026）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空心针销量、收入、价格及毛利率（2021-2026）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不同产品类型空心针分析</w:t>
      </w:r>
      <w:r>
        <w:rPr>
          <w:rFonts w:hint="eastAsia"/>
        </w:rPr>
        <w:br/>
      </w:r>
      <w:r>
        <w:rPr>
          <w:rFonts w:hint="eastAsia"/>
        </w:rPr>
        <w:t>　　6.1 全球不同产品类型空心针销量（2021-2032）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全球不同产品类型空心针销量及市场份额（2021-2026）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全球不同产品类型空心针销量预测（2027-2032）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全球不同产品类型空心针收入（2021-2032）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全球不同产品类型空心针收入及市场份额（2021-2026）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全球不同产品类型空心针收入预测（2027-2032）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全球不同产品类型空心针价格走势（2021-2032）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中国不同产品类型空心针销量（2021-2032）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中国不同产品类型空心针销量及市场份额（2021-2026）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中国不同产品类型空心针销量预测（2027-2032）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中国不同产品类型空心针收入（2021-2032）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中国不同产品类型空心针收入及市场份额（2021-2026）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中国不同产品类型空心针收入预测（2027-2032）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不同应用空心针分析</w:t>
      </w:r>
      <w:r>
        <w:rPr>
          <w:rFonts w:hint="eastAsia"/>
        </w:rPr>
        <w:br/>
      </w:r>
      <w:r>
        <w:rPr>
          <w:rFonts w:hint="eastAsia"/>
        </w:rPr>
        <w:t>　　7.1 全球不同应用空心针销量（2021-2032）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全球不同应用空心针销量及市场份额（2021-2026）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全球不同应用空心针销量预测（2027-2032）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全球不同应用空心针收入（2021-2032）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全球不同应用空心针收入及市场份额（2021-2026）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全球不同应用空心针收入预测（2027-2032）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全球不同应用空心针价格走势（2021-2032）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中国不同应用空心针销量（2021-2032）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中国不同应用空心针销量及市场份额（2021-2026）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中国不同应用空心针销量预测（2027-2032）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中国不同应用空心针收入（2021-2032）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中国不同应用空心针收入及市场份额（2021-2026）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中国不同应用空心针收入预测（2027-2032）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空心针行业发展趋势</w:t>
      </w:r>
      <w:r>
        <w:rPr>
          <w:rFonts w:hint="eastAsia"/>
        </w:rPr>
        <w:br/>
      </w:r>
      <w:r>
        <w:rPr>
          <w:rFonts w:hint="eastAsia"/>
        </w:rPr>
        <w:t>　　8.2 空心针行业主要驱动因素</w:t>
      </w:r>
      <w:r>
        <w:rPr>
          <w:rFonts w:hint="eastAsia"/>
        </w:rPr>
        <w:br/>
      </w:r>
      <w:r>
        <w:rPr>
          <w:rFonts w:hint="eastAsia"/>
        </w:rPr>
        <w:t>　　8.3 空心针中国企业SWOT分析</w:t>
      </w:r>
      <w:r>
        <w:rPr>
          <w:rFonts w:hint="eastAsia"/>
        </w:rPr>
        <w:br/>
      </w:r>
      <w:r>
        <w:rPr>
          <w:rFonts w:hint="eastAsia"/>
        </w:rPr>
        <w:t>　　8.4 中国空心针行业政策环境分析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空心针行业产业链简介</w:t>
      </w:r>
      <w:r>
        <w:rPr>
          <w:rFonts w:hint="eastAsia"/>
        </w:rPr>
        <w:br/>
      </w:r>
      <w:r>
        <w:rPr>
          <w:rFonts w:hint="eastAsia"/>
        </w:rPr>
        <w:t>　　　　9.1.1 空心针行业供应链分析</w:t>
      </w:r>
      <w:r>
        <w:rPr>
          <w:rFonts w:hint="eastAsia"/>
        </w:rPr>
        <w:br/>
      </w:r>
      <w:r>
        <w:rPr>
          <w:rFonts w:hint="eastAsia"/>
        </w:rPr>
        <w:t>　　　　9.1.2 空心针主要原料及供应情况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空心针行业采购模式</w:t>
      </w:r>
      <w:r>
        <w:rPr>
          <w:rFonts w:hint="eastAsia"/>
        </w:rPr>
        <w:br/>
      </w:r>
      <w:r>
        <w:rPr>
          <w:rFonts w:hint="eastAsia"/>
        </w:rPr>
        <w:t>　　9.3 空心针行业生产模式</w:t>
      </w:r>
      <w:r>
        <w:rPr>
          <w:rFonts w:hint="eastAsia"/>
        </w:rPr>
        <w:br/>
      </w:r>
      <w:r>
        <w:rPr>
          <w:rFonts w:hint="eastAsia"/>
        </w:rPr>
        <w:t>　　9.4 空心针行业销售模式及销售渠道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按产品类型细分，全球空心针市场规模2021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按应用细分，全球空心针市场规模（CAGR）2021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空心针行业发展主要特点</w:t>
      </w:r>
      <w:r>
        <w:rPr>
          <w:rFonts w:hint="eastAsia"/>
        </w:rPr>
        <w:br/>
      </w:r>
      <w:r>
        <w:rPr>
          <w:rFonts w:hint="eastAsia"/>
        </w:rPr>
        <w:t>　　表 4： 空心针行业发展有利因素分析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空心针行业发展不利因素分析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进入空心针行业壁垒</w:t>
      </w:r>
      <w:r>
        <w:rPr>
          <w:rFonts w:hint="eastAsia"/>
        </w:rPr>
        <w:br/>
      </w:r>
      <w:r>
        <w:rPr>
          <w:rFonts w:hint="eastAsia"/>
        </w:rPr>
        <w:t>　　表 7： 空心针主要企业在国际市场占有率（按销量，2023-2026）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2025年空心针主要企业在国际市场排名（按销量）&amp;（千件）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全球市场主要企业空心针销量（2023-2026）&amp;（千件）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空心针主要企业在国际市场占有率（按收入，2023-2026）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2025年空心针主要企业在国际市场排名（按收入）&amp;（万元）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全球市场主要企业空心针销售收入（2023-2026）&amp;（万元）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全球市场主要企业空心针销售价格（2023-2026）&amp;（元/件）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空心针主要企业在中国市场占有率（按销量，2023-2026）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2025年空心针主要企业在中国市场排名（按销量）&amp;（千件）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中国市场主要企业空心针销量（2023-2026）&amp;（千件）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空心针主要企业在中国市场占有率（按收入，2023-2026）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2025年空心针主要企业在中国市场排名（按收入）&amp;（万元）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中国市场主要企业空心针销售收入（2023-2026）&amp;（万元）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全球主要厂商空心针总部及产地分布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全球主要厂商成立时间及空心针商业化日期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全球主要厂商空心针产品类型及应用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2025年全球空心针主要厂商市场地位（第一梯队、第二梯队和第三梯队）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全球空心针市场投资、并购等现状分析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全球主要地区空心针产量增速（CAGR）：（2021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全球主要地区空心针产量（2021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全球主要地区空心针产量（2021-2026）&amp;（千件）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全球主要地区空心针产量（2027-2032）&amp;（千件）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全球主要地区空心针产量市场份额（2021-2026）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全球主要地区空心针产量市场份额（2027-2032）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中国市场空心针产量、销量、进出口（2021-2026）&amp;（千件）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中国市场空心针产量、销量、进出口预测（2027-2032）&amp;（千件）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全球主要地区空心针销售收入增速：（2021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全球主要地区空心针销售收入（2021-2026）&amp;（万元）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全球主要地区空心针销售收入市场份额（2021-2026）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全球主要地区空心针收入（2027-2032）&amp;（万元）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全球主要地区空心针收入市场份额（2027-2032）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全球主要地区空心针销量（千件）：2021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全球主要地区空心针销量（2021-2026）&amp;（千件）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全球主要地区空心针销量市场份额（2021-2026）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全球主要地区空心针销量（2027-2032）&amp;（千件）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全球主要地区空心针销量份额（2027-2032）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空心针销量（千件）、收入（万元）、价格（元/件）及毛利率（2021-2026）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空心针销量（千件）、收入（万元）、价格（元/件）及毛利率（2021-2026）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空心针销量（千件）、收入（万元）、价格（元/件）及毛利率（2021-2026）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空心针销量（千件）、收入（万元）、价格（元/件）及毛利率（2021-2026）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空心针销量（千件）、收入（万元）、价格（元/件）及毛利率（2021-2026）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空心针销量（千件）、收入（万元）、价格（元/件）及毛利率（2021-2026）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空心针销量（千件）、收入（万元）、价格（元/件）及毛利率（2021-2026）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空心针销量（千件）、收入（万元）、价格（元/件）及毛利率（2021-2026）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空心针销量（千件）、收入（万元）、价格（元/件）及毛利率（2021-2026）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空心针生产基地、销售区域、竞争对手及市场地位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空心针产品规格、参数及市场应用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空心针销量（千件）、收入（万元）、价格（元/件）及毛利率（2021-2026）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全球不同产品类型空心针销量（2021-2026）&amp;（千件）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全球不同产品类型空心针销量市场份额（2021-2026）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全球不同产品类型空心针销量预测（2027-2032）&amp;（千件）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全球市场不同产品类型空心针销量市场份额预测（2027-2032）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全球不同产品类型空心针收入（2021-2026）&amp;（万元）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全球不同产品类型空心针收入市场份额（2021-2026）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全球不同产品类型空心针收入预测（2027-2032）&amp;（万元）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全球不同产品类型空心针收入市场份额预测（2027-2032）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中国不同产品类型空心针销量（2021-2026）&amp;（千件）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中国不同产品类型空心针销量市场份额（2021-2026）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中国不同产品类型空心针销量预测（2027-2032）&amp;（千件）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全球市场不同产品类型空心针销量市场份额预测（2027-2032）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中国不同产品类型空心针收入（2021-2026）&amp;（万元）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中国不同产品类型空心针收入市场份额（2021-2026）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中国不同产品类型空心针收入预测（2027-2032）&amp;（万元）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中国不同产品类型空心针收入市场份额预测（2027-2032）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全球不同应用空心针销量（2021-2026）&amp;（千件）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全球不同应用空心针销量市场份额（2021-2026）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全球不同应用空心针销量预测（2027-2032）&amp;（千件）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全球市场不同应用空心针销量市场份额预测（2027-2032）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全球不同应用空心针收入（2021-2026）&amp;（万元）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全球不同应用空心针收入市场份额（2021-2026）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全球不同应用空心针收入预测（2027-2032）&amp;（万元）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全球不同应用空心针收入市场份额预测（2027-2032）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中国不同应用空心针销量（2021-2026）&amp;（千件）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中国不同应用空心针销量市场份额（2021-2026）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中国不同应用空心针销量预测（2027-2032）&amp;（千件）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中国市场不同应用空心针销量市场份额预测（2027-2032）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中国不同应用空心针收入（2021-2026）&amp;（万元）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中国不同应用空心针收入市场份额（2021-2026）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中国不同应用空心针收入预测（2027-2032）&amp;（万元）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中国不同应用空心针收入市场份额预测（2027-2032）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空心针行业发展趋势</w:t>
      </w:r>
      <w:r>
        <w:rPr>
          <w:rFonts w:hint="eastAsia"/>
        </w:rPr>
        <w:br/>
      </w:r>
      <w:r>
        <w:rPr>
          <w:rFonts w:hint="eastAsia"/>
        </w:rPr>
        <w:t>　　表 126： 空心针行业主要驱动因素</w:t>
      </w:r>
      <w:r>
        <w:rPr>
          <w:rFonts w:hint="eastAsia"/>
        </w:rPr>
        <w:br/>
      </w:r>
      <w:r>
        <w:rPr>
          <w:rFonts w:hint="eastAsia"/>
        </w:rPr>
        <w:t>　　表 127： 空心针行业供应链分析</w:t>
      </w:r>
      <w:r>
        <w:rPr>
          <w:rFonts w:hint="eastAsia"/>
        </w:rPr>
        <w:br/>
      </w:r>
      <w:r>
        <w:rPr>
          <w:rFonts w:hint="eastAsia"/>
        </w:rPr>
        <w:t>　　表 128： 空心针上游原料供应商</w:t>
      </w:r>
      <w:r>
        <w:rPr>
          <w:rFonts w:hint="eastAsia"/>
        </w:rPr>
        <w:br/>
      </w:r>
      <w:r>
        <w:rPr>
          <w:rFonts w:hint="eastAsia"/>
        </w:rPr>
        <w:t>　　表 129： 空心针主要地区不同应用客户分析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空心针典型经销商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空心针产品图片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全球不同产品类型空心针销售额2021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全球不同产品类型空心针市场份额2025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标准空心针产品图片</w:t>
      </w:r>
      <w:r>
        <w:rPr>
          <w:rFonts w:hint="eastAsia"/>
        </w:rPr>
        <w:br/>
      </w:r>
      <w:r>
        <w:rPr>
          <w:rFonts w:hint="eastAsia"/>
        </w:rPr>
        <w:t>　　图 5： 插管针产品图片</w:t>
      </w:r>
      <w:r>
        <w:rPr>
          <w:rFonts w:hint="eastAsia"/>
        </w:rPr>
        <w:br/>
      </w:r>
      <w:r>
        <w:rPr>
          <w:rFonts w:hint="eastAsia"/>
        </w:rPr>
        <w:t>　　图 6： 三斜面空心针产品图片</w:t>
      </w:r>
      <w:r>
        <w:rPr>
          <w:rFonts w:hint="eastAsia"/>
        </w:rPr>
        <w:br/>
      </w:r>
      <w:r>
        <w:rPr>
          <w:rFonts w:hint="eastAsia"/>
        </w:rPr>
        <w:t>　　图 7： 精密空心针产品图片</w:t>
      </w:r>
      <w:r>
        <w:rPr>
          <w:rFonts w:hint="eastAsia"/>
        </w:rPr>
        <w:br/>
      </w:r>
      <w:r>
        <w:rPr>
          <w:rFonts w:hint="eastAsia"/>
        </w:rPr>
        <w:t>　　图 8： 空心冲头产品图片</w:t>
      </w:r>
      <w:r>
        <w:rPr>
          <w:rFonts w:hint="eastAsia"/>
        </w:rPr>
        <w:br/>
      </w:r>
      <w:r>
        <w:rPr>
          <w:rFonts w:hint="eastAsia"/>
        </w:rPr>
        <w:t>　　图 9： 微型插管针产品图片</w:t>
      </w:r>
      <w:r>
        <w:rPr>
          <w:rFonts w:hint="eastAsia"/>
        </w:rPr>
        <w:br/>
      </w:r>
      <w:r>
        <w:rPr>
          <w:rFonts w:hint="eastAsia"/>
        </w:rPr>
        <w:t>　　图 10： 弯空心针产品图片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全球不同应用空心针市场份额2025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诊所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2025年全球前五大生产商空心针市场份额</w:t>
      </w:r>
      <w:r>
        <w:rPr>
          <w:rFonts w:hint="eastAsia"/>
        </w:rPr>
        <w:br/>
      </w:r>
      <w:r>
        <w:rPr>
          <w:rFonts w:hint="eastAsia"/>
        </w:rPr>
        <w:t>　　图 17： 2025年全球空心针第一梯队、第二梯队和第三梯队厂商及市场份额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全球空心针产能、产量、产能利用率及发展趋势（2021-2032）&amp;（千件）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全球空心针产量、需求量及发展趋势（2021-2032）&amp;（千件）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全球主要地区空心针产量市场份额（2021-2032）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中国空心针产能、产量、产能利用率及发展趋势（2021-2032）&amp;（千件）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中国空心针产量、市场需求量及发展趋势（2021-2032）&amp;（千件）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全球空心针市场销售额及增长率：（2021-2032）&amp;（万元）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全球市场空心针市场规模：2021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全球市场空心针销量及增长率（2021-2032）&amp;（千件）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全球市场空心针价格趋势（2021-2032）&amp;（元/件）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全球主要地区空心针销售收入（2021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全球主要地区空心针销售收入市场份额（2021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北美市场空心针销量及增长率（2021-2032）&amp;（千件）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北美市场空心针收入及增长率（2021-2032）&amp;（万元）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欧洲市场空心针销量及增长率（2021-2032）&amp;（千件）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欧洲市场空心针收入及增长率（2021-2032）&amp;（万元）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中国市场空心针销量及增长率（2021-2032）&amp;（千件）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中国市场空心针收入及增长率（2021-2032）&amp;（万元）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日本市场空心针销量及增长率（2021-2032）&amp;（千件）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日本市场空心针收入及增长率（2021-2032）&amp;（万元）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东南亚市场空心针销量及增长率（2021-2032）&amp;（千件）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东南亚市场空心针收入及增长率（2021-2032）&amp;（万元）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印度市场空心针销量及增长率（2021-2032）&amp;（千件）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印度市场空心针收入及增长率（2021-2032）&amp;（万元）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南美市场空心针销量及增长率（2021-2032）&amp;（千件）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南美市场空心针收入及增长率（2021-2032）&amp;（万元）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中东市场空心针销量及增长率（2021-2032）&amp;（千件）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中东市场空心针收入及增长率（2021-2032）&amp;（万元）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全球不同产品类型空心针价格走势（2021-2032）&amp;（元/件）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全球不同应用空心针价格走势（2021-2032）&amp;（元/件）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空心针中国企业SWOT分析</w:t>
      </w:r>
      <w:r>
        <w:rPr>
          <w:rFonts w:hint="eastAsia"/>
        </w:rPr>
        <w:br/>
      </w:r>
      <w:r>
        <w:rPr>
          <w:rFonts w:hint="eastAsia"/>
        </w:rPr>
        <w:t>　　图 48： 空心针产业链</w:t>
      </w:r>
      <w:r>
        <w:rPr>
          <w:rFonts w:hint="eastAsia"/>
        </w:rPr>
        <w:br/>
      </w:r>
      <w:r>
        <w:rPr>
          <w:rFonts w:hint="eastAsia"/>
        </w:rPr>
        <w:t>　　图 49： 空心针行业采购模式分析</w:t>
      </w:r>
      <w:r>
        <w:rPr>
          <w:rFonts w:hint="eastAsia"/>
        </w:rPr>
        <w:br/>
      </w:r>
      <w:r>
        <w:rPr>
          <w:rFonts w:hint="eastAsia"/>
        </w:rPr>
        <w:t>　　图 50： 空心针行业生产模式</w:t>
      </w:r>
      <w:r>
        <w:rPr>
          <w:rFonts w:hint="eastAsia"/>
        </w:rPr>
        <w:br/>
      </w:r>
      <w:r>
        <w:rPr>
          <w:rFonts w:hint="eastAsia"/>
        </w:rPr>
        <w:t>　　图 51： 空心针行业销售模式分析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024162e2345a3" w:history="1">
        <w:r>
          <w:rPr>
            <w:rStyle w:val="Hyperlink"/>
          </w:rPr>
          <w:t>2026-2032年全球与中国空心针行业现状调研及前景趋势报告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024162e2345a3" w:history="1">
        <w:r>
          <w:rPr>
            <w:rStyle w:val="Hyperlink"/>
          </w:rPr>
          <w:t>https://www.20087.com/5/06/KongXinZhenDeXianZhuangYuQianJing.html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热点：空心针的编织方法、空心针怎么收针视频、空心针针灸治疗效果真的有效果吗、空心针的作用、空心针的起针方法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dd8d4e3f24c6a" w:history="1">
      <w:r>
        <w:rPr>
          <w:rStyle w:val="Hyperlink"/>
        </w:rPr>
        <w:t>2026-2032年全球与中国空心针行业现状调研及前景趋势报告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KongXinZhenDeXianZhuangYuQianJing.html" TargetMode="External" Id="R3e3024162e23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KongXinZhenDeXianZhuangYuQianJing.html" TargetMode="External" Id="R107dd8d4e3f2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2026-03-27T02:50:06Z</dcterms:created>
  <dcterms:modified xsi:type="dcterms:W3CDTF">2026-03-27T03:50:06Z</dcterms:modified>
  <dc:subject>2026-2032年全球与中国空心针行业现状调研及前景趋势报告</dc:subject>
  <dc:title>2026-2032年全球与中国空心针行业现状调研及前景趋势报告</dc:title>
  <cp:keywords>2026-2032年全球与中国空心针行业现状调研及前景趋势报告</cp:keywords>
  <dc:description>2026-2032年全球与中国空心针行业现状调研及前景趋势报告</dc:description>
</cp:coreProperties>
</file>