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1bb08fd614de9" w:history="1">
              <w:r>
                <w:rPr>
                  <w:rStyle w:val="Hyperlink"/>
                </w:rPr>
                <w:t>中国药店行业调查分析及发展趋势预测报告（2025-2031年）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1bb08fd614de9" w:history="1">
              <w:r>
                <w:rPr>
                  <w:rStyle w:val="Hyperlink"/>
                </w:rPr>
                <w:t>中国药店行业调查分析及发展趋势预测报告（2025-2031年）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1bb08fd614de9" w:history="1">
                <w:r>
                  <w:rPr>
                    <w:rStyle w:val="Hyperlink"/>
                  </w:rPr>
                  <w:t>https://www.20087.com/5/56/YaoDianShiChangXingQingFenXiYuQu.html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店是医疗健康服务的重要组成部分，近年来经历了由传统零售向数字化转型的过程。随着互联网医疗的兴起，线上药店和O2O（线上到线下）服务模式逐渐普及，为消费者提供了更便捷的购药渠道。同时，药店的服务范围也从药品销售扩展到健康咨询、慢病管理等多元化服务。</w:t>
      </w:r>
      <w:r>
        <w:rPr>
          <w:rFonts w:hint="eastAsia"/>
        </w:rPr>
        <w:br/>
      </w:r>
      <w:r>
        <w:rPr>
          <w:rFonts w:hint="eastAsia"/>
        </w:rPr>
        <w:t>　　未来，药店将更加注重健康管理和服务创新。通过与医疗机构合作，药店可以提供更专业的健康检测、疫苗接种和慢性病随访服务。同时，大数据和AI技术的应用将使药店能够提供个性化的健康建议和药物管理，增强顾客粘性。此外，药店还将探索与保险公司的合作模式，为患者提供更全面的健康保障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1bb08fd614de9" w:history="1">
        <w:r>
          <w:rPr>
            <w:rStyle w:val="Hyperlink"/>
          </w:rPr>
          <w:t>中国药店行业调查分析及发展趋势预测报告（2025-2031年）</w:t>
        </w:r>
      </w:hyperlink>
      <w:r>
        <w:rPr>
          <w:rFonts w:hint="eastAsia"/>
        </w:rPr>
        <w:t>》基于多年行业研究积累，结合药店市场发展现状，依托行业权威数据资源和长期市场监测数据库，对药店市场规模、技术现状及未来方向进行了全面分析。报告梳理了药店行业竞争格局，重点评估了主要企业的市场表现及品牌影响力，并通过SWOT分析揭示了药店行业机遇与潜在风险。同时，报告对药店市场前景和发展趋势进行了科学预测，为投资者提供了投资价值判断和策略建议，助力把握药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药店行业发展基本情况</w:t>
      </w:r>
      <w:r>
        <w:rPr>
          <w:rFonts w:hint="eastAsia"/>
        </w:rPr>
        <w:br/>
      </w:r>
      <w:r>
        <w:rPr>
          <w:rFonts w:hint="eastAsia"/>
        </w:rPr>
        <w:t>　　第一节 药店行业定义及分类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药店行业特征分析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二、药店行业在国民经济中的地位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三、药店行业生命周期分析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2、药店行业生命周期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2025年中国药店行业发展环境分析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中国药店行业政策环境分析</w:t>
      </w:r>
      <w:r>
        <w:rPr>
          <w:rFonts w:hint="eastAsia"/>
        </w:rPr>
        <w:br/>
      </w:r>
      <w:r>
        <w:rPr>
          <w:rFonts w:hint="eastAsia"/>
        </w:rPr>
        <w:t>　　　　一、药店行业政策法规分析</w:t>
      </w:r>
      <w:r>
        <w:rPr>
          <w:rFonts w:hint="eastAsia"/>
        </w:rPr>
        <w:br/>
      </w:r>
      <w:r>
        <w:rPr>
          <w:rFonts w:hint="eastAsia"/>
        </w:rPr>
        <w:t>　　　　二、药店行业相关标准分析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中国药店行业社会环境分析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2020-2025年中国药店行业经济运行状况分析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2020-2025年中国药店行业发展分析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一、2025年中国药店行业主要经济指标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2020-2025年中国药店行业规模分析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一、2020-2025年药店行业企业规模分析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二、2020-2025年药店行业资产增长分析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三、2020-2025年药店行业销售收入分析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四、2020-2025年药店行业利润总额分析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2020-2025年中国药店行业经营效益分析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一、2020-2025年药店行业偿债能力分析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二、2020-2025年药店行业盈利能力分析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三、2020-2025年药店行业毛利率分析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四、2020-2025年药店行业运营能力分析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2020-2025年中国药店行业成本费用分析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一、2020-2025年药店行业销售成本分析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二、2020-2025年药店行业销售费用分析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三、2020-2025年药店行业管理费用分析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四、2020-2025年药店行业财务费用分析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中国药店行业重点区域发展分析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二、长三角药店行业企业规模</w:t>
      </w:r>
      <w:r>
        <w:rPr>
          <w:rFonts w:hint="eastAsia"/>
        </w:rPr>
        <w:br/>
      </w:r>
      <w:r>
        <w:rPr>
          <w:rFonts w:hint="eastAsia"/>
        </w:rPr>
        <w:t>　　　　三、长三角药店行业收入利润</w:t>
      </w:r>
      <w:r>
        <w:rPr>
          <w:rFonts w:hint="eastAsia"/>
        </w:rPr>
        <w:br/>
      </w:r>
      <w:r>
        <w:rPr>
          <w:rFonts w:hint="eastAsia"/>
        </w:rPr>
        <w:t>　　　　四、长三角药店行业经营效益</w:t>
      </w:r>
      <w:r>
        <w:rPr>
          <w:rFonts w:hint="eastAsia"/>
        </w:rPr>
        <w:br/>
      </w:r>
      <w:r>
        <w:rPr>
          <w:rFonts w:hint="eastAsia"/>
        </w:rPr>
        <w:t>　　　　五、长三角药店行业市场前景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二、珠三角药店行业企业规模</w:t>
      </w:r>
      <w:r>
        <w:rPr>
          <w:rFonts w:hint="eastAsia"/>
        </w:rPr>
        <w:br/>
      </w:r>
      <w:r>
        <w:rPr>
          <w:rFonts w:hint="eastAsia"/>
        </w:rPr>
        <w:t>　　　　三、珠三角药店行业收入利润</w:t>
      </w:r>
      <w:r>
        <w:rPr>
          <w:rFonts w:hint="eastAsia"/>
        </w:rPr>
        <w:br/>
      </w:r>
      <w:r>
        <w:rPr>
          <w:rFonts w:hint="eastAsia"/>
        </w:rPr>
        <w:t>　　　　四、珠三角药店行业经营效益</w:t>
      </w:r>
      <w:r>
        <w:rPr>
          <w:rFonts w:hint="eastAsia"/>
        </w:rPr>
        <w:br/>
      </w:r>
      <w:r>
        <w:rPr>
          <w:rFonts w:hint="eastAsia"/>
        </w:rPr>
        <w:t>　　　　五、珠三角药店行业市场前景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二、环渤海湾药店行业企业规模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三、环渤海湾药店行业收入利润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四、环渤海湾药店行业经营效益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五、环渤海湾药店行业市场前景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我国药店行业产业链分析</w:t>
      </w:r>
      <w:r>
        <w:rPr>
          <w:rFonts w:hint="eastAsia"/>
        </w:rPr>
        <w:br/>
      </w:r>
      <w:r>
        <w:rPr>
          <w:rFonts w:hint="eastAsia"/>
        </w:rPr>
        <w:t>　　第一节 药店行业产业链分析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药店上游行业分析</w:t>
      </w:r>
      <w:r>
        <w:rPr>
          <w:rFonts w:hint="eastAsia"/>
        </w:rPr>
        <w:br/>
      </w:r>
      <w:r>
        <w:rPr>
          <w:rFonts w:hint="eastAsia"/>
        </w:rPr>
        <w:t>　　　　一、药店成本构成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四、上游行业对药店行业的影响</w:t>
      </w:r>
      <w:r>
        <w:rPr>
          <w:rFonts w:hint="eastAsia"/>
        </w:rPr>
        <w:br/>
      </w:r>
      <w:r>
        <w:rPr>
          <w:rFonts w:hint="eastAsia"/>
        </w:rPr>
        <w:t>　　第三节 药店下游行业分析</w:t>
      </w:r>
      <w:r>
        <w:rPr>
          <w:rFonts w:hint="eastAsia"/>
        </w:rPr>
        <w:br/>
      </w:r>
      <w:r>
        <w:rPr>
          <w:rFonts w:hint="eastAsia"/>
        </w:rPr>
        <w:t>　　　　一、药店下游行业分布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药店市场竞争格局分析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药店行业主要企业竞争力分析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药店行业竞争格局分析</w:t>
      </w:r>
      <w:r>
        <w:rPr>
          <w:rFonts w:hint="eastAsia"/>
        </w:rPr>
        <w:br/>
      </w:r>
      <w:r>
        <w:rPr>
          <w:rFonts w:hint="eastAsia"/>
        </w:rPr>
        <w:t>　　国内药店竞争格局（亿元）</w:t>
      </w:r>
      <w:r>
        <w:rPr>
          <w:rFonts w:hint="eastAsia"/>
        </w:rPr>
        <w:br/>
      </w:r>
      <w:r>
        <w:rPr>
          <w:rFonts w:hint="eastAsia"/>
        </w:rPr>
        <w:t>　　　　一、2025年药店行业竞争分析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二、2025年国内外药店竞争分析</w:t>
      </w:r>
      <w:r>
        <w:rPr>
          <w:rFonts w:hint="eastAsia"/>
        </w:rPr>
        <w:br/>
      </w:r>
      <w:r>
        <w:rPr>
          <w:rFonts w:hint="eastAsia"/>
        </w:rPr>
        <w:t>　　　　三、2025年中国药店市场竞争分析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四、2025年中国药店市场集中度分析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中国药店行业企业经营情况分析</w:t>
      </w:r>
      <w:r>
        <w:rPr>
          <w:rFonts w:hint="eastAsia"/>
        </w:rPr>
        <w:br/>
      </w:r>
      <w:r>
        <w:rPr>
          <w:rFonts w:hint="eastAsia"/>
        </w:rPr>
        <w:t>　　第一节 老百姓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一心堂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益丰药房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太安堂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国大药房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大参林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2025-2031年中国药店行业投资前景预测分析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2025-2031年中国药店行业投资前景分析</w:t>
      </w:r>
      <w:r>
        <w:rPr>
          <w:rFonts w:hint="eastAsia"/>
        </w:rPr>
        <w:br/>
      </w:r>
      <w:r>
        <w:rPr>
          <w:rFonts w:hint="eastAsia"/>
        </w:rPr>
        <w:t>　　　　一、药店行业市场前景预测</w:t>
      </w:r>
      <w:r>
        <w:rPr>
          <w:rFonts w:hint="eastAsia"/>
        </w:rPr>
        <w:br/>
      </w:r>
      <w:r>
        <w:rPr>
          <w:rFonts w:hint="eastAsia"/>
        </w:rPr>
        <w:t>　　　　二、药店行业销售收入预测</w:t>
      </w:r>
      <w:r>
        <w:rPr>
          <w:rFonts w:hint="eastAsia"/>
        </w:rPr>
        <w:br/>
      </w:r>
      <w:r>
        <w:rPr>
          <w:rFonts w:hint="eastAsia"/>
        </w:rPr>
        <w:t>　　　　三、药店行业投资机会分析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2025-2031年中国药店行业投资风险分析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2025-2031年中国药店行业投资策略及建议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药店企业发展战略规划背景意义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药店企业战略规划制定依据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药店企业战略规划策略分析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药店企业重点客户战略实施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药店行业研究结论</w:t>
      </w:r>
      <w:r>
        <w:rPr>
          <w:rFonts w:hint="eastAsia"/>
        </w:rPr>
        <w:br/>
      </w:r>
      <w:r>
        <w:rPr>
          <w:rFonts w:hint="eastAsia"/>
        </w:rPr>
        <w:t>　　第二节 药店行业投资价值评估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中.智.林.－药店行业投资建议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2025年中国药店行业经济财务指标统计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2020-2025年中国药店企业数量增长趋势图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2020-2025年中国药店行业从业人员统计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2020-2025年中国药店行业资产总额统计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2020-2025年中国药店行业资产增长趋势图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2020-2025年中国药店行业销售收入统计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2020-2025年中国药店行业销售收入增长趋势图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2020-2025年中国药店行业利润总额统计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2020-2025年中国药店行业利润增长趋势图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2020-2025年中国药店行业资产负债率情况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2020-2025年中国药店行业成本费用利润率情况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2020-2025年中国药店行业销售利润率情况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2020-2025年中国药店行业资产利润率情况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2020-2025年中国药店行业毛利率情况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2020-2025年中国药店行业应收账款周转率情况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2020-2025年中国药店行业流动资产周转率情况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2020-2025年中国药店行业总资产周转率情况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2020-2025年中国药店行业成本费用结构构成情况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2020-2025年中国药店行业销售成本统计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2020-2025年中国药店行业销售费用统计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2020-2025年中国药店行业管理费用统计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2020-2025年中国药店行业财务费用统计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2025-2031年中国药店行业销售收入预测趋势图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1bb08fd614de9" w:history="1">
        <w:r>
          <w:rPr>
            <w:rStyle w:val="Hyperlink"/>
          </w:rPr>
          <w:t>中国药店行业调查分析及发展趋势预测报告（2025-2031年）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1bb08fd614de9" w:history="1">
        <w:r>
          <w:rPr>
            <w:rStyle w:val="Hyperlink"/>
          </w:rPr>
          <w:t>https://www.20087.com/5/56/YaoDianShiChangXingQingFenXiYuQu.html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网上药店、药店加盟十大连锁品牌加盟费、十大药房加盟品牌、药店工作总结、开一个药店得投资多少钱、药店营业员必学药品知识、全国排名前十的大药房、药店买药怎么用到统筹、出售药品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4ef6020944a35" w:history="1">
      <w:r>
        <w:rPr>
          <w:rStyle w:val="Hyperlink"/>
        </w:rPr>
        <w:t>中国药店行业调查分析及发展趋势预测报告（2025-2031年）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aoDianShiChangXingQingFenXiYuQu.html" TargetMode="External" Id="R0d01bb08fd61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aoDianShiChangXingQingFenXiYuQu.html" TargetMode="External" Id="R3af4ef602094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2025-05-04T23:30:00Z</dcterms:created>
  <dcterms:modified xsi:type="dcterms:W3CDTF">2025-05-05T00:30:00Z</dcterms:modified>
  <dc:subject>中国药店行业调查分析及发展趋势预测报告（2025-2031年）</dc:subject>
  <dc:title>中国药店行业调查分析及发展趋势预测报告（2025-2031年）</dc:title>
  <cp:keywords>中国药店行业调查分析及发展趋势预测报告（2025-2031年）</cp:keywords>
  <dc:description>中国药店行业调查分析及发展趋势预测报告（2025-2031年）</dc:description>
</cp:coreProperties>
</file>