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3c7393bca4023" w:history="1">
              <w:r>
                <w:rPr>
                  <w:rStyle w:val="Hyperlink"/>
                </w:rPr>
                <w:t>2024-2030年中国血浆代用品和输注液行业现状研究分析及发展趋势预测报告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3c7393bca4023" w:history="1">
              <w:r>
                <w:rPr>
                  <w:rStyle w:val="Hyperlink"/>
                </w:rPr>
                <w:t>2024-2030年中国血浆代用品和输注液行业现状研究分析及发展趋势预测报告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3c7393bca4023" w:history="1">
                <w:r>
                  <w:rPr>
                    <w:rStyle w:val="Hyperlink"/>
                  </w:rPr>
                  <w:t>https://www.20087.com/5/96/XueJiangDaiYongPinHeShuZhuYeHang.html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代用品和输注液是医疗急救和手术治疗中的重要补液手段，近年来在成分优化、安全性提升和适应症扩展方面取得了显著进展。现代血浆代用品和输注液不仅能够快速补充血容量，维持血液循环稳定，还通过改进配方，减少不良反应，提高患者的生存率和康复速度。同时，随着合成生物学和纳米技术的应用，新一代血浆代用品正在研发中，有望提供更接近天然血浆的生理功能。然而，如何在提高疗效的同时，确保产品的长期稳定性和安全性，是行业必须面对的挑战。</w:t>
      </w:r>
      <w:r>
        <w:rPr>
          <w:rFonts w:hint="eastAsia"/>
        </w:rPr>
        <w:br/>
      </w:r>
      <w:r>
        <w:rPr>
          <w:rFonts w:hint="eastAsia"/>
        </w:rPr>
        <w:t>　　未来，血浆代用品和输注液将更加注重个性化、多功能化和长效化。一方面，通过基因组学和蛋白质组学技术，实现血浆代用品的精准匹配，提高治疗的针对性和效果。另一方面，开发具有免疫调节、抗炎和组织修复等多重功能的输注液，以适应复杂疾病的治疗需求。此外，研究长效型血浆代用品，延长补液效果，减少重复输注的需要，提高患者的生活质量。</w:t>
      </w:r>
      <w:r>
        <w:rPr>
          <w:rFonts w:hint="eastAsia"/>
        </w:rPr>
        <w:br/>
      </w:r>
      <w:r>
        <w:rPr>
          <w:rFonts w:hint="eastAsia"/>
        </w:rPr>
        <w:t>　　《</w:t>
      </w:r>
      <w:hyperlink r:id="R91a3c7393bca4023" w:history="1">
        <w:r>
          <w:rPr>
            <w:rStyle w:val="Hyperlink"/>
          </w:rPr>
          <w:t>2024-2030年中国血浆代用品和输注液行业现状研究分析及发展趋势预测报告</w:t>
        </w:r>
      </w:hyperlink>
      <w:r>
        <w:rPr>
          <w:rFonts w:hint="eastAsia"/>
        </w:rPr>
        <w:t>》在多年血浆代用品和输注液行业研究结论的基础上，结合中国血浆代用品和输注液行业市场的发展现状，通过资深研究团队对血浆代用品和输注液市场各类资讯进行整理分析，并依托国家权威数据资源和长期市场监测的数据库，对血浆代用品和输注液行业进行了全面、细致的调查研究。</w:t>
      </w:r>
      <w:r>
        <w:rPr>
          <w:rFonts w:hint="eastAsia"/>
        </w:rPr>
        <w:br/>
      </w:r>
      <w:r>
        <w:rPr>
          <w:rFonts w:hint="eastAsia"/>
        </w:rPr>
        <w:t>　　市场调研网发布的</w:t>
      </w:r>
      <w:hyperlink r:id="R91a3c7393bca4023" w:history="1">
        <w:r>
          <w:rPr>
            <w:rStyle w:val="Hyperlink"/>
          </w:rPr>
          <w:t>2024-2030年中国血浆代用品和输注液行业现状研究分析及发展趋势预测报告</w:t>
        </w:r>
      </w:hyperlink>
      <w:r>
        <w:rPr>
          <w:rFonts w:hint="eastAsia"/>
        </w:rPr>
        <w:t>可以帮助投资者准确把握血浆代用品和输注液行业的市场现状，为投资者进行投资作出血浆代用品和输注液行业前景预判，挖掘血浆代用品和输注液行业投资价值，同时提出血浆代用品和输注液行业投资策略、营销策略等方面的建议。</w:t>
      </w:r>
      <w:r>
        <w:rPr>
          <w:rFonts w:hint="eastAsia"/>
        </w:rPr>
        <w:br/>
      </w:r>
      <w:r>
        <w:rPr>
          <w:rFonts w:hint="eastAsia"/>
        </w:rPr>
        <w:br/>
      </w:r>
      <w:r>
        <w:rPr>
          <w:rFonts w:hint="eastAsia"/>
        </w:rPr>
        <w:t>第一章 血浆代用品和输注液药物行业概述</w:t>
      </w:r>
      <w:r>
        <w:rPr>
          <w:rFonts w:hint="eastAsia"/>
        </w:rPr>
        <w:br/>
      </w:r>
      <w:r>
        <w:rPr>
          <w:rFonts w:hint="eastAsia"/>
        </w:rPr>
        <w:t>　　1.1 血浆代用品和输注液药物行业定义及分类</w:t>
      </w:r>
      <w:r>
        <w:rPr>
          <w:rFonts w:hint="eastAsia"/>
        </w:rPr>
        <w:br/>
      </w:r>
      <w:r>
        <w:rPr>
          <w:rFonts w:hint="eastAsia"/>
        </w:rPr>
        <w:t>　　　　1.1.1 血浆代用品和输注液药物行业定义</w:t>
      </w:r>
      <w:r>
        <w:rPr>
          <w:rFonts w:hint="eastAsia"/>
        </w:rPr>
        <w:br/>
      </w:r>
      <w:r>
        <w:rPr>
          <w:rFonts w:hint="eastAsia"/>
        </w:rPr>
        <w:t>　　　　1.1.2 血浆代用品和输注液药物相关分类</w:t>
      </w:r>
      <w:r>
        <w:rPr>
          <w:rFonts w:hint="eastAsia"/>
        </w:rPr>
        <w:br/>
      </w:r>
      <w:r>
        <w:rPr>
          <w:rFonts w:hint="eastAsia"/>
        </w:rPr>
        <w:t>　　1.2 报告范围与分析体系</w:t>
      </w:r>
      <w:r>
        <w:rPr>
          <w:rFonts w:hint="eastAsia"/>
        </w:rPr>
        <w:br/>
      </w:r>
      <w:r>
        <w:rPr>
          <w:rFonts w:hint="eastAsia"/>
        </w:rPr>
        <w:t>　　　　1.2.1 血浆代用品和输注液药物行业报告范围界定</w:t>
      </w:r>
      <w:r>
        <w:rPr>
          <w:rFonts w:hint="eastAsia"/>
        </w:rPr>
        <w:br/>
      </w:r>
      <w:r>
        <w:rPr>
          <w:rFonts w:hint="eastAsia"/>
        </w:rPr>
        <w:t>　　　　1.2.2 血浆代用品和输注液药物行业报告分析体系</w:t>
      </w:r>
      <w:r>
        <w:rPr>
          <w:rFonts w:hint="eastAsia"/>
        </w:rPr>
        <w:br/>
      </w:r>
      <w:r>
        <w:rPr>
          <w:rFonts w:hint="eastAsia"/>
        </w:rPr>
        <w:br/>
      </w:r>
      <w:r>
        <w:rPr>
          <w:rFonts w:hint="eastAsia"/>
        </w:rPr>
        <w:t>第二章 血浆代用品和输注液药物行业市场发展现状与趋势分析</w:t>
      </w:r>
      <w:r>
        <w:rPr>
          <w:rFonts w:hint="eastAsia"/>
        </w:rPr>
        <w:br/>
      </w:r>
      <w:r>
        <w:rPr>
          <w:rFonts w:hint="eastAsia"/>
        </w:rPr>
        <w:t>　　2.1 国际血浆代用品和输注液药物行业市场发展现状与趋势分析</w:t>
      </w:r>
      <w:r>
        <w:rPr>
          <w:rFonts w:hint="eastAsia"/>
        </w:rPr>
        <w:br/>
      </w:r>
      <w:r>
        <w:rPr>
          <w:rFonts w:hint="eastAsia"/>
        </w:rPr>
        <w:t>　　　　2.1.1 国际血浆代用品和输注液药物市场规模分析</w:t>
      </w:r>
      <w:r>
        <w:rPr>
          <w:rFonts w:hint="eastAsia"/>
        </w:rPr>
        <w:br/>
      </w:r>
      <w:r>
        <w:rPr>
          <w:rFonts w:hint="eastAsia"/>
        </w:rPr>
        <w:t>　　　　2.1.2 国际血浆代用品和输注液药物竞争格局分析</w:t>
      </w:r>
      <w:r>
        <w:rPr>
          <w:rFonts w:hint="eastAsia"/>
        </w:rPr>
        <w:br/>
      </w:r>
      <w:r>
        <w:rPr>
          <w:rFonts w:hint="eastAsia"/>
        </w:rPr>
        <w:t>　　　　2.1.3 国际血浆代用品和输注液药物药企研发进展</w:t>
      </w:r>
      <w:r>
        <w:rPr>
          <w:rFonts w:hint="eastAsia"/>
        </w:rPr>
        <w:br/>
      </w:r>
      <w:r>
        <w:rPr>
          <w:rFonts w:hint="eastAsia"/>
        </w:rPr>
        <w:t>　　　　2.1.4 国际血浆代用品和输注液药物市场发展趋势</w:t>
      </w:r>
      <w:r>
        <w:rPr>
          <w:rFonts w:hint="eastAsia"/>
        </w:rPr>
        <w:br/>
      </w:r>
      <w:r>
        <w:rPr>
          <w:rFonts w:hint="eastAsia"/>
        </w:rPr>
        <w:t>　　2.2 国内血浆代用品和输注液药物行业市场发展现状与趋势分析</w:t>
      </w:r>
      <w:r>
        <w:rPr>
          <w:rFonts w:hint="eastAsia"/>
        </w:rPr>
        <w:br/>
      </w:r>
      <w:r>
        <w:rPr>
          <w:rFonts w:hint="eastAsia"/>
        </w:rPr>
        <w:t>　　　　2.2.1 国内血浆代用品和输注液药物市场规模分析</w:t>
      </w:r>
      <w:r>
        <w:rPr>
          <w:rFonts w:hint="eastAsia"/>
        </w:rPr>
        <w:br/>
      </w:r>
      <w:r>
        <w:rPr>
          <w:rFonts w:hint="eastAsia"/>
        </w:rPr>
        <w:t>　　　　2.2.2 国内市场份额前10位血浆代用品和输注液药物产品市场</w:t>
      </w:r>
      <w:r>
        <w:rPr>
          <w:rFonts w:hint="eastAsia"/>
        </w:rPr>
        <w:br/>
      </w:r>
      <w:r>
        <w:rPr>
          <w:rFonts w:hint="eastAsia"/>
        </w:rPr>
        <w:t>　　　　（1）市场份额前10位血浆代用品和输注液药物种类</w:t>
      </w:r>
      <w:r>
        <w:rPr>
          <w:rFonts w:hint="eastAsia"/>
        </w:rPr>
        <w:br/>
      </w:r>
      <w:r>
        <w:rPr>
          <w:rFonts w:hint="eastAsia"/>
        </w:rPr>
        <w:t>　　　　（2）市场份额前10位血浆代用品和输注液药物市场规模</w:t>
      </w:r>
      <w:r>
        <w:rPr>
          <w:rFonts w:hint="eastAsia"/>
        </w:rPr>
        <w:br/>
      </w:r>
      <w:r>
        <w:rPr>
          <w:rFonts w:hint="eastAsia"/>
        </w:rPr>
        <w:t>　　　　（3）市场份额前10位血浆代用品和输注液药物市场集中度变化</w:t>
      </w:r>
      <w:r>
        <w:rPr>
          <w:rFonts w:hint="eastAsia"/>
        </w:rPr>
        <w:br/>
      </w:r>
      <w:r>
        <w:rPr>
          <w:rFonts w:hint="eastAsia"/>
        </w:rPr>
        <w:t>　　　　2.2.3 国内血浆代用品和输注液药物主要厂家分析</w:t>
      </w:r>
      <w:r>
        <w:rPr>
          <w:rFonts w:hint="eastAsia"/>
        </w:rPr>
        <w:br/>
      </w:r>
      <w:r>
        <w:rPr>
          <w:rFonts w:hint="eastAsia"/>
        </w:rPr>
        <w:t>　　　　（1）血浆代用品和输注液药物主要厂家市场销售规模</w:t>
      </w:r>
      <w:r>
        <w:rPr>
          <w:rFonts w:hint="eastAsia"/>
        </w:rPr>
        <w:br/>
      </w:r>
      <w:r>
        <w:rPr>
          <w:rFonts w:hint="eastAsia"/>
        </w:rPr>
        <w:t>　　　　（2）血浆代用品和输注液药物主要厂家市场销售份额</w:t>
      </w:r>
      <w:r>
        <w:rPr>
          <w:rFonts w:hint="eastAsia"/>
        </w:rPr>
        <w:br/>
      </w:r>
      <w:r>
        <w:rPr>
          <w:rFonts w:hint="eastAsia"/>
        </w:rPr>
        <w:t>　　　　（3）血浆代用品和输注液药物主要厂家研发进展</w:t>
      </w:r>
      <w:r>
        <w:rPr>
          <w:rFonts w:hint="eastAsia"/>
        </w:rPr>
        <w:br/>
      </w:r>
      <w:r>
        <w:rPr>
          <w:rFonts w:hint="eastAsia"/>
        </w:rPr>
        <w:t>　　　　2.2.4 国内血浆代用品和输注液药物区域市场竞争</w:t>
      </w:r>
      <w:r>
        <w:rPr>
          <w:rFonts w:hint="eastAsia"/>
        </w:rPr>
        <w:br/>
      </w:r>
      <w:r>
        <w:rPr>
          <w:rFonts w:hint="eastAsia"/>
        </w:rPr>
        <w:t>　　　　2.2.5 国内血浆代用品和输注液药物市场发展趋势</w:t>
      </w:r>
      <w:r>
        <w:rPr>
          <w:rFonts w:hint="eastAsia"/>
        </w:rPr>
        <w:br/>
      </w:r>
      <w:r>
        <w:rPr>
          <w:rFonts w:hint="eastAsia"/>
        </w:rPr>
        <w:br/>
      </w:r>
      <w:r>
        <w:rPr>
          <w:rFonts w:hint="eastAsia"/>
        </w:rPr>
        <w:t>第三章 血浆代用品和输注液药物行业主要产品市场现状与趋势分析</w:t>
      </w:r>
      <w:r>
        <w:rPr>
          <w:rFonts w:hint="eastAsia"/>
        </w:rPr>
        <w:br/>
      </w:r>
      <w:r>
        <w:rPr>
          <w:rFonts w:hint="eastAsia"/>
        </w:rPr>
        <w:t>　　3.1 血浆代用品和输注液药物行业主要产品结构特征</w:t>
      </w:r>
      <w:r>
        <w:rPr>
          <w:rFonts w:hint="eastAsia"/>
        </w:rPr>
        <w:br/>
      </w:r>
      <w:r>
        <w:rPr>
          <w:rFonts w:hint="eastAsia"/>
        </w:rPr>
        <w:t>　　　　3.1.1 血浆代用品和输注液药物行业产品结构特征分析</w:t>
      </w:r>
      <w:r>
        <w:rPr>
          <w:rFonts w:hint="eastAsia"/>
        </w:rPr>
        <w:br/>
      </w:r>
      <w:r>
        <w:rPr>
          <w:rFonts w:hint="eastAsia"/>
        </w:rPr>
        <w:t>　　　　3.1.2 血浆代用品和输注液药物行业产品市场发展概况</w:t>
      </w:r>
      <w:r>
        <w:rPr>
          <w:rFonts w:hint="eastAsia"/>
        </w:rPr>
        <w:br/>
      </w:r>
      <w:r>
        <w:rPr>
          <w:rFonts w:hint="eastAsia"/>
        </w:rPr>
        <w:t>　　3.2 氯化钠</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人血白蛋白</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复方氨基酸</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N（2）-L-丙氨酰-L-谷氨酰胺</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葡萄糖</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人免疫球蛋白</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脂肪乳</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羟乙基淀粉</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脑苷肌肽</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脂肪乳氨基酸</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中^智^林：血浆代用品和输注液药物行业领先企业分析</w:t>
      </w:r>
      <w:r>
        <w:rPr>
          <w:rFonts w:hint="eastAsia"/>
        </w:rPr>
        <w:br/>
      </w:r>
      <w:r>
        <w:rPr>
          <w:rFonts w:hint="eastAsia"/>
        </w:rPr>
        <w:t>　　4.1 国际血浆代用品和输注液药物领先品牌及其在华投资布局</w:t>
      </w:r>
      <w:r>
        <w:rPr>
          <w:rFonts w:hint="eastAsia"/>
        </w:rPr>
        <w:br/>
      </w:r>
      <w:r>
        <w:rPr>
          <w:rFonts w:hint="eastAsia"/>
        </w:rPr>
        <w:t>　　　　4.1.1 Baxter</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4.1.2 CSLBehring</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4.1.3 Sanofi-Aventis</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4.1.4 GlaxoSmithKline</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4.1.5 Octapharma</w:t>
      </w:r>
      <w:r>
        <w:rPr>
          <w:rFonts w:hint="eastAsia"/>
        </w:rPr>
        <w:br/>
      </w:r>
      <w:r>
        <w:rPr>
          <w:rFonts w:hint="eastAsia"/>
        </w:rPr>
        <w:t>　　　　（1）企业发展概况</w:t>
      </w:r>
      <w:r>
        <w:rPr>
          <w:rFonts w:hint="eastAsia"/>
        </w:rPr>
        <w:br/>
      </w:r>
      <w:r>
        <w:rPr>
          <w:rFonts w:hint="eastAsia"/>
        </w:rPr>
        <w:t>　　　　（2）企业销售网络</w:t>
      </w:r>
      <w:r>
        <w:rPr>
          <w:rFonts w:hint="eastAsia"/>
        </w:rPr>
        <w:br/>
      </w:r>
      <w:r>
        <w:rPr>
          <w:rFonts w:hint="eastAsia"/>
        </w:rPr>
        <w:t>　　　　（3）企业产品结构</w:t>
      </w:r>
      <w:r>
        <w:rPr>
          <w:rFonts w:hint="eastAsia"/>
        </w:rPr>
        <w:br/>
      </w:r>
      <w:r>
        <w:rPr>
          <w:rFonts w:hint="eastAsia"/>
        </w:rPr>
        <w:t>　　　　（4）企业经营情况</w:t>
      </w:r>
      <w:r>
        <w:rPr>
          <w:rFonts w:hint="eastAsia"/>
        </w:rPr>
        <w:br/>
      </w:r>
      <w:r>
        <w:rPr>
          <w:rFonts w:hint="eastAsia"/>
        </w:rPr>
        <w:t>　　4.2 国内血浆代用品和输注液药物领先企业个案分析</w:t>
      </w:r>
      <w:r>
        <w:rPr>
          <w:rFonts w:hint="eastAsia"/>
        </w:rPr>
        <w:br/>
      </w:r>
      <w:r>
        <w:rPr>
          <w:rFonts w:hint="eastAsia"/>
        </w:rPr>
        <w:t>　　　　4.2.1 科伦药业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4.2.2 费森尤斯卡比</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4.2.3 华瑞制药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吉林四环制药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鲁抗辰欣药业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双鹤药业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4.2.7 青岛华仁药业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4.2.8 石家庄四药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4.2.9 远大蜀阳药业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重庆莱美药业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4.2.11 华鲁制药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4.2.12 正大天晴</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4.2.13 海南灵康药业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4.2.14 海南皇隆制药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丽珠医药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（4）企业血浆代用品和输注液药物市场调研</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图表目录</w:t>
      </w:r>
      <w:r>
        <w:rPr>
          <w:rFonts w:hint="eastAsia"/>
        </w:rPr>
        <w:br/>
      </w:r>
      <w:r>
        <w:rPr>
          <w:rFonts w:hint="eastAsia"/>
        </w:rPr>
        <w:t>　　图表 1：血浆代用品和输注液药物的分类及相应功能</w:t>
      </w:r>
      <w:r>
        <w:rPr>
          <w:rFonts w:hint="eastAsia"/>
        </w:rPr>
        <w:br/>
      </w:r>
      <w:r>
        <w:rPr>
          <w:rFonts w:hint="eastAsia"/>
        </w:rPr>
        <w:t>　　图表 2：血浆代用品和输注液药物行业报告分析体系</w:t>
      </w:r>
      <w:r>
        <w:rPr>
          <w:rFonts w:hint="eastAsia"/>
        </w:rPr>
        <w:br/>
      </w:r>
      <w:r>
        <w:rPr>
          <w:rFonts w:hint="eastAsia"/>
        </w:rPr>
        <w:t>　　图表 3：2024-2030年国际血浆代用品和输注液药物市场规模分析（单位：亿美元，%）</w:t>
      </w:r>
      <w:r>
        <w:rPr>
          <w:rFonts w:hint="eastAsia"/>
        </w:rPr>
        <w:br/>
      </w:r>
      <w:r>
        <w:rPr>
          <w:rFonts w:hint="eastAsia"/>
        </w:rPr>
        <w:t>　　图表 4：全球主要血浆代用品和输注液药物企业市场份额（单位：%）</w:t>
      </w:r>
      <w:r>
        <w:rPr>
          <w:rFonts w:hint="eastAsia"/>
        </w:rPr>
        <w:br/>
      </w:r>
      <w:r>
        <w:rPr>
          <w:rFonts w:hint="eastAsia"/>
        </w:rPr>
        <w:t>　　图表 5：目前国外正在进行的新适应症临床试验</w:t>
      </w:r>
      <w:r>
        <w:rPr>
          <w:rFonts w:hint="eastAsia"/>
        </w:rPr>
        <w:br/>
      </w:r>
      <w:r>
        <w:rPr>
          <w:rFonts w:hint="eastAsia"/>
        </w:rPr>
        <w:t>　　图表 6：全球血浆代用品和输注液药物地区分布图（单位：%）</w:t>
      </w:r>
      <w:r>
        <w:rPr>
          <w:rFonts w:hint="eastAsia"/>
        </w:rPr>
        <w:br/>
      </w:r>
      <w:r>
        <w:rPr>
          <w:rFonts w:hint="eastAsia"/>
        </w:rPr>
        <w:t>　　图表 7：2024-2030年国内血浆代用品和输注液药物市场规模分析</w:t>
      </w:r>
      <w:r>
        <w:rPr>
          <w:rFonts w:hint="eastAsia"/>
        </w:rPr>
        <w:br/>
      </w:r>
      <w:r>
        <w:rPr>
          <w:rFonts w:hint="eastAsia"/>
        </w:rPr>
        <w:t>　　图表 8：2024-2030年市场份额前10位血浆代用品和输注液药物种类及市场份额（单位：%）</w:t>
      </w:r>
      <w:r>
        <w:rPr>
          <w:rFonts w:hint="eastAsia"/>
        </w:rPr>
        <w:br/>
      </w:r>
      <w:r>
        <w:rPr>
          <w:rFonts w:hint="eastAsia"/>
        </w:rPr>
        <w:t>　　图表 9：2024-2030年市场份额前10位血浆代用品和输注液药物市场规模及增长率（单位：万元，%）</w:t>
      </w:r>
      <w:r>
        <w:rPr>
          <w:rFonts w:hint="eastAsia"/>
        </w:rPr>
        <w:br/>
      </w:r>
      <w:r>
        <w:rPr>
          <w:rFonts w:hint="eastAsia"/>
        </w:rPr>
        <w:t>　　图表 10：2024-2030年市场份额前10位血浆代用品和输注液药物市场集中度变化</w:t>
      </w:r>
      <w:r>
        <w:rPr>
          <w:rFonts w:hint="eastAsia"/>
        </w:rPr>
        <w:br/>
      </w:r>
      <w:r>
        <w:rPr>
          <w:rFonts w:hint="eastAsia"/>
        </w:rPr>
        <w:t>　　图表 11：2024-2030年国内血浆代用品和输注液药物主要厂家市场销售规模（单位：万元，%）</w:t>
      </w:r>
      <w:r>
        <w:rPr>
          <w:rFonts w:hint="eastAsia"/>
        </w:rPr>
        <w:br/>
      </w:r>
      <w:r>
        <w:rPr>
          <w:rFonts w:hint="eastAsia"/>
        </w:rPr>
        <w:t>　　图表 12：2024-2030年十六个重点城市样本医院血浆代用品和输注液企业格局（单位：%）</w:t>
      </w:r>
      <w:r>
        <w:rPr>
          <w:rFonts w:hint="eastAsia"/>
        </w:rPr>
        <w:br/>
      </w:r>
      <w:r>
        <w:rPr>
          <w:rFonts w:hint="eastAsia"/>
        </w:rPr>
        <w:t>　　图表 13：2024-2030年国内血浆代用品和输注液药物市场竞争格局（按区域市场）（单位：%）</w:t>
      </w:r>
      <w:r>
        <w:rPr>
          <w:rFonts w:hint="eastAsia"/>
        </w:rPr>
        <w:br/>
      </w:r>
      <w:r>
        <w:rPr>
          <w:rFonts w:hint="eastAsia"/>
        </w:rPr>
        <w:t>　　图表 14：2024-2030年十六个重点城市样本医院血浆代用品和输注液药物产品格局（单位：%）</w:t>
      </w:r>
      <w:r>
        <w:rPr>
          <w:rFonts w:hint="eastAsia"/>
        </w:rPr>
        <w:br/>
      </w:r>
      <w:r>
        <w:rPr>
          <w:rFonts w:hint="eastAsia"/>
        </w:rPr>
        <w:t>　　图表 15：2024-2030年血浆代用品和输注液药物增长情况（单位：%）</w:t>
      </w:r>
      <w:r>
        <w:rPr>
          <w:rFonts w:hint="eastAsia"/>
        </w:rPr>
        <w:br/>
      </w:r>
      <w:r>
        <w:rPr>
          <w:rFonts w:hint="eastAsia"/>
        </w:rPr>
        <w:t>　　图表 16：2024-2030年氯化钠市场规模及增长率（单位：万元，%）</w:t>
      </w:r>
      <w:r>
        <w:rPr>
          <w:rFonts w:hint="eastAsia"/>
        </w:rPr>
        <w:br/>
      </w:r>
      <w:r>
        <w:rPr>
          <w:rFonts w:hint="eastAsia"/>
        </w:rPr>
        <w:t>　　图表 17：氯化钠生产企业情况分析</w:t>
      </w:r>
      <w:r>
        <w:rPr>
          <w:rFonts w:hint="eastAsia"/>
        </w:rPr>
        <w:br/>
      </w:r>
      <w:r>
        <w:rPr>
          <w:rFonts w:hint="eastAsia"/>
        </w:rPr>
        <w:t>　　图表 18：2024-2030年氯化钠区域城市竞争格局（单位：%）</w:t>
      </w:r>
      <w:r>
        <w:rPr>
          <w:rFonts w:hint="eastAsia"/>
        </w:rPr>
        <w:br/>
      </w:r>
      <w:r>
        <w:rPr>
          <w:rFonts w:hint="eastAsia"/>
        </w:rPr>
        <w:t>　　图表 19：2024-2030年氯化钠在血浆代用品和输注液药物中市场份额（单位：%）</w:t>
      </w:r>
      <w:r>
        <w:rPr>
          <w:rFonts w:hint="eastAsia"/>
        </w:rPr>
        <w:br/>
      </w:r>
      <w:r>
        <w:rPr>
          <w:rFonts w:hint="eastAsia"/>
        </w:rPr>
        <w:t>　　图表 20：2024-2030年人血白蛋白市场规模及增长率（单位：万元，%）</w:t>
      </w:r>
      <w:r>
        <w:rPr>
          <w:rFonts w:hint="eastAsia"/>
        </w:rPr>
        <w:br/>
      </w:r>
      <w:r>
        <w:rPr>
          <w:rFonts w:hint="eastAsia"/>
        </w:rPr>
        <w:t>　　图表 21：2024-2030年人血白蛋白区域城市竞争格局（单位：%）</w:t>
      </w:r>
      <w:r>
        <w:rPr>
          <w:rFonts w:hint="eastAsia"/>
        </w:rPr>
        <w:br/>
      </w:r>
      <w:r>
        <w:rPr>
          <w:rFonts w:hint="eastAsia"/>
        </w:rPr>
        <w:t>　　图表 22：2024-2030年人血白蛋白在血浆代用品和输注液药物中市场份额（单位：%）</w:t>
      </w:r>
      <w:r>
        <w:rPr>
          <w:rFonts w:hint="eastAsia"/>
        </w:rPr>
        <w:br/>
      </w:r>
      <w:r>
        <w:rPr>
          <w:rFonts w:hint="eastAsia"/>
        </w:rPr>
        <w:t>　　图表 23：2024-2030年复方氨基酸市场规模及增长率（单位：万元，%）</w:t>
      </w:r>
      <w:r>
        <w:rPr>
          <w:rFonts w:hint="eastAsia"/>
        </w:rPr>
        <w:br/>
      </w:r>
      <w:r>
        <w:rPr>
          <w:rFonts w:hint="eastAsia"/>
        </w:rPr>
        <w:t>　　图表 24：2024-2030年复方氨基酸生产企业竞争格局（单位：%）</w:t>
      </w:r>
      <w:r>
        <w:rPr>
          <w:rFonts w:hint="eastAsia"/>
        </w:rPr>
        <w:br/>
      </w:r>
      <w:r>
        <w:rPr>
          <w:rFonts w:hint="eastAsia"/>
        </w:rPr>
        <w:t>　　图表 25：2024-2030年复方氨基酸区域城市竞争格局（单位：%）</w:t>
      </w:r>
      <w:r>
        <w:rPr>
          <w:rFonts w:hint="eastAsia"/>
        </w:rPr>
        <w:br/>
      </w:r>
      <w:r>
        <w:rPr>
          <w:rFonts w:hint="eastAsia"/>
        </w:rPr>
        <w:t>　　图表 26：2024-2030年复方氨基酸在血浆代用品和输注液药物中市场份额（单位：%）</w:t>
      </w:r>
      <w:r>
        <w:rPr>
          <w:rFonts w:hint="eastAsia"/>
        </w:rPr>
        <w:br/>
      </w:r>
      <w:r>
        <w:rPr>
          <w:rFonts w:hint="eastAsia"/>
        </w:rPr>
        <w:t>　　图表 27：N（2）-L-丙氨酰-L-谷氨酰胺市场规模及增长率（单位：万元，%）</w:t>
      </w:r>
      <w:r>
        <w:rPr>
          <w:rFonts w:hint="eastAsia"/>
        </w:rPr>
        <w:br/>
      </w:r>
      <w:r>
        <w:rPr>
          <w:rFonts w:hint="eastAsia"/>
        </w:rPr>
        <w:t>　　图表 28：N（2）-L-丙氨酰-L-谷氨酰胺生产企业竞争格局（单位：%）</w:t>
      </w:r>
      <w:r>
        <w:rPr>
          <w:rFonts w:hint="eastAsia"/>
        </w:rPr>
        <w:br/>
      </w:r>
      <w:r>
        <w:rPr>
          <w:rFonts w:hint="eastAsia"/>
        </w:rPr>
        <w:t>　　图表 29：N（2）-L-丙氨酰-L-谷氨酰胺区域城市竞争格局（单位：%）</w:t>
      </w:r>
      <w:r>
        <w:rPr>
          <w:rFonts w:hint="eastAsia"/>
        </w:rPr>
        <w:br/>
      </w:r>
      <w:r>
        <w:rPr>
          <w:rFonts w:hint="eastAsia"/>
        </w:rPr>
        <w:t>　　图表 30：N（2）-L-丙氨酰-L-谷氨酰胺在血浆代用品和输注液药物中市场份额（单位：%）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3c7393bca4023" w:history="1">
        <w:r>
          <w:rPr>
            <w:rStyle w:val="Hyperlink"/>
          </w:rPr>
          <w:t>2024-2030年中国血浆代用品和输注液行业现状研究分析及发展趋势预测报告</w:t>
        </w:r>
      </w:hyperlink>
      <w:r>
        <w:rPr>
          <w:color w:val="C00000"/>
        </w:rPr>
        <w:t>》，报告编号：</w:t>
      </w:r>
      <w:r>
        <w:rPr>
          <w:rFonts w:hint="eastAsia"/>
          <w:color w:val="C00000"/>
        </w:rPr>
        <w:t>2215965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3c7393bca4023" w:history="1">
        <w:r>
          <w:rPr>
            <w:rStyle w:val="Hyperlink"/>
          </w:rPr>
          <w:t>https://www.20087.com/5/96/XueJiangDaiYongPinHeShuZhuYeHang.html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0cd3449ce45bd" w:history="1">
      <w:r>
        <w:rPr>
          <w:rStyle w:val="Hyperlink"/>
        </w:rPr>
        <w:t>2024-2030年中国血浆代用品和输注液行业现状研究分析及发展趋势预测报告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XueJiangDaiYongPinHeShuZhuYeHang.html" TargetMode="External" Id="R91a3c7393bca4023" /></Relationships>
</file>

<file path=word/_rels/header2.xml.rels>&#65279;<?xml version="1.0" encoding="utf-8"?><Relationships xmlns="http://schemas.openxmlformats.org/package/2006/relationships"><Relationship Type="http://schemas.openxmlformats.org/officeDocument/2006/relationships/hyperlink" Target="https://www.20087.com/5/96/XueJiangDaiYongPinHeShuZhuYeHang.html" TargetMode="External" Id="R6180cd3449ce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2023-08-10T03:12:00Z</dcterms:created>
  <dcterms:modified xsi:type="dcterms:W3CDTF">2023-08-10T04:12:00Z</dcterms:modified>
  <dc:subject>2024-2030年中国血浆代用品和输注液行业现状研究分析及发展趋势预测报告</dc:subject>
  <dc:title>2024-2030年中国血浆代用品和输注液行业现状研究分析及发展趋势预测报告</dc:title>
  <cp:keywords>2024-2030年中国血浆代用品和输注液行业现状研究分析及发展趋势预测报告</cp:keywords>
  <dc:description>2024-2030年中国血浆代用品和输注液行业现状研究分析及发展趋势预测报告</dc:description>
</cp:coreProperties>
</file>