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405aa42a4436" w:history="1">
              <w:r>
                <w:rPr>
                  <w:rStyle w:val="Hyperlink"/>
                </w:rPr>
                <w:t>中国外科麻醉药行业市场调研与发展趋势分析报告（2025年）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405aa42a4436" w:history="1">
              <w:r>
                <w:rPr>
                  <w:rStyle w:val="Hyperlink"/>
                </w:rPr>
                <w:t>中国外科麻醉药行业市场调研与发展趋势分析报告（2025年）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405aa42a4436" w:history="1">
                <w:r>
                  <w:rPr>
                    <w:rStyle w:val="Hyperlink"/>
                  </w:rPr>
                  <w:t>https://www.20087.com/M_YiLiaoBaoJian/66/WaiKeMaZuiYaoDeFaZhanQuShi.html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手术中必不可少的药品，其安全性和有效性直接影响患者的生命安全和手术成功率。近年来，随着麻醉学的进步，新型麻醉药不断涌现，如短效、快速起效的麻醉剂，减少了术后恢复时间和并发症的发生。同时，个性化麻醉方案的实施，根据患者的具体情况调整药物剂量和种类，提高了麻醉的精准度。然而，麻醉药的副作用管理仍然是临床实践中的一个重要课题，需要医生具备高度的专业技能和经验。</w:t>
      </w:r>
      <w:r>
        <w:rPr>
          <w:rFonts w:hint="eastAsia"/>
        </w:rPr>
        <w:br/>
      </w:r>
      <w:r>
        <w:rPr>
          <w:rFonts w:hint="eastAsia"/>
        </w:rPr>
        <w:t>　　未来，外科麻醉药将朝着更安全、更精准的方向发展。基于基因组学的个体化麻醉将成为趋势，通过分析患者遗传信息，预测药物反应，制定个性化的麻醉方案。同时，智能药物输送系统将应用于麻醉管理，如闭环麻醉，能够根据患者生理指标自动调节药物剂量，提高麻醉的安全性和舒适度。此外，非药物性镇痛方法，如神经刺激和虚拟现实技术，将作为麻醉的补充手段，减少对麻醉药的依赖，减轻患者痛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405aa42a4436" w:history="1">
        <w:r>
          <w:rPr>
            <w:rStyle w:val="Hyperlink"/>
          </w:rPr>
          <w:t>中国外科麻醉药行业市场调研与发展趋势分析报告（2025年）</w:t>
        </w:r>
      </w:hyperlink>
      <w:r>
        <w:rPr>
          <w:rFonts w:hint="eastAsia"/>
        </w:rPr>
        <w:t>》系统分析了外科麻醉药行业的现状，全面梳理了外科麻醉药市场需求、市场规模、产业链结构及价格体系，详细解读了外科麻醉药细分市场特点。报告结合权威数据，科学预测了外科麻醉药市场前景与发展趋势，客观分析了品牌竞争格局、市场集中度及重点企业的运营表现，并指出了外科麻醉药行业面临的机遇与风险。为外科麻醉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外科麻醉药行业运行环境</w:t>
      </w:r>
      <w:r>
        <w:rPr>
          <w:rFonts w:hint="eastAsia"/>
        </w:rPr>
        <w:br/>
      </w:r>
      <w:r>
        <w:rPr>
          <w:rFonts w:hint="eastAsia"/>
        </w:rPr>
        <w:t>第一章 外科麻醉药产品概述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外科麻醉药市场特点分析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外科麻醉药行业环境分析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中国外科麻醉药行业政策环境分析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中国外科麻醉药行业技术环境分析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一、中国外科麻醉药技术发展概况</w:t>
      </w:r>
      <w:r>
        <w:rPr>
          <w:rFonts w:hint="eastAsia"/>
        </w:rPr>
        <w:br/>
      </w:r>
      <w:r>
        <w:rPr>
          <w:rFonts w:hint="eastAsia"/>
        </w:rPr>
        <w:t>　　　　二、中国外科麻醉药产品工艺特点或流程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三、中国外科麻醉药行业技术发展趋势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二、2025-2031年全球外科麻醉药产能预测</w:t>
      </w:r>
      <w:r>
        <w:rPr>
          <w:rFonts w:hint="eastAsia"/>
        </w:rPr>
        <w:br/>
      </w:r>
      <w:r>
        <w:rPr>
          <w:rFonts w:hint="eastAsia"/>
        </w:rPr>
        <w:t>　　第二节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二、2025-2031年全球外科麻醉药产量预测</w:t>
      </w:r>
      <w:r>
        <w:rPr>
          <w:rFonts w:hint="eastAsia"/>
        </w:rPr>
        <w:br/>
      </w:r>
      <w:r>
        <w:rPr>
          <w:rFonts w:hint="eastAsia"/>
        </w:rPr>
        <w:t>　　第三节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外科麻醉药行业深度分析</w:t>
      </w:r>
      <w:r>
        <w:rPr>
          <w:rFonts w:hint="eastAsia"/>
        </w:rPr>
        <w:br/>
      </w:r>
      <w:r>
        <w:rPr>
          <w:rFonts w:hint="eastAsia"/>
        </w:rPr>
        <w:t>第四章 中国外科麻醉药市场分析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二、2025-2031年中国外科麻醉药产能预测</w:t>
      </w:r>
      <w:r>
        <w:rPr>
          <w:rFonts w:hint="eastAsia"/>
        </w:rPr>
        <w:br/>
      </w:r>
      <w:r>
        <w:rPr>
          <w:rFonts w:hint="eastAsia"/>
        </w:rPr>
        <w:t>　　第三节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外科麻醉药市场运行分析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第七节 外科麻醉药细分市场分析</w:t>
      </w:r>
      <w:r>
        <w:rPr>
          <w:rFonts w:hint="eastAsia"/>
        </w:rPr>
        <w:br/>
      </w:r>
      <w:r>
        <w:rPr>
          <w:rFonts w:hint="eastAsia"/>
        </w:rPr>
        <w:t>　　　　一、异丙酚市场分析</w:t>
      </w:r>
      <w:r>
        <w:rPr>
          <w:rFonts w:hint="eastAsia"/>
        </w:rPr>
        <w:br/>
      </w:r>
      <w:r>
        <w:rPr>
          <w:rFonts w:hint="eastAsia"/>
        </w:rPr>
        <w:t>　　　　二、维库溴铵市场分析</w:t>
      </w:r>
      <w:r>
        <w:rPr>
          <w:rFonts w:hint="eastAsia"/>
        </w:rPr>
        <w:br/>
      </w:r>
      <w:r>
        <w:rPr>
          <w:rFonts w:hint="eastAsia"/>
        </w:rPr>
        <w:t>　　　　三、阿曲库铵苯磺酸盐注射液市场分析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四、罗库溴铵市场分析</w:t>
      </w:r>
      <w:r>
        <w:rPr>
          <w:rFonts w:hint="eastAsia"/>
        </w:rPr>
        <w:br/>
      </w:r>
      <w:r>
        <w:rPr>
          <w:rFonts w:hint="eastAsia"/>
        </w:rPr>
        <w:t>　　　　五、异氟烷市场分析</w:t>
      </w:r>
      <w:r>
        <w:rPr>
          <w:rFonts w:hint="eastAsia"/>
        </w:rPr>
        <w:br/>
      </w:r>
      <w:r>
        <w:rPr>
          <w:rFonts w:hint="eastAsia"/>
        </w:rPr>
        <w:t>　　　　六、恩氟烷市场分析</w:t>
      </w:r>
      <w:r>
        <w:rPr>
          <w:rFonts w:hint="eastAsia"/>
        </w:rPr>
        <w:br/>
      </w:r>
      <w:r>
        <w:rPr>
          <w:rFonts w:hint="eastAsia"/>
        </w:rPr>
        <w:t>　　　　七、利多卡因市场分析</w:t>
      </w:r>
      <w:r>
        <w:rPr>
          <w:rFonts w:hint="eastAsia"/>
        </w:rPr>
        <w:br/>
      </w:r>
      <w:r>
        <w:rPr>
          <w:rFonts w:hint="eastAsia"/>
        </w:rPr>
        <w:t>　　　　八、布比卡因市场分析</w:t>
      </w:r>
      <w:r>
        <w:rPr>
          <w:rFonts w:hint="eastAsia"/>
        </w:rPr>
        <w:br/>
      </w:r>
      <w:r>
        <w:rPr>
          <w:rFonts w:hint="eastAsia"/>
        </w:rPr>
        <w:t>　　　　九、普鲁卡因市场分析</w:t>
      </w:r>
      <w:r>
        <w:rPr>
          <w:rFonts w:hint="eastAsia"/>
        </w:rPr>
        <w:br/>
      </w:r>
      <w:r>
        <w:rPr>
          <w:rFonts w:hint="eastAsia"/>
        </w:rPr>
        <w:t>　　　　十、罗哌卡因市场分析</w:t>
      </w:r>
      <w:r>
        <w:rPr>
          <w:rFonts w:hint="eastAsia"/>
        </w:rPr>
        <w:br/>
      </w:r>
      <w:r>
        <w:rPr>
          <w:rFonts w:hint="eastAsia"/>
        </w:rPr>
        <w:t>　　　　十一、地卡因市场分析</w:t>
      </w:r>
      <w:r>
        <w:rPr>
          <w:rFonts w:hint="eastAsia"/>
        </w:rPr>
        <w:br/>
      </w:r>
      <w:r>
        <w:rPr>
          <w:rFonts w:hint="eastAsia"/>
        </w:rPr>
        <w:t>　　　　十二、瑞芬太尼市场分析</w:t>
      </w:r>
      <w:r>
        <w:rPr>
          <w:rFonts w:hint="eastAsia"/>
        </w:rPr>
        <w:br/>
      </w:r>
      <w:r>
        <w:rPr>
          <w:rFonts w:hint="eastAsia"/>
        </w:rPr>
        <w:t>　　　　十三、芬太尼市场分析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外科麻醉药产业渠道分析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2025年国内外科麻醉药产品的需求地域分布结构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2020-2025年中国外科麻醉药产品重点区域市场消费情况分析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2025年国内外科麻醉药产品的经销模式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外科麻醉药行业国际化营销模式分析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2025年国内外科麻醉药产品生产及销售投资运作模式分析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外科麻醉药行业竞争格局</w:t>
      </w:r>
      <w:r>
        <w:rPr>
          <w:rFonts w:hint="eastAsia"/>
        </w:rPr>
        <w:br/>
      </w:r>
      <w:r>
        <w:rPr>
          <w:rFonts w:hint="eastAsia"/>
        </w:rPr>
        <w:t>第六章 外科麻醉药主要生产厂商发展概况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外科麻醉药行业相关产业分析</w:t>
      </w:r>
      <w:r>
        <w:rPr>
          <w:rFonts w:hint="eastAsia"/>
        </w:rPr>
        <w:br/>
      </w:r>
      <w:r>
        <w:rPr>
          <w:rFonts w:hint="eastAsia"/>
        </w:rPr>
        <w:t>　　第一节 外科麻醉药行业产业链概述</w:t>
      </w:r>
      <w:r>
        <w:rPr>
          <w:rFonts w:hint="eastAsia"/>
        </w:rPr>
        <w:br/>
      </w:r>
      <w:r>
        <w:rPr>
          <w:rFonts w:hint="eastAsia"/>
        </w:rPr>
        <w:t>　　第二节 外科麻醉药上业发展状况分析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外科麻醉药下业发展情况分析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未来几年内中国外科麻醉药行业竞争格局发展趋势分析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外科麻醉药行业投资前景</w:t>
      </w:r>
      <w:r>
        <w:rPr>
          <w:rFonts w:hint="eastAsia"/>
        </w:rPr>
        <w:br/>
      </w:r>
      <w:r>
        <w:rPr>
          <w:rFonts w:hint="eastAsia"/>
        </w:rPr>
        <w:t>第八章 2025-2031年外科麻醉药行业前景展望与趋势预测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外科麻醉药行业投资价值分析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三、2025-2031年国内外科麻醉药产品投资收益率分析预测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四、2025-2031年国内外科麻醉药行业运营效率分析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2025-2031年国内外科麻醉药行业投资机会分析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一、国内强劲的经济增长对外科麻醉药行业的支撑因素分析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二、下业的需求对外科麻醉药行业的推动因素分析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三、外科麻醉药产品相关产业的发展对外科麻醉药行业的带动因素分析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2025-2031年国内外科麻醉药行业投资热点及未来投资方向分析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2025-2031年国内外科麻醉药行业未来市场发展前景预测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2025-2031年外科麻醉药行业投资战略研究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2025-2031年中国外科麻醉药行业发展的关键要素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2025-2031年中国外科麻醉药投资机会分析</w:t>
      </w:r>
      <w:r>
        <w:rPr>
          <w:rFonts w:hint="eastAsia"/>
        </w:rPr>
        <w:br/>
      </w:r>
      <w:r>
        <w:rPr>
          <w:rFonts w:hint="eastAsia"/>
        </w:rPr>
        <w:t>　　　　一、外科麻醉药行业投资前景</w:t>
      </w:r>
      <w:r>
        <w:rPr>
          <w:rFonts w:hint="eastAsia"/>
        </w:rPr>
        <w:br/>
      </w:r>
      <w:r>
        <w:rPr>
          <w:rFonts w:hint="eastAsia"/>
        </w:rPr>
        <w:t>　　　　二、外科麻醉药行业投资热点</w:t>
      </w:r>
      <w:r>
        <w:rPr>
          <w:rFonts w:hint="eastAsia"/>
        </w:rPr>
        <w:br/>
      </w:r>
      <w:r>
        <w:rPr>
          <w:rFonts w:hint="eastAsia"/>
        </w:rPr>
        <w:t>　　　　三、外科麻醉药行业投资区域</w:t>
      </w:r>
      <w:r>
        <w:rPr>
          <w:rFonts w:hint="eastAsia"/>
        </w:rPr>
        <w:br/>
      </w:r>
      <w:r>
        <w:rPr>
          <w:rFonts w:hint="eastAsia"/>
        </w:rPr>
        <w:t>　　　　四、外科麻醉药行业投资吸引力分析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2025-2031年中国外科麻醉药投资风险分析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中智林-：业内权威专家对外科麻醉药项目的投资建议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氟烷、盐酸氯胺酮、羟丁酸钠的理化性质及用途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麻醉药麻醉剂生产工艺及设备专利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2025-2031年全球外科麻醉药需求量及同比增长预测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2020-2025年中国外科麻醉药市场需求及同比增长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2025-2031年中国外科麻醉药市场需求及同比增长预测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2025-2031年中国外科麻醉药进口量及同比增长预测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罗库溴铵主要特征</w:t>
      </w:r>
      <w:r>
        <w:rPr>
          <w:rFonts w:hint="eastAsia"/>
        </w:rPr>
        <w:br/>
      </w:r>
      <w:r>
        <w:rPr>
          <w:rFonts w:hint="eastAsia"/>
        </w:rPr>
        <w:t>　　图表 罗库溴铵基本资料</w:t>
      </w:r>
      <w:r>
        <w:rPr>
          <w:rFonts w:hint="eastAsia"/>
        </w:rPr>
        <w:br/>
      </w:r>
      <w:r>
        <w:rPr>
          <w:rFonts w:hint="eastAsia"/>
        </w:rPr>
        <w:t>　　图表 2025年麻醉药品各品种销售情况</w:t>
      </w:r>
      <w:r>
        <w:rPr>
          <w:rFonts w:hint="eastAsia"/>
        </w:rPr>
        <w:br/>
      </w:r>
      <w:r>
        <w:rPr>
          <w:rFonts w:hint="eastAsia"/>
        </w:rPr>
        <w:t>　　图表 2020-2025年华东地区外科麻醉药需求量及同比增长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2020-2025年中南地区外科麻醉药需求量及同比增长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2020-2025年华北地区外科麻醉药需求量及同比增长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2020-2025年西部及东北地区外科麻醉药需求量及同比增长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外科麻醉药渠道形式分析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人福医药集团股份公司组织结构分析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人福医药集团股份公司产业结构分析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2024-2025年人福医药集团股份公司获利能力分析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2024-2025年江苏恩华药业股份有限公司获利能力分析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2025年浙江仙琚制药股份有限公司主营构成分析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2024-2025年浙江仙琚制药股份有限公司现金流量表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2024-2025年医疗卫生机构诊疗人数（万人次）</w:t>
      </w:r>
      <w:r>
        <w:rPr>
          <w:rFonts w:hint="eastAsia"/>
        </w:rPr>
        <w:br/>
      </w:r>
      <w:r>
        <w:rPr>
          <w:rFonts w:hint="eastAsia"/>
        </w:rPr>
        <w:t>　　图表 2024-2025年医疗卫生机构出院人数（万人次）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405aa42a4436" w:history="1">
        <w:r>
          <w:rPr>
            <w:rStyle w:val="Hyperlink"/>
          </w:rPr>
          <w:t>中国外科麻醉药行业市场调研与发展趋势分析报告（2025年）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405aa42a4436" w:history="1">
        <w:r>
          <w:rPr>
            <w:rStyle w:val="Hyperlink"/>
          </w:rPr>
          <w:t>https://www.20087.com/M_YiLiaoBaoJian/66/WaiKeMaZuiYaoDeFaZhanQuShi.html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b1d3b7b5494e" w:history="1">
      <w:r>
        <w:rPr>
          <w:rStyle w:val="Hyperlink"/>
        </w:rPr>
        <w:t>中国外科麻醉药行业市场调研与发展趋势分析报告（2025年）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WaiKeMaZuiYaoDeFaZhanQuShi.html" TargetMode="External" Id="R878d405aa42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WaiKeMaZuiYaoDeFaZhanQuShi.html" TargetMode="External" Id="R6935b1d3b7b5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2024-11-13T23:50:00Z</dcterms:created>
  <dcterms:modified xsi:type="dcterms:W3CDTF">2024-11-14T00:50:00Z</dcterms:modified>
  <dc:subject>中国外科麻醉药行业市场调研与发展趋势分析报告（2025年）</dc:subject>
  <dc:title>中国外科麻醉药行业市场调研与发展趋势分析报告（2025年）</dc:title>
  <cp:keywords>中国外科麻醉药行业市场调研与发展趋势分析报告（2025年）</cp:keywords>
  <dc:description>中国外科麻醉药行业市场调研与发展趋势分析报告（2025年）</dc:description>
</cp:coreProperties>
</file>