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7b55fac04917" w:history="1">
              <w:r>
                <w:rPr>
                  <w:rStyle w:val="Hyperlink"/>
                </w:rPr>
                <w:t>2026-2032年全球与中国止痛霜发展现状及前景趋势分析报告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7b55fac04917" w:history="1">
              <w:r>
                <w:rPr>
                  <w:rStyle w:val="Hyperlink"/>
                </w:rPr>
                <w:t>2026-2032年全球与中国止痛霜发展现状及前景趋势分析报告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97b55fac04917" w:history="1">
                <w:r>
                  <w:rPr>
                    <w:rStyle w:val="Hyperlink"/>
                  </w:rPr>
                  <w:t>https://www.20087.com/6/36/ZhiTongShuangHangYeQianJingQuShi.html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霜是外用镇痛制剂，主要通过非甾体抗炎药（如双氯芬酸）、局部麻醉剂（如利多卡因）或天然活性成分（如辣椒素、薄荷醇）作用于皮肤感受器或浅表神经末梢，缓解肌肉酸痛、关节炎或神经性疼痛。产品需平衡透皮吸收效率与皮肤刺激性，强调质地清爽、无着色残留及气味接受度。行业聚焦于提升靶向递送能力、延长作用时间，并开发适用于敏感肌肤或儿童群体的温和配方。</w:t>
      </w:r>
      <w:r>
        <w:rPr>
          <w:rFonts w:hint="eastAsia"/>
        </w:rPr>
        <w:br/>
      </w:r>
      <w:r>
        <w:rPr>
          <w:rFonts w:hint="eastAsia"/>
        </w:rPr>
        <w:t>　　未来，止痛霜将向精准透皮递送与多模态镇痛融合演进。市场调研网认为，纳米脂质体或微针贴片将实现活性成分可控释放；生物传感反馈将指导按需补涂。在整合医学理念下，植物精油复配将协同调节炎症与情绪通路；可穿戴热敷贴将与药效释放同步激活。此外，绿色溶剂体系将替代传统促渗剂；个性化定制平台将基于疼痛类型推荐成分组合。长期看，止痛霜或从“症状缓解外用药”升级为“非成瘾性疼痛管理入口”，在应对阿片类药物滥用危机中发挥重要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97b55fac04917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rFonts w:hint="eastAsia"/>
        </w:rPr>
        <w:t>》基于多年止痛霜行业研究积累，结合止痛霜行业市场现状，通过资深研究团队对止痛霜市场资讯的系统整理与分析，依托权威数据资源及长期市场监测数据库，对止痛霜行业进行了全面调研。报告详细分析了止痛霜市场规模、市场前景、技术现状及未来发展方向，重点评估了止痛霜行业内企业的竞争格局及经营表现，并通过SWOT分析揭示了止痛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97b55fac04917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rFonts w:hint="eastAsia"/>
        </w:rPr>
        <w:t>》，2025年止痛霜行业市场规模达 亿元，预计2032年市场规模将达 亿元，期间年均复合增长率（CAGR）达 %。报告为投资者提供了准确的市场现状分析及前景预判，帮助挖掘行业投资价值，并提出投资策略与营销策略建议，是把握止痛霜行业动态、优化决策的重要工具。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按产品类型细分，全球止痛霜市场规模2021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麻痹型止痛膏</w:t>
      </w:r>
      <w:r>
        <w:rPr>
          <w:rFonts w:hint="eastAsia"/>
        </w:rPr>
        <w:br/>
      </w:r>
      <w:r>
        <w:rPr>
          <w:rFonts w:hint="eastAsia"/>
        </w:rPr>
        <w:t>　　　　1.3.3 温热型止痛膏</w:t>
      </w:r>
      <w:r>
        <w:rPr>
          <w:rFonts w:hint="eastAsia"/>
        </w:rPr>
        <w:br/>
      </w:r>
      <w:r>
        <w:rPr>
          <w:rFonts w:hint="eastAsia"/>
        </w:rPr>
        <w:t>　　　　1.3.4 抗炎型止痛膏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按应用细分，全球止痛霜市场规模2021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止痛霜行业发展总体概况</w:t>
      </w:r>
      <w:r>
        <w:rPr>
          <w:rFonts w:hint="eastAsia"/>
        </w:rPr>
        <w:br/>
      </w:r>
      <w:r>
        <w:rPr>
          <w:rFonts w:hint="eastAsia"/>
        </w:rPr>
        <w:t>　　　　1.5.2 止痛霜行业发展主要特点</w:t>
      </w:r>
      <w:r>
        <w:rPr>
          <w:rFonts w:hint="eastAsia"/>
        </w:rPr>
        <w:br/>
      </w:r>
      <w:r>
        <w:rPr>
          <w:rFonts w:hint="eastAsia"/>
        </w:rPr>
        <w:t>　　　　1.5.3 止痛霜行业发展影响因素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止痛霜有利因素</w:t>
      </w:r>
      <w:r>
        <w:rPr>
          <w:rFonts w:hint="eastAsia"/>
        </w:rPr>
        <w:br/>
      </w:r>
      <w:r>
        <w:rPr>
          <w:rFonts w:hint="eastAsia"/>
        </w:rPr>
        <w:t>　　　　1.5.3 .2 止痛霜不利因素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全球市场，近三年止痛霜主要企业占有率及排名（按销量）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止痛霜主要企业在国际市场占有率（按销量，2023-2026）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2025年止痛霜主要企业在国际市场排名（按销量）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全球市场主要企业止痛霜销量（2023-2026）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全球市场，近三年止痛霜主要企业占有率及排名（按收入）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止痛霜主要企业在国际市场占有率（按收入，2023-2026）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2025年止痛霜主要企业在国际市场排名（按收入）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全球市场主要企业止痛霜销售收入（2023-2026）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全球市场主要企业止痛霜销售价格（2023-2026）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中国市场，近三年止痛霜主要企业占有率及排名（按销量）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止痛霜主要企业在中国市场占有率（按销量，2023-2026）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2025年止痛霜主要企业在中国市场排名（按销量）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中国市场主要企业止痛霜销量（2023-2026）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中国市场，近三年止痛霜主要企业占有率及排名（按收入）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止痛霜主要企业在中国市场占有率（按收入，2023-2026）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2025年止痛霜主要企业在中国市场排名（按收入）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中国市场主要企业止痛霜销售收入（2023-2026）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全球主要厂商止痛霜总部及产地分布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全球主要厂商成立时间及止痛霜商业化日期</w:t>
      </w:r>
      <w:r>
        <w:rPr>
          <w:rFonts w:hint="eastAsia"/>
        </w:rPr>
        <w:br/>
      </w:r>
      <w:r>
        <w:rPr>
          <w:rFonts w:hint="eastAsia"/>
        </w:rPr>
        <w:t>　　2.8 全球主要厂商止痛霜产品类型及应用</w:t>
      </w:r>
      <w:r>
        <w:rPr>
          <w:rFonts w:hint="eastAsia"/>
        </w:rPr>
        <w:br/>
      </w:r>
      <w:r>
        <w:rPr>
          <w:rFonts w:hint="eastAsia"/>
        </w:rPr>
        <w:t>　　2.9 止痛霜行业集中度、竞争程度分析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止痛霜行业集中度分析：2025年全球Top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全球止痛霜第一梯队、第二梯队和第三梯队生产商（品牌）及市场份额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全球止痛霜总体规模分析</w:t>
      </w:r>
      <w:r>
        <w:rPr>
          <w:rFonts w:hint="eastAsia"/>
        </w:rPr>
        <w:br/>
      </w:r>
      <w:r>
        <w:rPr>
          <w:rFonts w:hint="eastAsia"/>
        </w:rPr>
        <w:t>　　3.1 全球止痛霜供需现状及预测（2021-2032）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全球止痛霜产能、产量、产能利用率及发展趋势（2021-2032）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全球止痛霜产量、需求量及发展趋势（2021-2032）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全球主要地区止痛霜产量及发展趋势（2021-2032）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全球主要地区止痛霜产量（2021-2026）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全球主要地区止痛霜产量（2027-2032）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全球主要地区止痛霜产量市场份额（2021-2032）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中国止痛霜供需现状及预测（2021-2032）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中国止痛霜产能、产量、产能利用率及发展趋势（2021-2032）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中国止痛霜产量、市场需求量及发展趋势（2021-2032）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中国市场止痛霜进出口（2021-2032）</w:t>
      </w:r>
      <w:r>
        <w:rPr>
          <w:rFonts w:hint="eastAsia"/>
        </w:rPr>
        <w:br/>
      </w:r>
      <w:r>
        <w:rPr>
          <w:rFonts w:hint="eastAsia"/>
        </w:rPr>
        <w:t>　　3.4 全球止痛霜销量及销售额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全球市场止痛霜销售额（2021-2032）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全球市场止痛霜销量（2021-2032）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全球市场止痛霜价格趋势（2021-2032）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全球主要地区止痛霜市场规模分析：2021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全球主要地区止痛霜销售收入及市场份额（2021-2026）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全球主要地区止痛霜销售收入预测（2027-2032）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全球主要地区止痛霜销量分析：2021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全球主要地区止痛霜销量及市场份额预测（2027-2032）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中东市场止痛霜销量、收入及增长率（2021-2032）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止痛霜销量、收入、价格及毛利率（2021-2026）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不同产品类型止痛霜分析</w:t>
      </w:r>
      <w:r>
        <w:rPr>
          <w:rFonts w:hint="eastAsia"/>
        </w:rPr>
        <w:br/>
      </w:r>
      <w:r>
        <w:rPr>
          <w:rFonts w:hint="eastAsia"/>
        </w:rPr>
        <w:t>　　6.1 全球不同产品类型止痛霜销量（2021-2032）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全球不同产品类型止痛霜销量预测（2027-2032）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全球不同产品类型止痛霜收入（2021-2032）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全球不同产品类型止痛霜收入预测（2027-2032）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全球不同产品类型止痛霜价格走势（2021-2032）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中国不同产品类型止痛霜销量（2021-2032）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中国不同产品类型止痛霜销量预测（2027-2032）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中国不同产品类型止痛霜收入（2021-2032）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中国不同产品类型止痛霜收入预测（2027-2032）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不同应用止痛霜分析</w:t>
      </w:r>
      <w:r>
        <w:rPr>
          <w:rFonts w:hint="eastAsia"/>
        </w:rPr>
        <w:br/>
      </w:r>
      <w:r>
        <w:rPr>
          <w:rFonts w:hint="eastAsia"/>
        </w:rPr>
        <w:t>　　7.1 全球不同应用止痛霜销量（2021-2032）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全球不同应用止痛霜销量预测（2027-2032）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全球不同应用止痛霜收入（2021-2032）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全球不同应用止痛霜收入预测（2027-2032）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全球不同应用止痛霜价格走势（2021-2032）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中国不同应用止痛霜销量（2021-2032）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中国不同应用止痛霜销量及市场份额（2021-2026）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中国不同应用止痛霜销量预测（2027-2032）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中国不同应用止痛霜收入（2021-2032）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中国不同应用止痛霜收入及市场份额（2021-2026）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中国不同应用止痛霜收入预测（2027-2032）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止痛霜行业发展趋势</w:t>
      </w:r>
      <w:r>
        <w:rPr>
          <w:rFonts w:hint="eastAsia"/>
        </w:rPr>
        <w:br/>
      </w:r>
      <w:r>
        <w:rPr>
          <w:rFonts w:hint="eastAsia"/>
        </w:rPr>
        <w:t>　　8.2 止痛霜行业主要驱动因素</w:t>
      </w:r>
      <w:r>
        <w:rPr>
          <w:rFonts w:hint="eastAsia"/>
        </w:rPr>
        <w:br/>
      </w:r>
      <w:r>
        <w:rPr>
          <w:rFonts w:hint="eastAsia"/>
        </w:rPr>
        <w:t>　　8.3 止痛霜中国企业SWOT分析</w:t>
      </w:r>
      <w:r>
        <w:rPr>
          <w:rFonts w:hint="eastAsia"/>
        </w:rPr>
        <w:br/>
      </w:r>
      <w:r>
        <w:rPr>
          <w:rFonts w:hint="eastAsia"/>
        </w:rPr>
        <w:t>　　8.4 中国止痛霜行业政策环境分析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止痛霜行业产业链简介</w:t>
      </w:r>
      <w:r>
        <w:rPr>
          <w:rFonts w:hint="eastAsia"/>
        </w:rPr>
        <w:br/>
      </w:r>
      <w:r>
        <w:rPr>
          <w:rFonts w:hint="eastAsia"/>
        </w:rPr>
        <w:t>　　　　9.1.1 止痛霜行业供应链分析</w:t>
      </w:r>
      <w:r>
        <w:rPr>
          <w:rFonts w:hint="eastAsia"/>
        </w:rPr>
        <w:br/>
      </w:r>
      <w:r>
        <w:rPr>
          <w:rFonts w:hint="eastAsia"/>
        </w:rPr>
        <w:t>　　　　9.1.2 止痛霜主要原料及供应情况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止痛霜行业采购模式</w:t>
      </w:r>
      <w:r>
        <w:rPr>
          <w:rFonts w:hint="eastAsia"/>
        </w:rPr>
        <w:br/>
      </w:r>
      <w:r>
        <w:rPr>
          <w:rFonts w:hint="eastAsia"/>
        </w:rPr>
        <w:t>　　9.3 止痛霜行业生产模式</w:t>
      </w:r>
      <w:r>
        <w:rPr>
          <w:rFonts w:hint="eastAsia"/>
        </w:rPr>
        <w:br/>
      </w:r>
      <w:r>
        <w:rPr>
          <w:rFonts w:hint="eastAsia"/>
        </w:rPr>
        <w:t>　　9.4 止痛霜行业销售模式及销售渠道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按产品类型细分，全球止痛霜市场规模2021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按应用细分，全球止痛霜市场规模（CAGR）2021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止痛霜行业发展主要特点</w:t>
      </w:r>
      <w:r>
        <w:rPr>
          <w:rFonts w:hint="eastAsia"/>
        </w:rPr>
        <w:br/>
      </w:r>
      <w:r>
        <w:rPr>
          <w:rFonts w:hint="eastAsia"/>
        </w:rPr>
        <w:t>　　表 4： 止痛霜行业发展有利因素分析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止痛霜行业发展不利因素分析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进入止痛霜行业壁垒</w:t>
      </w:r>
      <w:r>
        <w:rPr>
          <w:rFonts w:hint="eastAsia"/>
        </w:rPr>
        <w:br/>
      </w:r>
      <w:r>
        <w:rPr>
          <w:rFonts w:hint="eastAsia"/>
        </w:rPr>
        <w:t>　　表 7： 止痛霜主要企业在国际市场占有率（按销量，2023-2026）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2025年止痛霜主要企业在国际市场排名（按销量）&amp;（千件）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全球市场主要企业止痛霜销量（2023-2026）&amp;（千件）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止痛霜主要企业在国际市场占有率（按收入，2023-2026）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2025年止痛霜主要企业在国际市场排名（按收入）&amp;（万元）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全球市场主要企业止痛霜销售收入（2023-2026）&amp;（万元）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全球市场主要企业止痛霜销售价格（2023-2026）&amp;（元/件）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止痛霜主要企业在中国市场占有率（按销量，2023-2026）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2025年止痛霜主要企业在中国市场排名（按销量）&amp;（千件）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中国市场主要企业止痛霜销量（2023-2026）&amp;（千件）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止痛霜主要企业在中国市场占有率（按收入，2023-2026）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2025年止痛霜主要企业在中国市场排名（按收入）&amp;（万元）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中国市场主要企业止痛霜销售收入（2023-2026）&amp;（万元）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全球主要厂商止痛霜总部及产地分布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全球主要厂商成立时间及止痛霜商业化日期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全球主要厂商止痛霜产品类型及应用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2025年全球止痛霜主要厂商市场地位（第一梯队、第二梯队和第三梯队）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全球止痛霜市场投资、并购等现状分析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全球主要地区止痛霜产量增速（CAGR）：（2021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全球主要地区止痛霜产量（2021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全球主要地区止痛霜产量（2021-2026）&amp;（千件）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全球主要地区止痛霜产量（2027-2032）&amp;（千件）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全球主要地区止痛霜产量市场份额（2021-2026）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全球主要地区止痛霜产量市场份额（2027-2032）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中国市场止痛霜产量、销量、进出口（2021-2026）&amp;（千件）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中国市场止痛霜产量、销量、进出口预测（2027-2032）&amp;（千件）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全球主要地区止痛霜销售收入增速：（2021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全球主要地区止痛霜销售收入（2021-2026）&amp;（万元）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全球主要地区止痛霜销售收入市场份额（2021-2026）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全球主要地区止痛霜收入（2027-2032）&amp;（万元）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全球主要地区止痛霜收入市场份额（2027-2032）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全球主要地区止痛霜销量（千件）：2021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全球主要地区止痛霜销量（2027-2032）&amp;（千件）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全球主要地区止痛霜销量份额（2027-2032）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止痛霜生产基地、销售区域、竞争对手及市场地位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止痛霜产品规格、参数及市场应用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止痛霜销量（千件）、收入（万元）、价格（元/件）及毛利率（2021-2026）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中国不同应用止痛霜销量（2021-2026）&amp;（千件）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中国不同应用止痛霜销量市场份额（2021-2026）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中国不同应用止痛霜销量预测（2027-2032）&amp;（千件）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中国市场不同应用止痛霜销量市场份额预测（2027-2032）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中国不同应用止痛霜收入（2021-2026）&amp;（万元）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中国不同应用止痛霜收入市场份额（2021-2026）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中国不同应用止痛霜收入预测（2027-2032）&amp;（万元）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中国不同应用止痛霜收入市场份额预测（2027-2032）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止痛霜行业发展趋势</w:t>
      </w:r>
      <w:r>
        <w:rPr>
          <w:rFonts w:hint="eastAsia"/>
        </w:rPr>
        <w:br/>
      </w:r>
      <w:r>
        <w:rPr>
          <w:rFonts w:hint="eastAsia"/>
        </w:rPr>
        <w:t>　　表 121： 止痛霜行业主要驱动因素</w:t>
      </w:r>
      <w:r>
        <w:rPr>
          <w:rFonts w:hint="eastAsia"/>
        </w:rPr>
        <w:br/>
      </w:r>
      <w:r>
        <w:rPr>
          <w:rFonts w:hint="eastAsia"/>
        </w:rPr>
        <w:t>　　表 122： 止痛霜行业供应链分析</w:t>
      </w:r>
      <w:r>
        <w:rPr>
          <w:rFonts w:hint="eastAsia"/>
        </w:rPr>
        <w:br/>
      </w:r>
      <w:r>
        <w:rPr>
          <w:rFonts w:hint="eastAsia"/>
        </w:rPr>
        <w:t>　　表 123： 止痛霜上游原料供应商</w:t>
      </w:r>
      <w:r>
        <w:rPr>
          <w:rFonts w:hint="eastAsia"/>
        </w:rPr>
        <w:br/>
      </w:r>
      <w:r>
        <w:rPr>
          <w:rFonts w:hint="eastAsia"/>
        </w:rPr>
        <w:t>　　表 124： 止痛霜主要地区不同应用客户分析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止痛霜典型经销商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止痛霜产品图片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全球不同产品类型止痛霜销售额2021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全球不同产品类型止痛霜市场份额2025 &amp; 2032</w:t>
      </w:r>
      <w:r>
        <w:rPr>
          <w:rFonts w:hint="eastAsia"/>
        </w:rPr>
        <w:br/>
      </w:r>
      <w:r>
        <w:rPr>
          <w:rFonts w:hint="eastAsia"/>
        </w:rPr>
        <w:t>　　图 4： 麻痹型止痛膏产品图片</w:t>
      </w:r>
      <w:r>
        <w:rPr>
          <w:rFonts w:hint="eastAsia"/>
        </w:rPr>
        <w:br/>
      </w:r>
      <w:r>
        <w:rPr>
          <w:rFonts w:hint="eastAsia"/>
        </w:rPr>
        <w:t>　　图 5： 温热型止痛膏产品图片</w:t>
      </w:r>
      <w:r>
        <w:rPr>
          <w:rFonts w:hint="eastAsia"/>
        </w:rPr>
        <w:br/>
      </w:r>
      <w:r>
        <w:rPr>
          <w:rFonts w:hint="eastAsia"/>
        </w:rPr>
        <w:t>　　图 6： 抗炎型止痛膏产品图片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全球不同应用止痛霜市场份额2025 &amp; 2032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2025年全球前五大生产商止痛霜市场份额</w:t>
      </w:r>
      <w:r>
        <w:rPr>
          <w:rFonts w:hint="eastAsia"/>
        </w:rPr>
        <w:br/>
      </w:r>
      <w:r>
        <w:rPr>
          <w:rFonts w:hint="eastAsia"/>
        </w:rPr>
        <w:t>　　图 15： 2025年全球止痛霜第一梯队、第二梯队和第三梯队厂商及市场份额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全球止痛霜产能、产量、产能利用率及发展趋势（2021-2032）&amp;（千件）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全球止痛霜产量、需求量及发展趋势（2021-2032）&amp;（千件）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全球主要地区止痛霜产量市场份额（2021-2032）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中国止痛霜产能、产量、产能利用率及发展趋势（2021-2032）&amp;（千件）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中国止痛霜产量、市场需求量及发展趋势（2021-2032）&amp;（千件）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全球止痛霜市场销售额及增长率：（2021-2032）&amp;（万元）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全球市场止痛霜市场规模：2021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全球市场止痛霜价格趋势（2021-2032）&amp;（元/件）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全球主要地区止痛霜销售收入（2021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全球主要地区止痛霜销售收入市场份额（2021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中东市场止痛霜销量及增长率（2021-2032）&amp;（千件）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中东市场止痛霜收入及增长率（2021-2032）&amp;（万元）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全球不同产品类型止痛霜价格走势（2021-2032）&amp;（元/件）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全球不同应用止痛霜价格走势（2021-2032）&amp;（元/件）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止痛霜中国企业SWOT分析</w:t>
      </w:r>
      <w:r>
        <w:rPr>
          <w:rFonts w:hint="eastAsia"/>
        </w:rPr>
        <w:br/>
      </w:r>
      <w:r>
        <w:rPr>
          <w:rFonts w:hint="eastAsia"/>
        </w:rPr>
        <w:t>　　图 46： 止痛霜产业链</w:t>
      </w:r>
      <w:r>
        <w:rPr>
          <w:rFonts w:hint="eastAsia"/>
        </w:rPr>
        <w:br/>
      </w:r>
      <w:r>
        <w:rPr>
          <w:rFonts w:hint="eastAsia"/>
        </w:rPr>
        <w:t>　　图 47： 止痛霜行业采购模式分析</w:t>
      </w:r>
      <w:r>
        <w:rPr>
          <w:rFonts w:hint="eastAsia"/>
        </w:rPr>
        <w:br/>
      </w:r>
      <w:r>
        <w:rPr>
          <w:rFonts w:hint="eastAsia"/>
        </w:rPr>
        <w:t>　　图 48： 止痛霜行业生产模式</w:t>
      </w:r>
      <w:r>
        <w:rPr>
          <w:rFonts w:hint="eastAsia"/>
        </w:rPr>
        <w:br/>
      </w:r>
      <w:r>
        <w:rPr>
          <w:rFonts w:hint="eastAsia"/>
        </w:rPr>
        <w:t>　　图 49： 止痛霜行业销售模式分析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7b55fac04917" w:history="1">
        <w:r>
          <w:rPr>
            <w:rStyle w:val="Hyperlink"/>
          </w:rPr>
          <w:t>2026-2032年全球与中国止痛霜发展现状及前景趋势分析报告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97b55fac04917" w:history="1">
        <w:r>
          <w:rPr>
            <w:rStyle w:val="Hyperlink"/>
          </w:rPr>
          <w:t>https://www.20087.com/6/36/ZhiTongShuangHangYeQianJingQuShi.html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ca4a28f44d54" w:history="1">
      <w:r>
        <w:rPr>
          <w:rStyle w:val="Hyperlink"/>
        </w:rPr>
        <w:t>2026-2032年全球与中国止痛霜发展现状及前景趋势分析报告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TongShuangHangYeQianJingQuShi.html" TargetMode="External" Id="R08297b55fac0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TongShuangHangYeQianJingQuShi.html" TargetMode="External" Id="Rc494ca4a28f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2026-03-29T08:14:52Z</dcterms:created>
  <dcterms:modified xsi:type="dcterms:W3CDTF">2026-03-29T09:14:52Z</dcterms:modified>
  <dc:subject>2026-2032年全球与中国止痛霜发展现状及前景趋势分析报告</dc:subject>
  <dc:title>2026-2032年全球与中国止痛霜发展现状及前景趋势分析报告</dc:title>
  <cp:keywords>2026-2032年全球与中国止痛霜发展现状及前景趋势分析报告</cp:keywords>
  <dc:description>2026-2032年全球与中国止痛霜发展现状及前景趋势分析报告</dc:description>
</cp:coreProperties>
</file>