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0d8a0d9794803" w:history="1">
              <w:r>
                <w:rPr>
                  <w:rStyle w:val="Hyperlink"/>
                </w:rPr>
                <w:t>2025年中国生物医学材料行业现状研究分析与市场前景预测报告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0d8a0d9794803" w:history="1">
              <w:r>
                <w:rPr>
                  <w:rStyle w:val="Hyperlink"/>
                </w:rPr>
                <w:t>2025年中国生物医学材料行业现状研究分析与市场前景预测报告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0d8a0d9794803" w:history="1">
                <w:r>
                  <w:rPr>
                    <w:rStyle w:val="Hyperlink"/>
                  </w:rPr>
                  <w:t>https://www.20087.com/6/66/ShengWuYiXueCaiLiaoChanYeXianZhu.html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材料是生物医学工程的重要组成部分，用于制造医疗器械、植入物、组织工程支架和药物递送系统等。近年来，纳米技术和再生医学的突破推动了生物医学材料的创新，使得材料的生物相容性、生物活性和机械性能得到了显著提升。随着人口老龄化和慢性疾病负担的加重，对高质量生物医学材料的需求日益增长。不过，材料的长期安全性和有效性评估，以及严格的监管审批流程，是行业面临的挑战。</w:t>
      </w:r>
      <w:r>
        <w:rPr>
          <w:rFonts w:hint="eastAsia"/>
        </w:rPr>
        <w:br/>
      </w:r>
      <w:r>
        <w:rPr>
          <w:rFonts w:hint="eastAsia"/>
        </w:rPr>
        <w:t>　　未来，生物医学材料将更加注重个性化和多功能性。通过基因编辑和3D打印技术，可以根据患者的具体生理条件定制材料，提高治疗效果。同时，智能材料和传感器的集成将使植入物能够监测生理参数，实现主动响应和远程监控。此外，生物可降解材料的开发将减少对环境的影响，满足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0d8a0d9794803" w:history="1">
        <w:r>
          <w:rPr>
            <w:rStyle w:val="Hyperlink"/>
          </w:rPr>
          <w:t>2025年中国生物医学材料行业现状研究分析与市场前景预测报告</w:t>
        </w:r>
      </w:hyperlink>
      <w:r>
        <w:rPr>
          <w:rFonts w:hint="eastAsia"/>
        </w:rPr>
        <w:t>》全面梳理了生物医学材料产业链，结合市场需求和市场规模等数据，深入剖析生物医学材料行业现状。报告详细探讨了生物医学材料市场竞争格局，重点关注重点企业及其品牌影响力，并分析了生物医学材料价格机制和细分市场特征。通过对生物医学材料技术现状及未来方向的评估，报告展望了生物医学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生物医学材料行业相关概述</w:t>
      </w:r>
      <w:r>
        <w:rPr>
          <w:rFonts w:hint="eastAsia"/>
        </w:rPr>
        <w:br/>
      </w:r>
      <w:r>
        <w:rPr>
          <w:rFonts w:hint="eastAsia"/>
        </w:rPr>
        <w:t>　　第一节 生物医学材料行业定义及分类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生物医学材料行业统计标准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2020-2025年中国生物医学材料行业经济指标分析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生物医学材料行业产业链分析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生物医学材料行业2025-2031年规划概述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2020-2025年生物医学材料行业发展回顾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一、2020-2025年生物医学材料行业运行情况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二、2020-2025年生物医学材料行业发展特点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三、2020-2025年生物医学材料行业发展成就</w:t>
      </w:r>
      <w:r>
        <w:rPr>
          <w:rFonts w:hint="eastAsia"/>
        </w:rPr>
        <w:br/>
      </w:r>
      <w:r>
        <w:rPr>
          <w:rFonts w:hint="eastAsia"/>
        </w:rPr>
        <w:t>　　第二节 生物医学材料行业2025-2031年总体规划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一、生物医学材料行业2025-2031年规划纲要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二、生物医学材料行业2025-2031年规划指导思想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三、生物医学材料行业2025-2031年规划主要目标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生物医学材料行业全球发展分析</w:t>
      </w:r>
      <w:r>
        <w:rPr>
          <w:rFonts w:hint="eastAsia"/>
        </w:rPr>
        <w:br/>
      </w:r>
      <w:r>
        <w:rPr>
          <w:rFonts w:hint="eastAsia"/>
        </w:rPr>
        <w:t>　　第一节 全球生物医学材料市场总体情况分析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一、全球生物医学材料行业的发展特点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二、2020-2025年全球生物医学材料市场结构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三、2020-2025年全球生物医学材料行业发展分析</w:t>
      </w:r>
      <w:r>
        <w:rPr>
          <w:rFonts w:hint="eastAsia"/>
        </w:rPr>
        <w:br/>
      </w:r>
      <w:r>
        <w:rPr>
          <w:rFonts w:hint="eastAsia"/>
        </w:rPr>
        <w:t>　　　　生物医用材料在组织工程中占据非常重要的地位，同时组织工程也为生物医用材料提出问题和指明发展方向。由于传统的人工器官（如人工肾、肝）不具备生物功能（代谢、合成），只能作为辅助治疗装置使用，研究具有生物功能的组织工程人工器官已在全世界引起广泛重视。构建组织工程人工器官需要三个要素，即"种子"细胞、支架材料、细胞生长因子。最近，由于干细胞具有分化能力强的特点，将其用作"种子"细胞进行构建人工器官成为热点。组织工程学已经在人工皮肤、人工软骨、人工神经、人工肝等方面取得了一些突破性成果，展现出美好的应用前景。</w:t>
      </w:r>
      <w:r>
        <w:rPr>
          <w:rFonts w:hint="eastAsia"/>
        </w:rPr>
        <w:br/>
      </w:r>
      <w:r>
        <w:rPr>
          <w:rFonts w:hint="eastAsia"/>
        </w:rPr>
        <w:t>　　　　生物医学材料发展趋势分析图</w:t>
      </w:r>
      <w:r>
        <w:rPr>
          <w:rFonts w:hint="eastAsia"/>
        </w:rPr>
        <w:br/>
      </w:r>
      <w:r>
        <w:rPr>
          <w:rFonts w:hint="eastAsia"/>
        </w:rPr>
        <w:t>　　　　世界医疗器械及生物医学材料市场发展预测图</w:t>
      </w:r>
      <w:r>
        <w:rPr>
          <w:rFonts w:hint="eastAsia"/>
        </w:rPr>
        <w:br/>
      </w:r>
      <w:r>
        <w:rPr>
          <w:rFonts w:hint="eastAsia"/>
        </w:rPr>
        <w:t>　　　　四、2020-2025年全球生物医学材料行业竞争格局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五、2020-2025年全球生物医学材料市场区域分布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1、欧洲生物医学材料行业发展概况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2、2020-2025年欧洲生物医学材料市场结构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3、2025-2031年欧洲生物医学材料行业发展前景预测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1、北美生物医学材料行业发展概况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2、2020-2025年北美生物医学材料市场结构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3、2025-2031年北美生物医学材料行业发展前景预测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1、日本生物医学材料行业发展概况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2、2020-2025年日本生物医学材料市场结构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3、2025-2031年日本生物医学材料行业发展前景预测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1、韩国生物医学材料行业发展概况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2、2020-2025年韩国生物医学材料市场结构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3、2025-2031年韩国生物医学材料行业发展前景预测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2020-2025年生物医学材料行业总体发展状况</w:t>
      </w:r>
      <w:r>
        <w:rPr>
          <w:rFonts w:hint="eastAsia"/>
        </w:rPr>
        <w:br/>
      </w:r>
      <w:r>
        <w:rPr>
          <w:rFonts w:hint="eastAsia"/>
        </w:rPr>
        <w:t>　　第一节 生物医学材料行业特性分析</w:t>
      </w:r>
      <w:r>
        <w:rPr>
          <w:rFonts w:hint="eastAsia"/>
        </w:rPr>
        <w:br/>
      </w:r>
      <w:r>
        <w:rPr>
          <w:rFonts w:hint="eastAsia"/>
        </w:rPr>
        <w:t>　　第二节 生物医学材料产业特征与行业重要性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2020-2025年生物医学材料行业发展分析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一、2020-2025年生物医学材料行业发展态势分析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二、2020-2025年生物医学材料行业发展特点分析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2020-2025年生物医学材料行业规模情况分析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2020-2025年生物医学材料行业财务能力分析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中国生物医学材料市场规模分析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2020-2025年中国生物医学材料市场规模分析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2020-2025年我国生物医学材料区域结构分析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2020-2025年中国生物医学材料区域市场规模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2025-2031年中国生物医学材料市场规模预测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我国生物医学材料行业运行分析</w:t>
      </w:r>
      <w:r>
        <w:rPr>
          <w:rFonts w:hint="eastAsia"/>
        </w:rPr>
        <w:br/>
      </w:r>
      <w:r>
        <w:rPr>
          <w:rFonts w:hint="eastAsia"/>
        </w:rPr>
        <w:t>　　第一节 我国生物医学材料行业发展状况分析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一、我国生物医学材料行业发展阶段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二、我国生物医学材料行业发展总体概况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三、我国生物医学材料行业发展特点分析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四、我国生物医学材料行业商业模式分析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2020-2025年生物医学材料行业发展现状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一、2020-2025年我国生物医学材料行业市场规模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二、2020-2025年我国生物医学材料行业发展分析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三、2020-2025年中国生物医学材料企业发展分析</w:t>
      </w:r>
      <w:r>
        <w:rPr>
          <w:rFonts w:hint="eastAsia"/>
        </w:rPr>
        <w:br/>
      </w:r>
      <w:r>
        <w:rPr>
          <w:rFonts w:hint="eastAsia"/>
        </w:rPr>
        <w:t>　　第三节 2020-2025年生物医学材料市场情况分析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一、2020-2025年中国生物医学材料市场总体概况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二、2020-2025年中国生物医学材料市场发展分析</w:t>
      </w:r>
      <w:r>
        <w:rPr>
          <w:rFonts w:hint="eastAsia"/>
        </w:rPr>
        <w:br/>
      </w:r>
      <w:r>
        <w:rPr>
          <w:rFonts w:hint="eastAsia"/>
        </w:rPr>
        <w:t>　　第四节 我国生物医学材料市场价格走势分析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一、生物医学材料市场定价机制组成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二、生物医学材料市场价格影响因素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三、2020-2025年生物医学材料价格走势分析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四、2025-2031年生物医学材料价格走势预测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2025-2031年我国生物医学材料市场供需形势分析</w:t>
      </w:r>
      <w:r>
        <w:rPr>
          <w:rFonts w:hint="eastAsia"/>
        </w:rPr>
        <w:br/>
      </w:r>
      <w:r>
        <w:rPr>
          <w:rFonts w:hint="eastAsia"/>
        </w:rPr>
        <w:t>　　第一节 我国生物医学材料市场供需分析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一、2020-2025年我国生物医学材料行业供给情况</w:t>
      </w:r>
      <w:r>
        <w:rPr>
          <w:rFonts w:hint="eastAsia"/>
        </w:rPr>
        <w:br/>
      </w:r>
      <w:r>
        <w:rPr>
          <w:rFonts w:hint="eastAsia"/>
        </w:rPr>
        <w:t>　　　　　　1、我国生物医学材料行业供给分析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二、2020-2025年我国生物医学材料行业需求情况</w:t>
      </w:r>
      <w:r>
        <w:rPr>
          <w:rFonts w:hint="eastAsia"/>
        </w:rPr>
        <w:br/>
      </w:r>
      <w:r>
        <w:rPr>
          <w:rFonts w:hint="eastAsia"/>
        </w:rPr>
        <w:t>　　　　　　1、生物医学材料行业需求市场</w:t>
      </w:r>
      <w:r>
        <w:rPr>
          <w:rFonts w:hint="eastAsia"/>
        </w:rPr>
        <w:br/>
      </w:r>
      <w:r>
        <w:rPr>
          <w:rFonts w:hint="eastAsia"/>
        </w:rPr>
        <w:t>　　　　　　2、生物医学材料行业客户结构</w:t>
      </w:r>
      <w:r>
        <w:rPr>
          <w:rFonts w:hint="eastAsia"/>
        </w:rPr>
        <w:br/>
      </w:r>
      <w:r>
        <w:rPr>
          <w:rFonts w:hint="eastAsia"/>
        </w:rPr>
        <w:t>　　　　　　3、生物医学材料行业需求的地区差异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三、2020-2025年我国生物医学材料行业供需平衡分析</w:t>
      </w:r>
      <w:r>
        <w:rPr>
          <w:rFonts w:hint="eastAsia"/>
        </w:rPr>
        <w:br/>
      </w:r>
      <w:r>
        <w:rPr>
          <w:rFonts w:hint="eastAsia"/>
        </w:rPr>
        <w:t>　　第二节 生物医学材料产品（服务）市场应用及需求预测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一、生物医学材料产品（服务）应用市场总体需求分析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1、生物医学材料产品（服务）应用市场需求特征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2、生物医学材料产品（服务）应用市场需求总规模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二、2025-2031年生物医学材料行业领域需求量预测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1、2025-2031年生物医学材料行业领域需求产品（服务）功能预测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2、2025-2031年生物医学材料行业领域需求产品（服务）市场格局预测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三、重点行业生物医学材料产品（服务）需求分析预测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2025-2031年生物医学材料行业产业结构调整分析</w:t>
      </w:r>
      <w:r>
        <w:rPr>
          <w:rFonts w:hint="eastAsia"/>
        </w:rPr>
        <w:br/>
      </w:r>
      <w:r>
        <w:rPr>
          <w:rFonts w:hint="eastAsia"/>
        </w:rPr>
        <w:t>　　第一节 生物医学材料产业结构分析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三、中国生物医学材料行业参与国际竞争的战略市场定位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生物医学材料行业竞争力优势分析</w:t>
      </w:r>
      <w:r>
        <w:rPr>
          <w:rFonts w:hint="eastAsia"/>
        </w:rPr>
        <w:br/>
      </w:r>
      <w:r>
        <w:rPr>
          <w:rFonts w:hint="eastAsia"/>
        </w:rPr>
        <w:t>　　第一节 生物医学材料行业竞争力优势分析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中国生物医学材料行业竞争力分析</w:t>
      </w:r>
      <w:r>
        <w:rPr>
          <w:rFonts w:hint="eastAsia"/>
        </w:rPr>
        <w:br/>
      </w:r>
      <w:r>
        <w:rPr>
          <w:rFonts w:hint="eastAsia"/>
        </w:rPr>
        <w:t>　　　　一、我国生物医学材料行业竞争力剖析</w:t>
      </w:r>
      <w:r>
        <w:rPr>
          <w:rFonts w:hint="eastAsia"/>
        </w:rPr>
        <w:br/>
      </w:r>
      <w:r>
        <w:rPr>
          <w:rFonts w:hint="eastAsia"/>
        </w:rPr>
        <w:t>　　　　二、我国生物医学材料企业市场竞争的优势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四、国内生物医学材料企业竞争能力提升途径</w:t>
      </w:r>
      <w:r>
        <w:rPr>
          <w:rFonts w:hint="eastAsia"/>
        </w:rPr>
        <w:br/>
      </w:r>
      <w:r>
        <w:rPr>
          <w:rFonts w:hint="eastAsia"/>
        </w:rPr>
        <w:t>　　第三节 生物医学材料行业SWOT分析</w:t>
      </w:r>
      <w:r>
        <w:rPr>
          <w:rFonts w:hint="eastAsia"/>
        </w:rPr>
        <w:br/>
      </w:r>
      <w:r>
        <w:rPr>
          <w:rFonts w:hint="eastAsia"/>
        </w:rPr>
        <w:t>　　　　一、生物医学材料行业优势分析</w:t>
      </w:r>
      <w:r>
        <w:rPr>
          <w:rFonts w:hint="eastAsia"/>
        </w:rPr>
        <w:br/>
      </w:r>
      <w:r>
        <w:rPr>
          <w:rFonts w:hint="eastAsia"/>
        </w:rPr>
        <w:t>　　　　二、生物医学材料行业劣势分析</w:t>
      </w:r>
      <w:r>
        <w:rPr>
          <w:rFonts w:hint="eastAsia"/>
        </w:rPr>
        <w:br/>
      </w:r>
      <w:r>
        <w:rPr>
          <w:rFonts w:hint="eastAsia"/>
        </w:rPr>
        <w:t>　　　　三、生物医学材料行业机会分析</w:t>
      </w:r>
      <w:r>
        <w:rPr>
          <w:rFonts w:hint="eastAsia"/>
        </w:rPr>
        <w:br/>
      </w:r>
      <w:r>
        <w:rPr>
          <w:rFonts w:hint="eastAsia"/>
        </w:rPr>
        <w:t>　　　　四、生物医学材料行业威胁分析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2025-2031年生物医学材料行业市场竞争策略分析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一、生物医学材料行业竞争结构分析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二、生物医学材料行业企业间竞争格局分析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三、生物医学材料行业集中度分析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中国生物医学材料行业竞争格局综述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一、生物医学材料行业竞争概况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1、中国生物医学材料行业品牌竞争格局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2、生物医学材料业未来竞争格局和特点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3、生物医学材料市场进入及竞争对手分析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二、生物医学材料行业主要企业竞争力分析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2020-2025年生物医学材料行业竞争格局分析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一、2020-2025年国内外生物医学材料竞争分析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二、2020-2025年我国生物医学材料市场竞争分析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三、2020-2025年我国生物医学材料市场集中度分析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四、2020-2025年国内主要生物医学材料企业动向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五、2020-2025年国内生物医学材料企业拟在建项目分析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生物医学材料企业竞争策略分析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一、提高生物医学材料企业核心竞争力的对策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二、影响生物医学材料企业核心竞争力的因素及提升途径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三、提高生物医学材料企业竞争力的策略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2025-2031年生物医学材料行业重点企业发展形势分析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天津泰达生物医学工程股份有限公司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上海蓝怡科技有限公司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北京鑫晨光生物技术有限公司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百奇生物科技（上海）有限公司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武汉博奥泰克科技有限公司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2025-2031年生物医学材料行业投资前景展望</w:t>
      </w:r>
      <w:r>
        <w:rPr>
          <w:rFonts w:hint="eastAsia"/>
        </w:rPr>
        <w:br/>
      </w:r>
      <w:r>
        <w:rPr>
          <w:rFonts w:hint="eastAsia"/>
        </w:rPr>
        <w:t>　　第一节 生物医学材料行业2025-2031年投资机会分析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一、生物医学材料投资项目分析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二、可以投资的生物医学材料模式</w:t>
      </w:r>
      <w:r>
        <w:rPr>
          <w:rFonts w:hint="eastAsia"/>
        </w:rPr>
        <w:br/>
      </w:r>
      <w:r>
        <w:rPr>
          <w:rFonts w:hint="eastAsia"/>
        </w:rPr>
        <w:t>　　　　三、2025-2031年生物医学材料投资机会</w:t>
      </w:r>
      <w:r>
        <w:rPr>
          <w:rFonts w:hint="eastAsia"/>
        </w:rPr>
        <w:br/>
      </w:r>
      <w:r>
        <w:rPr>
          <w:rFonts w:hint="eastAsia"/>
        </w:rPr>
        <w:t>　　第二节 2025-2031年生物医学材料行业发展预测分析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一、2025-2031年生物医学材料发展分析</w:t>
      </w:r>
      <w:r>
        <w:rPr>
          <w:rFonts w:hint="eastAsia"/>
        </w:rPr>
        <w:br/>
      </w:r>
      <w:r>
        <w:rPr>
          <w:rFonts w:hint="eastAsia"/>
        </w:rPr>
        <w:t>　　　　二、2025-2031年生物医学材料行业技术开发方向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2025-2031年规划将为生物医学材料行业找到新的增长点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2025-2031年生物医学材料行业投资价值评估分析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生物医学材料行业投资特性分析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一、生物医学材料行业进入壁垒分析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二、生物医学材料行业盈利因素分析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三、生物医学材料行业盈利模式分析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2025-2031年生物医学材料行业发展的影响因素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2025-2031年生物医学材料行业投资价值评估分析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2025-2031年中国生物医学材料行业投资收益预测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二、2025-2031年中国生物医学材料行业总产值预测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三、2025-2031年中国生物医学材料行业销售收入预测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四、2025-2031年中国生物医学材料行业利润总额预测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五、2025-2031年中国生物医学材料行业总资产预测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2025-2031年生物医学材料行业发展趋势及投资风险分析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“十四五”生物医学材料存在的问题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一、2025-2031年生物医学材料发展方向分析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二、2025-2031年生物医学材料行业发展规模预测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三、2025-2031年生物医学材料行业发展趋势预测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2025-2031年生物医学材料行业投资风险分析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生物医学材料行业2025-2031年热点问题探讨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发展绿色经济和生物医学材料经济，增强可持续发展能力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2025-2031年时期生物医学材料行业自身热点问题研究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2025-2031年生物医学材料行业面临的困境及对策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2025年生物医学材料行业面临的困境</w:t>
      </w:r>
      <w:r>
        <w:rPr>
          <w:rFonts w:hint="eastAsia"/>
        </w:rPr>
        <w:br/>
      </w:r>
      <w:r>
        <w:rPr>
          <w:rFonts w:hint="eastAsia"/>
        </w:rPr>
        <w:t>　　第二节 生物医学材料企业面临的困境及对策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一、重点生物医学材料企业面临的困境及对策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1、重点生物医学材料企业面临的困境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2、重点生物医学材料企业对策探讨</w:t>
      </w:r>
      <w:r>
        <w:rPr>
          <w:rFonts w:hint="eastAsia"/>
        </w:rPr>
        <w:br/>
      </w:r>
      <w:r>
        <w:rPr>
          <w:rFonts w:hint="eastAsia"/>
        </w:rPr>
        <w:t>　　　　二、中小生物医学材料企业发展困境及策略分析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1、中小生物医学材料企业面临的困境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2、中小生物医学材料企业对策探讨</w:t>
      </w:r>
      <w:r>
        <w:rPr>
          <w:rFonts w:hint="eastAsia"/>
        </w:rPr>
        <w:br/>
      </w:r>
      <w:r>
        <w:rPr>
          <w:rFonts w:hint="eastAsia"/>
        </w:rPr>
        <w:t>　　　　三、国内生物医学材料企业的出路分析</w:t>
      </w:r>
      <w:r>
        <w:rPr>
          <w:rFonts w:hint="eastAsia"/>
        </w:rPr>
        <w:br/>
      </w:r>
      <w:r>
        <w:rPr>
          <w:rFonts w:hint="eastAsia"/>
        </w:rPr>
        <w:t>　　第三节 中国生物医学材料行业存在的问题及对策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一、中国生物医学材料行业存在的问题</w:t>
      </w:r>
      <w:r>
        <w:rPr>
          <w:rFonts w:hint="eastAsia"/>
        </w:rPr>
        <w:br/>
      </w:r>
      <w:r>
        <w:rPr>
          <w:rFonts w:hint="eastAsia"/>
        </w:rPr>
        <w:t>　　　　二、生物医学材料行业发展的建议对策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中国生物医学材料市场发展面临的挑战与对策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2025-2031年生物医学材料行业投资战略研究</w:t>
      </w:r>
      <w:r>
        <w:rPr>
          <w:rFonts w:hint="eastAsia"/>
        </w:rPr>
        <w:br/>
      </w:r>
      <w:r>
        <w:rPr>
          <w:rFonts w:hint="eastAsia"/>
        </w:rPr>
        <w:t>　　第一节 生物医学材料行业发展战略研究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对我国生物医学材料品牌的战略思考</w:t>
      </w:r>
      <w:r>
        <w:rPr>
          <w:rFonts w:hint="eastAsia"/>
        </w:rPr>
        <w:br/>
      </w:r>
      <w:r>
        <w:rPr>
          <w:rFonts w:hint="eastAsia"/>
        </w:rPr>
        <w:t>　　　　一、生物医学材料品牌的重要性</w:t>
      </w:r>
      <w:r>
        <w:rPr>
          <w:rFonts w:hint="eastAsia"/>
        </w:rPr>
        <w:br/>
      </w:r>
      <w:r>
        <w:rPr>
          <w:rFonts w:hint="eastAsia"/>
        </w:rPr>
        <w:t>　　　　二、生物医学材料实施品牌战略的意义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三、生物医学材料企业品牌的现状分析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四、我国生物医学材料企业的品牌战略</w:t>
      </w:r>
      <w:r>
        <w:rPr>
          <w:rFonts w:hint="eastAsia"/>
        </w:rPr>
        <w:br/>
      </w:r>
      <w:r>
        <w:rPr>
          <w:rFonts w:hint="eastAsia"/>
        </w:rPr>
        <w:t>　　　　五、生物医学材料品牌战略管理的策略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生物医学材料经营策略分析</w:t>
      </w:r>
      <w:r>
        <w:rPr>
          <w:rFonts w:hint="eastAsia"/>
        </w:rPr>
        <w:br/>
      </w:r>
      <w:r>
        <w:rPr>
          <w:rFonts w:hint="eastAsia"/>
        </w:rPr>
        <w:t>　　　　一、生物医学材料市场细分策略</w:t>
      </w:r>
      <w:r>
        <w:rPr>
          <w:rFonts w:hint="eastAsia"/>
        </w:rPr>
        <w:br/>
      </w:r>
      <w:r>
        <w:rPr>
          <w:rFonts w:hint="eastAsia"/>
        </w:rPr>
        <w:t>　　　　二、生物医学材料市场创新策略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四、生物医学材料新产品差异化战略</w:t>
      </w:r>
      <w:r>
        <w:rPr>
          <w:rFonts w:hint="eastAsia"/>
        </w:rPr>
        <w:br/>
      </w:r>
      <w:r>
        <w:rPr>
          <w:rFonts w:hint="eastAsia"/>
        </w:rPr>
        <w:t>　　第四节 生物医学材料行业投资战略研究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一、2025年生物医学材料行业投资战略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二、2025-2031年生物医学材料行业投资战略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生物医学材料行业研究结论及建议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生物医学材料子行业研究结论及建议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中~智~林~－生物医学材料行业2025-2031年投资建议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生物医学材料行业生命周期</w:t>
      </w:r>
      <w:r>
        <w:rPr>
          <w:rFonts w:hint="eastAsia"/>
        </w:rPr>
        <w:br/>
      </w:r>
      <w:r>
        <w:rPr>
          <w:rFonts w:hint="eastAsia"/>
        </w:rPr>
        <w:t>　　图表 生物医学材料行业产业链结构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2020-2025年全球生物医学材料行业市场规模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2020-2025年中国生物医学材料市场占全球份额比较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2020-2025年生物医学材料行业总资产利润率分析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0d8a0d9794803" w:history="1">
        <w:r>
          <w:rPr>
            <w:rStyle w:val="Hyperlink"/>
          </w:rPr>
          <w:t>2025年中国生物医学材料行业现状研究分析与市场前景预测报告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0d8a0d9794803" w:history="1">
        <w:r>
          <w:rPr>
            <w:rStyle w:val="Hyperlink"/>
          </w:rPr>
          <w:t>https://www.20087.com/6/66/ShengWuYiXueCaiLiaoChanYeXianZhu.html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热点：张兴栋 生物材料中心、生物医学材料有哪些、生物医学模式是以什么为中心、生物医用材料发展前景、生物医用材料学、生物医用材料的分类、材料生物、生物医用材料名词解释、生物医学模式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f7e0515364324" w:history="1">
      <w:r>
        <w:rPr>
          <w:rStyle w:val="Hyperlink"/>
        </w:rPr>
        <w:t>2025年中国生物医学材料行业现状研究分析与市场前景预测报告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ShengWuYiXueCaiLiaoChanYeXianZhu.html" TargetMode="External" Id="Rf1e0d8a0d979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ShengWuYiXueCaiLiaoChanYeXianZhu.html" TargetMode="External" Id="R2abf7e05153643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2025-02-27T02:38:00Z</dcterms:created>
  <dcterms:modified xsi:type="dcterms:W3CDTF">2025-02-27T03:38:00Z</dcterms:modified>
  <dc:subject>2025年中国生物医学材料行业现状研究分析与市场前景预测报告</dc:subject>
  <dc:title>2025年中国生物医学材料行业现状研究分析与市场前景预测报告</dc:title>
  <cp:keywords>2025年中国生物医学材料行业现状研究分析与市场前景预测报告</cp:keywords>
  <dc:description>2025年中国生物医学材料行业现状研究分析与市场前景预测报告</dc:description>
</cp:coreProperties>
</file>