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db5cab818d418f" w:history="1">
              <w:r>
                <w:rPr>
                  <w:rStyle w:val="Hyperlink"/>
                </w:rPr>
                <w:t>2025-2031年中国骨修复材料市场现状研究分析与发展前景预测报告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db5cab818d418f" w:history="1">
              <w:r>
                <w:rPr>
                  <w:rStyle w:val="Hyperlink"/>
                </w:rPr>
                <w:t>2025-2031年中国骨修复材料市场现状研究分析与发展前景预测报告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db5cab818d418f" w:history="1">
                <w:r>
                  <w:rPr>
                    <w:rStyle w:val="Hyperlink"/>
                  </w:rPr>
                  <w:t>https://www.20087.com/6/56/GuXiuFuCaiLiaoDeFaZhanQianJing.html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修复材料市场近年来经历了显著的增长，主要归功于全球老龄化趋势和运动损伤的增加。生物相容性好、可降解性和机械性能优良的材料，如羟基磷灰石、磷酸钙和聚合物复合材料，已成为主流。技术进步，如3D打印和组织工程，使得定制化骨修复材料成为可能，提高了手术成功率和患者恢复速度。然而，高昂的材料成本、复杂的生产工艺和严格的监管审批流程是行业面临的挑战。</w:t>
      </w:r>
      <w:r>
        <w:rPr>
          <w:rFonts w:hint="eastAsia"/>
        </w:rPr>
        <w:br/>
      </w:r>
      <w:r>
        <w:rPr>
          <w:rFonts w:hint="eastAsia"/>
        </w:rPr>
        <w:t>　　未来，骨修复材料将朝着更加个性化和生物活性的方向发展。通过基因编辑和干细胞技术，开发具有自我修复能力的生物活性骨修复材料，以促进骨骼再生和加速愈合过程。同时，纳米技术的应用将提高材料的力学性能和生物相容性，减少并发症。此外，行业将探索更加经济高效且环保的生产方法，如利用生物基材料和循环利用技术，以降低制造成本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db5cab818d418f" w:history="1">
        <w:r>
          <w:rPr>
            <w:rStyle w:val="Hyperlink"/>
          </w:rPr>
          <w:t>2025-2031年中国骨修复材料市场现状研究分析与发展前景预测报告</w:t>
        </w:r>
      </w:hyperlink>
      <w:r>
        <w:rPr>
          <w:rFonts w:hint="eastAsia"/>
        </w:rPr>
        <w:t>》通过详实的数据分析，全面解析了骨修复材料行业的市场规模、需求动态及价格趋势，深入探讨了骨修复材料产业链上下游的协同关系与竞争格局变化。报告对骨修复材料细分市场进行精准划分，结合重点企业研究，揭示了品牌影响力与市场集中度的现状，为行业参与者提供了清晰的竞争态势洞察。同时，报告结合宏观经济环境、技术发展路径及消费者需求演变，科学预测了骨修复材料行业的未来发展方向，并针对潜在风险提出了切实可行的应对策略。报告为骨修复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骨修复材料行业界定</w:t>
      </w:r>
      <w:r>
        <w:rPr>
          <w:rFonts w:hint="eastAsia"/>
        </w:rPr>
        <w:br/>
      </w:r>
      <w:r>
        <w:rPr>
          <w:rFonts w:hint="eastAsia"/>
        </w:rPr>
        <w:t>　　第一节 骨修复材料行业定义</w:t>
      </w:r>
      <w:r>
        <w:rPr>
          <w:rFonts w:hint="eastAsia"/>
        </w:rPr>
        <w:br/>
      </w:r>
      <w:r>
        <w:rPr>
          <w:rFonts w:hint="eastAsia"/>
        </w:rPr>
        <w:t>　　第二节 骨修复材料行业基本特点</w:t>
      </w:r>
      <w:r>
        <w:rPr>
          <w:rFonts w:hint="eastAsia"/>
        </w:rPr>
        <w:br/>
      </w:r>
      <w:r>
        <w:rPr>
          <w:rFonts w:hint="eastAsia"/>
        </w:rPr>
        <w:t>　　第三节 骨修复材料产业链分析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中国骨修复材料行业发展环境分析</w:t>
      </w:r>
      <w:r>
        <w:rPr>
          <w:rFonts w:hint="eastAsia"/>
        </w:rPr>
        <w:br/>
      </w:r>
      <w:r>
        <w:rPr>
          <w:rFonts w:hint="eastAsia"/>
        </w:rPr>
        <w:t>　　第一节 骨修复材料行业经济环境分析</w:t>
      </w:r>
      <w:r>
        <w:rPr>
          <w:rFonts w:hint="eastAsia"/>
        </w:rPr>
        <w:br/>
      </w:r>
      <w:r>
        <w:rPr>
          <w:rFonts w:hint="eastAsia"/>
        </w:rPr>
        <w:t>　　第二节 骨修复材料行业政策环境分析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一、骨修复材料行业相关政策</w:t>
      </w:r>
      <w:r>
        <w:rPr>
          <w:rFonts w:hint="eastAsia"/>
        </w:rPr>
        <w:br/>
      </w:r>
      <w:r>
        <w:rPr>
          <w:rFonts w:hint="eastAsia"/>
        </w:rPr>
        <w:t>　　　　二、骨修复材料行业相关标准</w:t>
      </w:r>
      <w:r>
        <w:rPr>
          <w:rFonts w:hint="eastAsia"/>
        </w:rPr>
        <w:br/>
      </w:r>
      <w:r>
        <w:rPr>
          <w:rFonts w:hint="eastAsia"/>
        </w:rPr>
        <w:t>　　第三节 骨修复材料行业技术环境分析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2024-2025年国外骨修复材料行业发展概况</w:t>
      </w:r>
      <w:r>
        <w:rPr>
          <w:rFonts w:hint="eastAsia"/>
        </w:rPr>
        <w:br/>
      </w:r>
      <w:r>
        <w:rPr>
          <w:rFonts w:hint="eastAsia"/>
        </w:rPr>
        <w:t>　　第一节 国外骨修复材料行业发展历程</w:t>
      </w:r>
      <w:r>
        <w:rPr>
          <w:rFonts w:hint="eastAsia"/>
        </w:rPr>
        <w:br/>
      </w:r>
      <w:r>
        <w:rPr>
          <w:rFonts w:hint="eastAsia"/>
        </w:rPr>
        <w:t>　　第二节 国外骨修复材料行业发展现状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中国骨修复材料行业现状分析</w:t>
      </w:r>
      <w:r>
        <w:rPr>
          <w:rFonts w:hint="eastAsia"/>
        </w:rPr>
        <w:br/>
      </w:r>
      <w:r>
        <w:rPr>
          <w:rFonts w:hint="eastAsia"/>
        </w:rPr>
        <w:t>　　第一节 骨修复材料行业发展特点</w:t>
      </w:r>
      <w:r>
        <w:rPr>
          <w:rFonts w:hint="eastAsia"/>
        </w:rPr>
        <w:br/>
      </w:r>
      <w:r>
        <w:rPr>
          <w:rFonts w:hint="eastAsia"/>
        </w:rPr>
        <w:t>　　第二节 中国骨修复材料行业发展现状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2020-2025年中国骨修复材料行业市场供需状况分析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中国骨修复材料市场供给状况</w:t>
      </w:r>
      <w:r>
        <w:rPr>
          <w:rFonts w:hint="eastAsia"/>
        </w:rPr>
        <w:br/>
      </w:r>
      <w:r>
        <w:rPr>
          <w:rFonts w:hint="eastAsia"/>
        </w:rPr>
        <w:t>　　第二节 中国骨修复材料市场需求状况</w:t>
      </w:r>
      <w:r>
        <w:rPr>
          <w:rFonts w:hint="eastAsia"/>
        </w:rPr>
        <w:br/>
      </w:r>
      <w:r>
        <w:rPr>
          <w:rFonts w:hint="eastAsia"/>
        </w:rPr>
        <w:t>　　　　一、中国骨修复材料需求分析</w:t>
      </w:r>
      <w:r>
        <w:rPr>
          <w:rFonts w:hint="eastAsia"/>
        </w:rPr>
        <w:br/>
      </w:r>
      <w:r>
        <w:rPr>
          <w:rFonts w:hint="eastAsia"/>
        </w:rPr>
        <w:t>　　　　二、中国骨修复材料需求预测</w:t>
      </w:r>
      <w:r>
        <w:rPr>
          <w:rFonts w:hint="eastAsia"/>
        </w:rPr>
        <w:br/>
      </w:r>
      <w:r>
        <w:rPr>
          <w:rFonts w:hint="eastAsia"/>
        </w:rPr>
        <w:t>　　第三节 骨修复材料行业市场供需平衡状况分析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骨修复材料行业技术发展现状及趋势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当前我国骨修复材料技术发展现状</w:t>
      </w:r>
      <w:r>
        <w:rPr>
          <w:rFonts w:hint="eastAsia"/>
        </w:rPr>
        <w:br/>
      </w:r>
      <w:r>
        <w:rPr>
          <w:rFonts w:hint="eastAsia"/>
        </w:rPr>
        <w:t>　　第二节 提高我国骨修复材料技术的对策</w:t>
      </w:r>
      <w:r>
        <w:rPr>
          <w:rFonts w:hint="eastAsia"/>
        </w:rPr>
        <w:br/>
      </w:r>
      <w:r>
        <w:rPr>
          <w:rFonts w:hint="eastAsia"/>
        </w:rPr>
        <w:t>　　第三节 骨修复材料产品研发、设计发展趋势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2020-2025年中国骨修复材料行业进出口情况</w:t>
      </w:r>
      <w:r>
        <w:rPr>
          <w:rFonts w:hint="eastAsia"/>
        </w:rPr>
        <w:br/>
      </w:r>
      <w:r>
        <w:rPr>
          <w:rFonts w:hint="eastAsia"/>
        </w:rPr>
        <w:t>　　第一节 骨修复材料进口分析</w:t>
      </w:r>
      <w:r>
        <w:rPr>
          <w:rFonts w:hint="eastAsia"/>
        </w:rPr>
        <w:br/>
      </w:r>
      <w:r>
        <w:rPr>
          <w:rFonts w:hint="eastAsia"/>
        </w:rPr>
        <w:t>　　第二节 骨修复材料出口分析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2020-2025年中国骨修复材料行业重点区域市场分析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中国骨修复材料行业产品价格调研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影响中国骨修复材料价格的因素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2020-2025年骨修复材料行业主要数据监测分析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2020-2025年骨修复材料行业偿债能力分析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2020-2025年中国骨修复材料行业盈利能力分析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2020-2025年中国骨修复材料行业发展能力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2020-2025年中国骨修复材料规模企业统计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骨修复材料行业竞争格局分析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中国骨修复材料行业竞争结构分析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中国骨修复材料行业竞争力分析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骨修复材料市场集中度分析</w:t>
      </w:r>
      <w:r>
        <w:rPr>
          <w:rFonts w:hint="eastAsia"/>
        </w:rPr>
        <w:br/>
      </w:r>
      <w:r>
        <w:rPr>
          <w:rFonts w:hint="eastAsia"/>
        </w:rPr>
        <w:t>　　　　一、国内骨修复材料企业分布</w:t>
      </w:r>
      <w:r>
        <w:rPr>
          <w:rFonts w:hint="eastAsia"/>
        </w:rPr>
        <w:br/>
      </w:r>
      <w:r>
        <w:rPr>
          <w:rFonts w:hint="eastAsia"/>
        </w:rPr>
        <w:t>　　　　二、国内骨修复材料企业市场集中度</w:t>
      </w:r>
      <w:r>
        <w:rPr>
          <w:rFonts w:hint="eastAsia"/>
        </w:rPr>
        <w:br/>
      </w:r>
      <w:r>
        <w:rPr>
          <w:rFonts w:hint="eastAsia"/>
        </w:rPr>
        <w:t>　　　　三、国内骨修复材料消费区域分布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骨修复材料行业重点企业调研分析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杭州九源基因工程有限公司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第二节 天津中津生物发展有限公司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第三节 烟台正海生物技术有限公司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第四节 江苏阳生生物股份有限公司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第五节 天津市赛宁生物工程技术有限公司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第六节 北京奥精医药科技有限公司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t>　　第七节 北京大清生物技术有限公司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三、骨修复材料产销情况分析</w:t>
      </w:r>
      <w:r>
        <w:rPr>
          <w:rFonts w:hint="eastAsia"/>
        </w:rPr>
        <w:br/>
      </w:r>
      <w:r>
        <w:rPr>
          <w:rFonts w:hint="eastAsia"/>
        </w:rPr>
        <w:t>　　　　四、骨修复材料企业发展战略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2025-2031年骨修复材料发展策略分析</w:t>
      </w:r>
      <w:r>
        <w:rPr>
          <w:rFonts w:hint="eastAsia"/>
        </w:rPr>
        <w:br/>
      </w:r>
      <w:r>
        <w:rPr>
          <w:rFonts w:hint="eastAsia"/>
        </w:rPr>
        <w:t>　　第一节 骨修复材料行业发展策略分析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骨修复材料行业投资策略及建议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2025-2031年骨修复材料行业发展机会与风险对策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2025-2031年中国骨修复材料行业投资环境分析</w:t>
      </w:r>
      <w:r>
        <w:rPr>
          <w:rFonts w:hint="eastAsia"/>
        </w:rPr>
        <w:br/>
      </w:r>
      <w:r>
        <w:rPr>
          <w:rFonts w:hint="eastAsia"/>
        </w:rPr>
        <w:t>　　第二节 骨修复材料行业风险预警分析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骨修复材料行业重点客户战略实施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中智~林~骨修复材料项目投资建议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骨修复材料结构框图</w:t>
      </w:r>
      <w:r>
        <w:rPr>
          <w:rFonts w:hint="eastAsia"/>
        </w:rPr>
        <w:br/>
      </w:r>
      <w:r>
        <w:rPr>
          <w:rFonts w:hint="eastAsia"/>
        </w:rPr>
        <w:t>　　图表 骨修复材料行业主要法律法规</w:t>
      </w:r>
      <w:r>
        <w:rPr>
          <w:rFonts w:hint="eastAsia"/>
        </w:rPr>
        <w:br/>
      </w:r>
      <w:r>
        <w:rPr>
          <w:rFonts w:hint="eastAsia"/>
        </w:rPr>
        <w:t>　　图表 中国骨修复材料市场集中度</w:t>
      </w:r>
      <w:r>
        <w:rPr>
          <w:rFonts w:hint="eastAsia"/>
        </w:rPr>
        <w:br/>
      </w:r>
      <w:r>
        <w:rPr>
          <w:rFonts w:hint="eastAsia"/>
        </w:rPr>
        <w:t>　　图表 2020-2025年中国骨修复材料产量统计</w:t>
      </w:r>
      <w:r>
        <w:rPr>
          <w:rFonts w:hint="eastAsia"/>
        </w:rPr>
        <w:br/>
      </w:r>
      <w:r>
        <w:rPr>
          <w:rFonts w:hint="eastAsia"/>
        </w:rPr>
        <w:t>　　图表 2025-2031年中国骨修复材料产量预测</w:t>
      </w:r>
      <w:r>
        <w:rPr>
          <w:rFonts w:hint="eastAsia"/>
        </w:rPr>
        <w:br/>
      </w:r>
      <w:r>
        <w:rPr>
          <w:rFonts w:hint="eastAsia"/>
        </w:rPr>
        <w:t>　　图表 2020-2025年中国骨修复材料需求量统计</w:t>
      </w:r>
      <w:r>
        <w:rPr>
          <w:rFonts w:hint="eastAsia"/>
        </w:rPr>
        <w:br/>
      </w:r>
      <w:r>
        <w:rPr>
          <w:rFonts w:hint="eastAsia"/>
        </w:rPr>
        <w:t>　　图表 2025-2031年中国骨修复材料市场需求预测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2020-2025年中国骨修复材料供需量统计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2020-2025年华北地区骨修复材料需求量统计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2020-2025年中南地区骨修复材料需求量统计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2020-2025年西部地区骨修复材料需求量统计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2020-2025年中国骨修复材料价格指数统计</w:t>
      </w:r>
      <w:r>
        <w:rPr>
          <w:rFonts w:hint="eastAsia"/>
        </w:rPr>
        <w:br/>
      </w:r>
      <w:r>
        <w:rPr>
          <w:rFonts w:hint="eastAsia"/>
        </w:rPr>
        <w:t>　　图表 中国骨修复材料价格情况</w:t>
      </w:r>
      <w:r>
        <w:rPr>
          <w:rFonts w:hint="eastAsia"/>
        </w:rPr>
        <w:br/>
      </w:r>
      <w:r>
        <w:rPr>
          <w:rFonts w:hint="eastAsia"/>
        </w:rPr>
        <w:t>　　图表 中国骨修复材料2025-2031年价格指数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2020-2025年中国骨修复材料行业发展能力统计</w:t>
      </w:r>
      <w:r>
        <w:rPr>
          <w:rFonts w:hint="eastAsia"/>
        </w:rPr>
        <w:br/>
      </w:r>
      <w:r>
        <w:rPr>
          <w:rFonts w:hint="eastAsia"/>
        </w:rPr>
        <w:t>　　图表 中国骨修复材料行业对上游议价能力分析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中国骨修复材料行业对下游议价能力分析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国内骨修复材料消费区域分布</w:t>
      </w:r>
      <w:r>
        <w:rPr>
          <w:rFonts w:hint="eastAsia"/>
        </w:rPr>
        <w:br/>
      </w:r>
      <w:r>
        <w:rPr>
          <w:rFonts w:hint="eastAsia"/>
        </w:rPr>
        <w:t>　　图表 2020-2025年骨修复材料重点公司A产销量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2025-2031年中国骨修复材料市场规模增长预测</w:t>
      </w:r>
      <w:r>
        <w:rPr>
          <w:rFonts w:hint="eastAsia"/>
        </w:rPr>
        <w:br/>
      </w:r>
      <w:r>
        <w:rPr>
          <w:rFonts w:hint="eastAsia"/>
        </w:rPr>
        <w:t>　　图表 骨修复材料行业投资方向预测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db5cab818d418f" w:history="1">
        <w:r>
          <w:rPr>
            <w:rStyle w:val="Hyperlink"/>
          </w:rPr>
          <w:t>2025-2031年中国骨修复材料市场现状研究分析与发展前景预测报告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db5cab818d418f" w:history="1">
        <w:r>
          <w:rPr>
            <w:rStyle w:val="Hyperlink"/>
          </w:rPr>
          <w:t>https://www.20087.com/6/56/GuXiuFuCaiLiaoDeFaZhanQianJing.html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修复材料rhbmp2、骨修复材料是什么东西、bmp骨诱导材料、骨修复材料能够在非骨环境中成骨的性质是、骨盆修复手法按真有效吗、胶原基骨修复材料、徒手骨盆修复三次6000元贵吗、骼金人工骨修复材料、骨填充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cc7a929f6441e" w:history="1">
      <w:r>
        <w:rPr>
          <w:rStyle w:val="Hyperlink"/>
        </w:rPr>
        <w:t>2025-2031年中国骨修复材料市场现状研究分析与发展前景预测报告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XiuFuCaiLiaoDeFaZhanQianJing.html" TargetMode="External" Id="R0edb5cab818d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XiuFuCaiLiaoDeFaZhanQianJing.html" TargetMode="External" Id="R9d5cc7a929f6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2025-03-16T02:09:00Z</dcterms:created>
  <dcterms:modified xsi:type="dcterms:W3CDTF">2025-03-16T03:09:00Z</dcterms:modified>
  <dc:subject>2025-2031年中国骨修复材料市场现状研究分析与发展前景预测报告</dc:subject>
  <dc:title>2025-2031年中国骨修复材料市场现状研究分析与发展前景预测报告</dc:title>
  <cp:keywords>2025-2031年中国骨修复材料市场现状研究分析与发展前景预测报告</cp:keywords>
  <dc:description>2025-2031年中国骨修复材料市场现状研究分析与发展前景预测报告</dc:description>
</cp:coreProperties>
</file>