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87f3f4774e3d" w:history="1">
              <w:r>
                <w:rPr>
                  <w:rStyle w:val="Hyperlink"/>
                </w:rPr>
                <w:t>中国人工关节市场现状深度调研及发展趋势报告（2025-2031年）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87f3f4774e3d" w:history="1">
              <w:r>
                <w:rPr>
                  <w:rStyle w:val="Hyperlink"/>
                </w:rPr>
                <w:t>中国人工关节市场现状深度调研及发展趋势报告（2025-2031年）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a87f3f4774e3d" w:history="1">
                <w:r>
                  <w:rPr>
                    <w:rStyle w:val="Hyperlink"/>
                  </w:rPr>
                  <w:t>https://www.20087.com/6/06/RenGongGuanJieFaZhanQuShi.html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术作为治疗严重关节疾病的有效手段，近年来随着人口老龄化的加剧，需求持续增长。现代人工关节采用高性能合金、陶瓷和高分子材料，结合先进的表面处理技术，提高了假体的耐磨性和生物相容性，延长了关节假体的使用寿命。同时，微创手术技术和个性化设计的应用，减少了手术创伤，提高了手术精度，缩短了康复周期。</w:t>
      </w:r>
      <w:r>
        <w:rPr>
          <w:rFonts w:hint="eastAsia"/>
        </w:rPr>
        <w:br/>
      </w:r>
      <w:r>
        <w:rPr>
          <w:rFonts w:hint="eastAsia"/>
        </w:rPr>
        <w:t>　　未来，人工关节将更加注重生物力学仿真和材料创新。生物力学仿真方面，通过建立更精确的人体关节模型，优化假体设计，使其更接近自然关节的功能，提高患者的活动能力和生活质量。材料创新方面，探索使用新型生物材料，如生物可降解材料和智能材料，使人工关节具有更好的生物相容性和修复能力，减少术后并发症。此外，随着3D打印技术的成熟，将实现人工关节的个性化定制，满足不同患者的具体解剖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87f3f4774e3d" w:history="1">
        <w:r>
          <w:rPr>
            <w:rStyle w:val="Hyperlink"/>
          </w:rPr>
          <w:t>中国人工关节市场现状深度调研及发展趋势报告（2025-2031年）</w:t>
        </w:r>
      </w:hyperlink>
      <w:r>
        <w:rPr>
          <w:rFonts w:hint="eastAsia"/>
        </w:rPr>
        <w:t>》系统分析了人工关节行业的市场需求、市场规模及价格动态，全面梳理了人工关节产业链结构，并对人工关节细分市场进行了深入探究。报告基于详实数据，科学预测了人工关节市场前景与发展趋势，重点剖析了品牌竞争格局、市场集中度及重点企业的市场地位。通过SWOT分析，报告识别了行业面临的机遇与风险，并提出了针对性发展策略与建议，为人工关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中国人工关节行业概述</w:t>
      </w:r>
      <w:r>
        <w:rPr>
          <w:rFonts w:hint="eastAsia"/>
        </w:rPr>
        <w:br/>
      </w:r>
      <w:r>
        <w:rPr>
          <w:rFonts w:hint="eastAsia"/>
        </w:rPr>
        <w:t>　　第一节 中国人工关节行业的界定及分类</w:t>
      </w:r>
      <w:r>
        <w:rPr>
          <w:rFonts w:hint="eastAsia"/>
        </w:rPr>
        <w:br/>
      </w:r>
      <w:r>
        <w:rPr>
          <w:rFonts w:hint="eastAsia"/>
        </w:rPr>
        <w:t>　　　　一、人工关节行业界定</w:t>
      </w:r>
      <w:r>
        <w:rPr>
          <w:rFonts w:hint="eastAsia"/>
        </w:rPr>
        <w:br/>
      </w:r>
      <w:r>
        <w:rPr>
          <w:rFonts w:hint="eastAsia"/>
        </w:rPr>
        <w:t>　　　　二、我国人工关节行业分类</w:t>
      </w:r>
      <w:r>
        <w:rPr>
          <w:rFonts w:hint="eastAsia"/>
        </w:rPr>
        <w:br/>
      </w:r>
      <w:r>
        <w:rPr>
          <w:rFonts w:hint="eastAsia"/>
        </w:rPr>
        <w:t>　　第二节 中国人工关节行业产业链分析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中国人工关节所属行业发展分析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2020-2025年中国人工关节行业基本经营情况</w:t>
      </w:r>
      <w:r>
        <w:rPr>
          <w:rFonts w:hint="eastAsia"/>
        </w:rPr>
        <w:br/>
      </w:r>
      <w:r>
        <w:rPr>
          <w:rFonts w:hint="eastAsia"/>
        </w:rPr>
        <w:t>　　第二节 中国人工关节行业发展特点</w:t>
      </w:r>
      <w:r>
        <w:rPr>
          <w:rFonts w:hint="eastAsia"/>
        </w:rPr>
        <w:br/>
      </w:r>
      <w:r>
        <w:rPr>
          <w:rFonts w:hint="eastAsia"/>
        </w:rPr>
        <w:t>　　　　一、人工关节市场全球化程度</w:t>
      </w:r>
      <w:r>
        <w:rPr>
          <w:rFonts w:hint="eastAsia"/>
        </w:rPr>
        <w:br/>
      </w:r>
      <w:r>
        <w:rPr>
          <w:rFonts w:hint="eastAsia"/>
        </w:rPr>
        <w:t>　　　　二、人工关节市场竞争</w:t>
      </w:r>
      <w:r>
        <w:rPr>
          <w:rFonts w:hint="eastAsia"/>
        </w:rPr>
        <w:br/>
      </w:r>
      <w:r>
        <w:rPr>
          <w:rFonts w:hint="eastAsia"/>
        </w:rPr>
        <w:t>　　　　三、人工关节产业集中度分析</w:t>
      </w:r>
      <w:r>
        <w:rPr>
          <w:rFonts w:hint="eastAsia"/>
        </w:rPr>
        <w:br/>
      </w:r>
      <w:r>
        <w:rPr>
          <w:rFonts w:hint="eastAsia"/>
        </w:rPr>
        <w:t>　　　　四、人工关节产品结构调整力度加大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中国人工关节行业发展中存在的问题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2025-2031年中国人工关节行业发展趋势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全球人工关节所属行业发展概况</w:t>
      </w:r>
      <w:r>
        <w:rPr>
          <w:rFonts w:hint="eastAsia"/>
        </w:rPr>
        <w:br/>
      </w:r>
      <w:r>
        <w:rPr>
          <w:rFonts w:hint="eastAsia"/>
        </w:rPr>
        <w:t>　　第一节 国外人工关节行业发展现状</w:t>
      </w:r>
      <w:r>
        <w:rPr>
          <w:rFonts w:hint="eastAsia"/>
        </w:rPr>
        <w:br/>
      </w:r>
      <w:r>
        <w:rPr>
          <w:rFonts w:hint="eastAsia"/>
        </w:rPr>
        <w:t>　　第二节 国外人工关节行业技术现状</w:t>
      </w:r>
      <w:r>
        <w:rPr>
          <w:rFonts w:hint="eastAsia"/>
        </w:rPr>
        <w:br/>
      </w:r>
      <w:r>
        <w:rPr>
          <w:rFonts w:hint="eastAsia"/>
        </w:rPr>
        <w:t>　　第三节 国外人工关节行业竞争格局</w:t>
      </w:r>
      <w:r>
        <w:rPr>
          <w:rFonts w:hint="eastAsia"/>
        </w:rPr>
        <w:br/>
      </w:r>
      <w:r>
        <w:rPr>
          <w:rFonts w:hint="eastAsia"/>
        </w:rPr>
        <w:t>　　第四节 世界人工关节行业发展趋势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中国人工关节行业发展环境分析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中国人工关节所属行业供需格局分析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2020-2025年中国人工关节行业供需状况综述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一、中国人工关节行业历史供给状况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二、中国人工关节行业历史需求状况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三、中国人工关节行业供需缺口分析</w:t>
      </w:r>
      <w:r>
        <w:rPr>
          <w:rFonts w:hint="eastAsia"/>
        </w:rPr>
        <w:br/>
      </w:r>
      <w:r>
        <w:rPr>
          <w:rFonts w:hint="eastAsia"/>
        </w:rPr>
        <w:t>　　第二节 中国人工关节行业的供需特点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中国人工关节行业供需变化趋势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中国人工关节所属行业产销格局分析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2020-2025年中国人工关节所属行业销售状况综述</w:t>
      </w:r>
      <w:r>
        <w:rPr>
          <w:rFonts w:hint="eastAsia"/>
        </w:rPr>
        <w:br/>
      </w:r>
      <w:r>
        <w:rPr>
          <w:rFonts w:hint="eastAsia"/>
        </w:rPr>
        <w:t>　　　　一、2020-2025年中国人工关节行业销售状况</w:t>
      </w:r>
      <w:r>
        <w:rPr>
          <w:rFonts w:hint="eastAsia"/>
        </w:rPr>
        <w:br/>
      </w:r>
      <w:r>
        <w:rPr>
          <w:rFonts w:hint="eastAsia"/>
        </w:rPr>
        <w:t>　　　　二、2020-2025年中国人工关节所属行业产销率状况</w:t>
      </w:r>
      <w:r>
        <w:rPr>
          <w:rFonts w:hint="eastAsia"/>
        </w:rPr>
        <w:br/>
      </w:r>
      <w:r>
        <w:rPr>
          <w:rFonts w:hint="eastAsia"/>
        </w:rPr>
        <w:t>　　第二节 中国人工关节行业的销售特征</w:t>
      </w:r>
      <w:r>
        <w:rPr>
          <w:rFonts w:hint="eastAsia"/>
        </w:rPr>
        <w:br/>
      </w:r>
      <w:r>
        <w:rPr>
          <w:rFonts w:hint="eastAsia"/>
        </w:rPr>
        <w:t>　　第三节 中国人工关节行业产销格局变化趋势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中国人工关节所属行业进出口分析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中国人工关节行业进口分析</w:t>
      </w:r>
      <w:r>
        <w:rPr>
          <w:rFonts w:hint="eastAsia"/>
        </w:rPr>
        <w:br/>
      </w:r>
      <w:r>
        <w:rPr>
          <w:rFonts w:hint="eastAsia"/>
        </w:rPr>
        <w:t>　　第二节 中国人工关节行业出口分析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2020-2025年中国人工关节行业竞争格局分析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2020-2025年中国人工关节行业竞争格局综述</w:t>
      </w:r>
      <w:r>
        <w:rPr>
          <w:rFonts w:hint="eastAsia"/>
        </w:rPr>
        <w:br/>
      </w:r>
      <w:r>
        <w:rPr>
          <w:rFonts w:hint="eastAsia"/>
        </w:rPr>
        <w:t>　　　　一、人工关节行业集中度分析</w:t>
      </w:r>
      <w:r>
        <w:rPr>
          <w:rFonts w:hint="eastAsia"/>
        </w:rPr>
        <w:br/>
      </w:r>
      <w:r>
        <w:rPr>
          <w:rFonts w:hint="eastAsia"/>
        </w:rPr>
        <w:t>　　　　二、人工关节行业竞争强度分析</w:t>
      </w:r>
      <w:r>
        <w:rPr>
          <w:rFonts w:hint="eastAsia"/>
        </w:rPr>
        <w:br/>
      </w:r>
      <w:r>
        <w:rPr>
          <w:rFonts w:hint="eastAsia"/>
        </w:rPr>
        <w:t>　　　　三、人工关节行业内企业竞争情况</w:t>
      </w:r>
      <w:r>
        <w:rPr>
          <w:rFonts w:hint="eastAsia"/>
        </w:rPr>
        <w:br/>
      </w:r>
      <w:r>
        <w:rPr>
          <w:rFonts w:hint="eastAsia"/>
        </w:rPr>
        <w:t>　　　　　　1 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 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四、外资企业进入对中国人工关节企业带来的冲击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中国人工关节行业竞争力分析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 、盈利能力分析</w:t>
      </w:r>
      <w:r>
        <w:rPr>
          <w:rFonts w:hint="eastAsia"/>
        </w:rPr>
        <w:br/>
      </w:r>
      <w:r>
        <w:rPr>
          <w:rFonts w:hint="eastAsia"/>
        </w:rPr>
        <w:t>　　　　　　2 、资产管理能力分析</w:t>
      </w:r>
      <w:r>
        <w:rPr>
          <w:rFonts w:hint="eastAsia"/>
        </w:rPr>
        <w:br/>
      </w:r>
      <w:r>
        <w:rPr>
          <w:rFonts w:hint="eastAsia"/>
        </w:rPr>
        <w:t>　　　　　　3 、抗风险能力分析</w:t>
      </w:r>
      <w:r>
        <w:rPr>
          <w:rFonts w:hint="eastAsia"/>
        </w:rPr>
        <w:br/>
      </w:r>
      <w:r>
        <w:rPr>
          <w:rFonts w:hint="eastAsia"/>
        </w:rPr>
        <w:t>　　　　　　4 、发展能力分析</w:t>
      </w:r>
      <w:r>
        <w:rPr>
          <w:rFonts w:hint="eastAsia"/>
        </w:rPr>
        <w:br/>
      </w:r>
      <w:r>
        <w:rPr>
          <w:rFonts w:hint="eastAsia"/>
        </w:rPr>
        <w:t>　　　　　　5 、综合评价</w:t>
      </w:r>
      <w:r>
        <w:rPr>
          <w:rFonts w:hint="eastAsia"/>
        </w:rPr>
        <w:br/>
      </w:r>
      <w:r>
        <w:rPr>
          <w:rFonts w:hint="eastAsia"/>
        </w:rPr>
        <w:t>　　第三节 中国人工关节行业地区竞争格局分析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一、中国人工关节行业企业区域分布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二、中国人工关节行业区域竞争特点（七大区域）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中国各规模人工关节企业竞争格局分析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各所有制人工关节企业竞争格局分析</w:t>
      </w:r>
      <w:r>
        <w:rPr>
          <w:rFonts w:hint="eastAsia"/>
        </w:rPr>
        <w:br/>
      </w:r>
      <w:r>
        <w:rPr>
          <w:rFonts w:hint="eastAsia"/>
        </w:rPr>
        <w:t>　　第六节 中国人工关节行业国际竞争者的影响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一、国内人工关节企业的SWOT分析</w:t>
      </w:r>
      <w:r>
        <w:rPr>
          <w:rFonts w:hint="eastAsia"/>
        </w:rPr>
        <w:br/>
      </w:r>
      <w:r>
        <w:rPr>
          <w:rFonts w:hint="eastAsia"/>
        </w:rPr>
        <w:t>　　　　二、国外人工关节企业的SWOT分析</w:t>
      </w:r>
      <w:r>
        <w:rPr>
          <w:rFonts w:hint="eastAsia"/>
        </w:rPr>
        <w:br/>
      </w:r>
      <w:r>
        <w:rPr>
          <w:rFonts w:hint="eastAsia"/>
        </w:rPr>
        <w:t>　　第七节 中国人工关节市场上主要竞争策略分析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北京茵普兰科技发展有限公司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三、人工关节企业经营情况分析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三、人工关节企业经营情况分析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北京力达康科技有限公司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三、人工关节企业经营情况分析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北京昌航精铸技术有限公司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三、人工关节企业经营情况分析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北京蒙太因医疗器械有限公司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三、人工关节企业经营情况分析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北京百慕航材高科技股有限公司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三、人工关节企业经营情况分析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中国人工关节行业发展周期</w:t>
      </w:r>
      <w:r>
        <w:rPr>
          <w:rFonts w:hint="eastAsia"/>
        </w:rPr>
        <w:br/>
      </w:r>
      <w:r>
        <w:rPr>
          <w:rFonts w:hint="eastAsia"/>
        </w:rPr>
        <w:t>　　第一节 中国人工关节行业的经济周期</w:t>
      </w:r>
      <w:r>
        <w:rPr>
          <w:rFonts w:hint="eastAsia"/>
        </w:rPr>
        <w:br/>
      </w:r>
      <w:r>
        <w:rPr>
          <w:rFonts w:hint="eastAsia"/>
        </w:rPr>
        <w:t>　　第二节 中国人工关节行业的增长性与波动性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中国人工关节行业的成熟度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2025-2031年中国人工关节行业竞争格局展望</w:t>
      </w:r>
      <w:r>
        <w:rPr>
          <w:rFonts w:hint="eastAsia"/>
        </w:rPr>
        <w:br/>
      </w:r>
      <w:r>
        <w:rPr>
          <w:rFonts w:hint="eastAsia"/>
        </w:rPr>
        <w:t>　　第一节 2025-2031年中国人工关节行业供需展望</w:t>
      </w:r>
      <w:r>
        <w:rPr>
          <w:rFonts w:hint="eastAsia"/>
        </w:rPr>
        <w:br/>
      </w:r>
      <w:r>
        <w:rPr>
          <w:rFonts w:hint="eastAsia"/>
        </w:rPr>
        <w:t>　　第二节 2025-2031年中国人工关节行业产销展望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中⋅智林⋅－2025-2031年中国人工关节行业投资前景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87f3f4774e3d" w:history="1">
        <w:r>
          <w:rPr>
            <w:rStyle w:val="Hyperlink"/>
          </w:rPr>
          <w:t>中国人工关节市场现状深度调研及发展趋势报告（2025-2031年）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a87f3f4774e3d" w:history="1">
        <w:r>
          <w:rPr>
            <w:rStyle w:val="Hyperlink"/>
          </w:rPr>
          <w:t>https://www.20087.com/6/06/RenGongGuanJieFaZhanQuShi.html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热点：人工关节最新消息、人工关节置换、关节重建、人工关节置换可以维持几年、人工关节网站、人工关节材料、人工膝关节、人工关节置换手术风险大吗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4f130b9fc479f" w:history="1">
      <w:r>
        <w:rPr>
          <w:rStyle w:val="Hyperlink"/>
        </w:rPr>
        <w:t>中国人工关节市场现状深度调研及发展趋势报告（2025-2031年）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RenGongGuanJieFaZhanQuShi.html" TargetMode="External" Id="Rbfda87f3f47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RenGongGuanJieFaZhanQuShi.html" TargetMode="External" Id="Rb574f130b9f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2025-03-17T07:21:00Z</dcterms:created>
  <dcterms:modified xsi:type="dcterms:W3CDTF">2025-03-17T08:21:00Z</dcterms:modified>
  <dc:subject>中国人工关节市场现状深度调研及发展趋势报告（2025-2031年）</dc:subject>
  <dc:title>中国人工关节市场现状深度调研及发展趋势报告（2025-2031年）</dc:title>
  <cp:keywords>中国人工关节市场现状深度调研及发展趋势报告（2025-2031年）</cp:keywords>
  <dc:description>中国人工关节市场现状深度调研及发展趋势报告（2025-2031年）</dc:description>
</cp:coreProperties>
</file>