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40d453ab5486c" w:history="1">
              <w:r>
                <w:rPr>
                  <w:rStyle w:val="Hyperlink"/>
                </w:rPr>
                <w:t>中国人工智能医学影像发展现状与前景趋势预测报告（2025-2031年）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40d453ab5486c" w:history="1">
              <w:r>
                <w:rPr>
                  <w:rStyle w:val="Hyperlink"/>
                </w:rPr>
                <w:t>中国人工智能医学影像发展现状与前景趋势预测报告（2025-2031年）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40d453ab5486c" w:history="1">
                <w:r>
                  <w:rPr>
                    <w:rStyle w:val="Hyperlink"/>
                  </w:rPr>
                  <w:t>https://www.20087.com/6/06/RenGongZhiNengYiXueYingXiangFaZhanQianJing.html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医学影像是近年来医疗科技领域的重要突破，通过深度学习、图像识别等技术，为疾病诊断、治疗规划和疗效评估提供了强有力的支持。目前，AI医学影像在肺结节检测、皮肤癌筛查、眼科疾病诊断等领域的应用已经展现出卓越的准确性，甚至在某些情况下超越了人类专家的水平。此外，随着技术的不断进步，AI医学影像系统正在从单一病种的辅助诊断向多病种、全流程的智能诊疗平台演进，为临床医生提供了更为全面和细致的决策依据。</w:t>
      </w:r>
      <w:r>
        <w:rPr>
          <w:rFonts w:hint="eastAsia"/>
        </w:rPr>
        <w:br/>
      </w:r>
      <w:r>
        <w:rPr>
          <w:rFonts w:hint="eastAsia"/>
        </w:rPr>
        <w:t>　　未来，人工智能医学影像的发展将更加注重精准化和个性化。一方面，AI技术将与基因组学、代谢组学等多组学数据深度融合，实现对疾病的早期预警和精准治疗，如通过AI分析遗传变异与疾病风险的关系，为患者提供个性化的预防和干预方案。另一方面，AI医学影像将与远程医疗、移动医疗等新型医疗服务模式结合，如通过智能手机摄像头采集医学影像，结合AI算法实现远程诊断，提高医疗服务的可及性和效率。此外，随着数据安全和隐私保护法规的完善，AI医学影像将更加注重数据的合规使用和患者隐私的保护，构建更加安全、可信的医疗AI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40d453ab5486c" w:history="1">
        <w:r>
          <w:rPr>
            <w:rStyle w:val="Hyperlink"/>
          </w:rPr>
          <w:t>中国人工智能医学影像发展现状与前景趋势预测报告（2025-2031年）</w:t>
        </w:r>
      </w:hyperlink>
      <w:r>
        <w:rPr>
          <w:rFonts w:hint="eastAsia"/>
        </w:rPr>
        <w:t>》在多年人工智能医学影像行业研究结论的基础上，结合中国人工智能医学影像行业市场的发展现状，通过资深研究团队对人工智能医学影像市场各类资讯进行整理分析，并依托国家权威数据资源和长期市场监测的数据库，对人工智能医学影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640d453ab5486c" w:history="1">
        <w:r>
          <w:rPr>
            <w:rStyle w:val="Hyperlink"/>
          </w:rPr>
          <w:t>中国人工智能医学影像发展现状与前景趋势预测报告（2025-2031年）</w:t>
        </w:r>
      </w:hyperlink>
      <w:r>
        <w:rPr>
          <w:rFonts w:hint="eastAsia"/>
        </w:rPr>
        <w:t>可以帮助投资者准确把握人工智能医学影像行业的市场现状，为投资者进行投资作出人工智能医学影像行业前景预判，挖掘人工智能医学影像行业投资价值，同时提出人工智能医学影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人工智能医学影像产业概述</w:t>
      </w:r>
      <w:r>
        <w:rPr>
          <w:rFonts w:hint="eastAsia"/>
        </w:rPr>
        <w:br/>
      </w:r>
      <w:r>
        <w:rPr>
          <w:rFonts w:hint="eastAsia"/>
        </w:rPr>
        <w:t>　　第一节 人工智能医学影像定义</w:t>
      </w:r>
      <w:r>
        <w:rPr>
          <w:rFonts w:hint="eastAsia"/>
        </w:rPr>
        <w:br/>
      </w:r>
      <w:r>
        <w:rPr>
          <w:rFonts w:hint="eastAsia"/>
        </w:rPr>
        <w:t>　　第二节 人工智能医学影像行业特点</w:t>
      </w:r>
      <w:r>
        <w:rPr>
          <w:rFonts w:hint="eastAsia"/>
        </w:rPr>
        <w:br/>
      </w:r>
      <w:r>
        <w:rPr>
          <w:rFonts w:hint="eastAsia"/>
        </w:rPr>
        <w:t>　　第三节 人工智能医学影像产业链分析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2024-2025年中国人工智能医学影像行业运行环境分析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中国人工智能医学影像运行经济环境分析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中国人工智能医学影像产业政策环境分析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一、人工智能医学影像行业监管体制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二、人工智能医学影像行业主要法规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三、主要人工智能医学影像产业政策</w:t>
      </w:r>
      <w:r>
        <w:rPr>
          <w:rFonts w:hint="eastAsia"/>
        </w:rPr>
        <w:br/>
      </w:r>
      <w:r>
        <w:rPr>
          <w:rFonts w:hint="eastAsia"/>
        </w:rPr>
        <w:t>　　第三节 中国人工智能医学影像产业社会环境分析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国外人工智能医学影像行业发展态势分析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国外人工智能医学影像市场发展现状分析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国外主要国家人工智能医学影像市场现状</w:t>
      </w:r>
      <w:r>
        <w:rPr>
          <w:rFonts w:hint="eastAsia"/>
        </w:rPr>
        <w:br/>
      </w:r>
      <w:r>
        <w:rPr>
          <w:rFonts w:hint="eastAsia"/>
        </w:rPr>
        <w:t>　　第三节 国外人工智能医学影像行业发展趋势预测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中国人工智能医学影像行业市场分析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2019-2024年中国人工智能医学影像行业规模情况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2019-2024年中国人工智能医学影像市场规模情况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2019-2024年中国人工智能医学影像行业盈利情况分析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2019-2024年中国人工智能医学影像市场需求状况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2019-2024年中国人工智能医学影像行业市场供给状况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2019-2024年人工智能医学影像行业市场供需平衡状况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中国重点地区人工智能医学影像行业市场调研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重点地区（一）人工智能医学影像市场调研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重点地区（二）人工智能医学影像市场调研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重点地区（三）人工智能医学影像市场调研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重点地区（四）人工智能医学影像市场调研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重点地区（五）人工智能医学影像市场调研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中国人工智能医学影像行业价格走势及影响因素分析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国内人工智能医学影像行业价格回顾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国内人工智能医学影像行业价格走势预测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国内人工智能医学影像行业价格影响因素分析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中国人工智能医学影像行业客户调研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一、人工智能医学影像行业客户偏好调查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二、客户对人工智能医学影像品牌的首要认知渠道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三、人工智能医学影像品牌忠诚度调查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四、人工智能医学影像行业客户消费理念调研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中国人工智能医学影像行业竞争格局分析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2025年人工智能医学影像行业集中度分析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一、人工智能医学影像市场集中度分析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二、人工智能医学影像企业集中度分析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2024-2025年人工智能医学影像行业竞争格局分析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一、人工智能医学影像行业竞争策略分析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二、人工智能医学影像行业竞争格局展望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三、我国人工智能医学影像市场竞争趋势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人工智能医学影像行业重点企业发展调研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人工智能医学影像行业企业经营策略研究分析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人工智能医学影像企业多样化经营策略分析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一、人工智能医学影像企业多样化经营情况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二、现行人工智能医学影像行业多样化经营的方向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大型人工智能医学影像企业集团未来发展策略分析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对中小人工智能医学影像企业生产经营的建议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人工智能医学影像行业投资风险与控制策略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人工智能医学影像行业SWOT模型分析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一、人工智能医学影像行业优势分析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二、人工智能医学影像行业劣势分析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三、人工智能医学影像行业机会分析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四、人工智能医学影像行业风险分析</w:t>
      </w:r>
      <w:r>
        <w:rPr>
          <w:rFonts w:hint="eastAsia"/>
        </w:rPr>
        <w:br/>
      </w:r>
      <w:r>
        <w:rPr>
          <w:rFonts w:hint="eastAsia"/>
        </w:rPr>
        <w:t>　　第二节 人工智能医学影像行业投资风险及控制策略分析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一、人工智能医学影像市场风险及控制策略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二、人工智能医学影像行业政策风险及控制策略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三、人工智能医学影像行业经营风险及控制策略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四、人工智能医学影像同业竞争风险及控制策略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五、人工智能医学影像行业其他风险及控制策略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2025-2031年中国人工智能医学影像行业投资潜力及发展趋势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2025-2031年人工智能医学影像行业投资潜力分析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一、人工智能医学影像行业重点可投资领域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二、人工智能医学影像行业目标市场需求潜力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三、人工智能医学影像行业投资潜力综合评判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中~智~林~－2025-2031年中国人工智能医学影像行业发展趋势分析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一、2025年人工智能医学影像市场前景分析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二、2025年人工智能医学影像发展趋势预测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三、2025-2031年我国人工智能医学影像行业发展剖析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五、未来人工智能医学影像行业发展变局剖析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人工智能医学影像图片</w:t>
      </w:r>
      <w:r>
        <w:rPr>
          <w:rFonts w:hint="eastAsia"/>
        </w:rPr>
        <w:br/>
      </w:r>
      <w:r>
        <w:rPr>
          <w:rFonts w:hint="eastAsia"/>
        </w:rPr>
        <w:t>　　图表 人工智能医学影像种类 分类</w:t>
      </w:r>
      <w:r>
        <w:rPr>
          <w:rFonts w:hint="eastAsia"/>
        </w:rPr>
        <w:br/>
      </w:r>
      <w:r>
        <w:rPr>
          <w:rFonts w:hint="eastAsia"/>
        </w:rPr>
        <w:t>　　图表 人工智能医学影像用途 应用</w:t>
      </w:r>
      <w:r>
        <w:rPr>
          <w:rFonts w:hint="eastAsia"/>
        </w:rPr>
        <w:br/>
      </w:r>
      <w:r>
        <w:rPr>
          <w:rFonts w:hint="eastAsia"/>
        </w:rPr>
        <w:t>　　图表 人工智能医学影像主要特点</w:t>
      </w:r>
      <w:r>
        <w:rPr>
          <w:rFonts w:hint="eastAsia"/>
        </w:rPr>
        <w:br/>
      </w:r>
      <w:r>
        <w:rPr>
          <w:rFonts w:hint="eastAsia"/>
        </w:rPr>
        <w:t>　　图表 人工智能医学影像产业链分析</w:t>
      </w:r>
      <w:r>
        <w:rPr>
          <w:rFonts w:hint="eastAsia"/>
        </w:rPr>
        <w:br/>
      </w:r>
      <w:r>
        <w:rPr>
          <w:rFonts w:hint="eastAsia"/>
        </w:rPr>
        <w:t>　　图表 人工智能医学影像政策分析</w:t>
      </w:r>
      <w:r>
        <w:rPr>
          <w:rFonts w:hint="eastAsia"/>
        </w:rPr>
        <w:br/>
      </w:r>
      <w:r>
        <w:rPr>
          <w:rFonts w:hint="eastAsia"/>
        </w:rPr>
        <w:t>　　图表 人工智能医学影像技术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2019-2024年人工智能医学影像行业市场容量分析</w:t>
      </w:r>
      <w:r>
        <w:rPr>
          <w:rFonts w:hint="eastAsia"/>
        </w:rPr>
        <w:br/>
      </w:r>
      <w:r>
        <w:rPr>
          <w:rFonts w:hint="eastAsia"/>
        </w:rPr>
        <w:t>　　图表 人工智能医学影像生产现状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2019-2024年中国人工智能医学影像行业产量及增长趋势</w:t>
      </w:r>
      <w:r>
        <w:rPr>
          <w:rFonts w:hint="eastAsia"/>
        </w:rPr>
        <w:br/>
      </w:r>
      <w:r>
        <w:rPr>
          <w:rFonts w:hint="eastAsia"/>
        </w:rPr>
        <w:t>　　图表 人工智能医学影像行业动态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2025年中国人工智能医学影像行业需求领域分布格局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2019-2024年中国人工智能医学影像价格走势</w:t>
      </w:r>
      <w:r>
        <w:rPr>
          <w:rFonts w:hint="eastAsia"/>
        </w:rPr>
        <w:br/>
      </w:r>
      <w:r>
        <w:rPr>
          <w:rFonts w:hint="eastAsia"/>
        </w:rPr>
        <w:t>　　图表 2024年人工智能医学影像成本和利润分析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**地区人工智能医学影像市场规模及增长情况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**地区人工智能医学影像行业市场需求情况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**地区人工智能医学影像市场规模及增长情况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**地区人工智能医学影像行业市场需求情况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**地区人工智能医学影像市场规模及增长情况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**地区人工智能医学影像行业市场需求情况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**地区人工智能医学影像市场规模及增长情况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**地区人工智能医学影像行业市场需求情况</w:t>
      </w:r>
      <w:r>
        <w:rPr>
          <w:rFonts w:hint="eastAsia"/>
        </w:rPr>
        <w:br/>
      </w:r>
      <w:r>
        <w:rPr>
          <w:rFonts w:hint="eastAsia"/>
        </w:rPr>
        <w:t>　　图表 人工智能医学影像品牌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人工智能医学影像企业（一）概况</w:t>
      </w:r>
      <w:r>
        <w:rPr>
          <w:rFonts w:hint="eastAsia"/>
        </w:rPr>
        <w:br/>
      </w:r>
      <w:r>
        <w:rPr>
          <w:rFonts w:hint="eastAsia"/>
        </w:rPr>
        <w:t>　　图表 企业人工智能医学影像型号 规格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人工智能医学影像企业（一）经营分析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人工智能医学影像上游现状</w:t>
      </w:r>
      <w:r>
        <w:rPr>
          <w:rFonts w:hint="eastAsia"/>
        </w:rPr>
        <w:br/>
      </w:r>
      <w:r>
        <w:rPr>
          <w:rFonts w:hint="eastAsia"/>
        </w:rPr>
        <w:t>　　图表 人工智能医学影像下游调研</w:t>
      </w:r>
      <w:r>
        <w:rPr>
          <w:rFonts w:hint="eastAsia"/>
        </w:rPr>
        <w:br/>
      </w:r>
      <w:r>
        <w:rPr>
          <w:rFonts w:hint="eastAsia"/>
        </w:rPr>
        <w:t>　　图表 人工智能医学影像企业（二）概况</w:t>
      </w:r>
      <w:r>
        <w:rPr>
          <w:rFonts w:hint="eastAsia"/>
        </w:rPr>
        <w:br/>
      </w:r>
      <w:r>
        <w:rPr>
          <w:rFonts w:hint="eastAsia"/>
        </w:rPr>
        <w:t>　　图表 企业人工智能医学影像型号 规格</w:t>
      </w:r>
      <w:r>
        <w:rPr>
          <w:rFonts w:hint="eastAsia"/>
        </w:rPr>
        <w:br/>
      </w:r>
      <w:r>
        <w:rPr>
          <w:rFonts w:hint="eastAsia"/>
        </w:rPr>
        <w:t>　　图表 人工智能医学影像企业（二）经营分析</w:t>
      </w:r>
      <w:r>
        <w:rPr>
          <w:rFonts w:hint="eastAsia"/>
        </w:rPr>
        <w:br/>
      </w:r>
      <w:r>
        <w:rPr>
          <w:rFonts w:hint="eastAsia"/>
        </w:rPr>
        <w:t>　　图表 人工智能医学影像企业（二）盈利能力情况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企业人工智能医学影像型号 规格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人工智能医学影像企业（三）经营分析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人工智能医学影像企业（三）成长能力情况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人工智能医学影像优势</w:t>
      </w:r>
      <w:r>
        <w:rPr>
          <w:rFonts w:hint="eastAsia"/>
        </w:rPr>
        <w:br/>
      </w:r>
      <w:r>
        <w:rPr>
          <w:rFonts w:hint="eastAsia"/>
        </w:rPr>
        <w:t>　　图表 人工智能医学影像劣势</w:t>
      </w:r>
      <w:r>
        <w:rPr>
          <w:rFonts w:hint="eastAsia"/>
        </w:rPr>
        <w:br/>
      </w:r>
      <w:r>
        <w:rPr>
          <w:rFonts w:hint="eastAsia"/>
        </w:rPr>
        <w:t>　　图表 人工智能医学影像机会</w:t>
      </w:r>
      <w:r>
        <w:rPr>
          <w:rFonts w:hint="eastAsia"/>
        </w:rPr>
        <w:br/>
      </w:r>
      <w:r>
        <w:rPr>
          <w:rFonts w:hint="eastAsia"/>
        </w:rPr>
        <w:t>　　图表 人工智能医学影像威胁</w:t>
      </w:r>
      <w:r>
        <w:rPr>
          <w:rFonts w:hint="eastAsia"/>
        </w:rPr>
        <w:br/>
      </w:r>
      <w:r>
        <w:rPr>
          <w:rFonts w:hint="eastAsia"/>
        </w:rPr>
        <w:t>　　图表 2025-2031年中国人工智能医学影像行业产能预测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2025-2031年中国人工智能医学影像行业产量预测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2025-2031年中国人工智能医学影像市场销售预测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2025-2031年中国人工智能医学影像行业市场规模预测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2025-2031年中国人工智能医学影像市场前景分析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2025-2031年中国人工智能医学影像行业风险分析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2025-2031年中国人工智能医学影像行业发展趋势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40d453ab5486c" w:history="1">
        <w:r>
          <w:rPr>
            <w:rStyle w:val="Hyperlink"/>
          </w:rPr>
          <w:t>中国人工智能医学影像发展现状与前景趋势预测报告（2025-2031年）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40d453ab5486c" w:history="1">
        <w:r>
          <w:rPr>
            <w:rStyle w:val="Hyperlink"/>
          </w:rPr>
          <w:t>https://www.20087.com/6/06/RenGongZhiNengYiXueYingXiangFaZhanQianJing.html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热点：人工智能医学影像辅助诊断系统、人工智能医学影像伦理手册、人工智能医学影像技术、人工智能医学影像图片、人工智能医学影像公司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860e708ae4fb6" w:history="1">
      <w:r>
        <w:rPr>
          <w:rStyle w:val="Hyperlink"/>
        </w:rPr>
        <w:t>中国人工智能医学影像发展现状与前景趋势预测报告（2025-2031年）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enGongZhiNengYiXueYingXiangFaZhanQianJing.html" TargetMode="External" Id="R0a640d453ab5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enGongZhiNengYiXueYingXiangFaZhanQianJing.html" TargetMode="External" Id="R598860e708ae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2025-01-26T03:00:00Z</dcterms:created>
  <dcterms:modified xsi:type="dcterms:W3CDTF">2025-01-26T04:00:00Z</dcterms:modified>
  <dc:subject>中国人工智能医学影像发展现状与前景趋势预测报告（2025-2031年）</dc:subject>
  <dc:title>中国人工智能医学影像发展现状与前景趋势预测报告（2025-2031年）</dc:title>
  <cp:keywords>中国人工智能医学影像发展现状与前景趋势预测报告（2025-2031年）</cp:keywords>
  <dc:description>中国人工智能医学影像发展现状与前景趋势预测报告（2025-2031年）</dc:description>
</cp:coreProperties>
</file>