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07dba62354bcb" w:history="1">
              <w:r>
                <w:rPr>
                  <w:rStyle w:val="Hyperlink"/>
                </w:rPr>
                <w:t>2025-2031年中国便携式麻醉机行业发展调研与趋势预测报告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07dba62354bcb" w:history="1">
              <w:r>
                <w:rPr>
                  <w:rStyle w:val="Hyperlink"/>
                </w:rPr>
                <w:t>2025-2031年中国便携式麻醉机行业发展调研与趋势预测报告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07dba62354bcb" w:history="1">
                <w:r>
                  <w:rPr>
                    <w:rStyle w:val="Hyperlink"/>
                  </w:rPr>
                  <w:t>https://www.20087.com/6/36/BianXieShiMaZuiJiHangYeQuShi.html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麻醉机是医疗设备领域的重要组成部分，特别是在紧急救援、野外手术、转运病人等特殊场合发挥了重要作用。目前，便携式麻醉机在保证基本通气和麻醉功能的同时，也趋向于智能化和人性化设计，如集成触摸屏操作界面、实时监护生理参数、自适应麻醉深度调控等功能，极大提高了医生的工作效率和病人的安全性。</w:t>
      </w:r>
      <w:r>
        <w:rPr>
          <w:rFonts w:hint="eastAsia"/>
        </w:rPr>
        <w:br/>
      </w:r>
      <w:r>
        <w:rPr>
          <w:rFonts w:hint="eastAsia"/>
        </w:rPr>
        <w:t>　　未来的便携式麻醉机将深度融合人工智能和机器学习技术，实现更精准的麻醉给药和患者状态预测，减少并发症风险。同时，轻量化、更小型化的便携式麻醉机将更适合紧急医疗和战地医疗场景。此外，随着远程医疗和物联网技术的发展，便携式麻醉机将能够实时与中央医疗信息系统连接，实现远程监控、指导和数据共享，提升整体医疗服务水平。而在材料科学与能源技术的助力下，新型便携式麻醉机在延长续航、简化维护保养等方面也会有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07dba62354bcb" w:history="1">
        <w:r>
          <w:rPr>
            <w:rStyle w:val="Hyperlink"/>
          </w:rPr>
          <w:t>2025-2031年中国便携式麻醉机行业发展调研与趋势预测报告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便携式麻醉机行业的发展现状、市场规模、供需动态及进出口情况。报告详细解读了便携式麻醉机产业链上下游、重点区域市场、竞争格局及领先企业的表现，同时评估了便携式麻醉机行业风险与投资机会。通过对便携式麻醉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便携式麻醉机行业界定</w:t>
      </w:r>
      <w:r>
        <w:rPr>
          <w:rFonts w:hint="eastAsia"/>
        </w:rPr>
        <w:br/>
      </w:r>
      <w:r>
        <w:rPr>
          <w:rFonts w:hint="eastAsia"/>
        </w:rPr>
        <w:t>　　第一节 便携式麻醉机行业定义</w:t>
      </w:r>
      <w:r>
        <w:rPr>
          <w:rFonts w:hint="eastAsia"/>
        </w:rPr>
        <w:br/>
      </w:r>
      <w:r>
        <w:rPr>
          <w:rFonts w:hint="eastAsia"/>
        </w:rPr>
        <w:t>　　第二节 便携式麻醉机行业特点分析</w:t>
      </w:r>
      <w:r>
        <w:rPr>
          <w:rFonts w:hint="eastAsia"/>
        </w:rPr>
        <w:br/>
      </w:r>
      <w:r>
        <w:rPr>
          <w:rFonts w:hint="eastAsia"/>
        </w:rPr>
        <w:t>　　第三节 便携式麻醉机产业链分析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2025年世界便携式麻醉机行业市场运行形势分析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2025年全球便携式麻醉机行业发展概况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世界便携式麻醉机行业发展走势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二、全球便携式麻醉机行业市场分布情况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三、全球便携式麻醉机行业发展趋势分析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全球便携式麻醉机行业重点国家和区域分析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中国便携式麻醉机行业发展环境分析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2025年便携式麻醉机行业技术发展现状及趋势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当前我国便携式麻醉机技术发展现状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中外便携式麻醉机技术差距及产生差距的主要原因分析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提高我国便携式麻醉机技术的对策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我国便携式麻醉机研发、设计发展趋势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中国便携式麻醉机发展现状调研</w:t>
      </w:r>
      <w:r>
        <w:rPr>
          <w:rFonts w:hint="eastAsia"/>
        </w:rPr>
        <w:br/>
      </w:r>
      <w:r>
        <w:rPr>
          <w:rFonts w:hint="eastAsia"/>
        </w:rPr>
        <w:t>　　第一节 中国便携式麻醉机市场现状分析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中国便携式麻醉机行业产量情况分析及预测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一、便携式麻醉机总体产能规模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三、2020-2025年中国便携式麻醉机产量统计</w:t>
      </w:r>
      <w:r>
        <w:rPr>
          <w:rFonts w:hint="eastAsia"/>
        </w:rPr>
        <w:br/>
      </w:r>
      <w:r>
        <w:rPr>
          <w:rFonts w:hint="eastAsia"/>
        </w:rPr>
        <w:t>　　　　二、便携式麻醉机生产区域分布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三、2025-2031年中国便携式麻醉机产量预测分析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中国便携式麻醉机市场需求分析及预测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一、中国便携式麻醉机市场需求特点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二、2020-2025年中国便携式麻醉机市场需求量统计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三、2025-2031年中国便携式麻醉机市场需求量预测分析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中国便携式麻醉机行业进出口情况分析预测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2020-2025年中国便携式麻醉机行业进出口情况分析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一、2020-2025年中国便携式麻醉机行业进口分析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二、2020-2025年中国便携式麻醉机行业出口分析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2025-2031年中国便携式麻醉机行业进出口情况预测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一、2025-2031年中国便携式麻醉机行业进口预测分析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二、2025-2031年中国便携式麻醉机行业出口预测分析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影响便携式麻醉机行业进出口变化的主要原因分析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2020-2025年中国便携式麻醉机行业重点地区调研分析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一、中国便携式麻醉机行业重点区域市场结构调研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二、**地区便携式麻醉机市场调研分析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三、**地区便携式麻醉机市场调研分析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四、**地区便携式麻醉机市场调研分析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五、**地区便携式麻醉机市场调研分析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六、**地区便携式麻醉机市场调研分析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便携式麻醉机行业竞争格局分析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便携式麻醉机行业集中度分析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一、便携式麻醉机市场集中度分析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二、便携式麻醉机企业集中度分析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三、便携式麻醉机区域集中度分析</w:t>
      </w:r>
      <w:r>
        <w:rPr>
          <w:rFonts w:hint="eastAsia"/>
        </w:rPr>
        <w:br/>
      </w:r>
      <w:r>
        <w:rPr>
          <w:rFonts w:hint="eastAsia"/>
        </w:rPr>
        <w:t>　　第二节 便携式麻醉机行业主要企业竞争力分析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便携式麻醉机行业竞争格局分析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一、2025年便携式麻醉机行业竞争分析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二、2025年中外便携式麻醉机产品竞争分析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三、2020-2025年我国便携式麻醉机市场竞争分析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四、2025-2031年国内主要便携式麻醉机企业动向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便携式麻醉机行业细分产品市场调研分析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便携式麻醉机行业上、下游市场分析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便携式麻醉机行业上游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便携式麻醉机行业下游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便携式麻醉机行业重点企业发展调研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便携式麻醉机重点企业（一）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便携式麻醉机重点企业（二）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便携式麻醉机重点企业（三）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便携式麻醉机重点企业（四）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便携式麻醉机重点企业（五）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便携式麻醉机重点企业（六）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便携式麻醉机企业管理策略建议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提高便携式麻醉机企业竞争力的策略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一、提高中国便携式麻醉机企业核心竞争力的对策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二、便携式麻醉机企业提升竞争力的主要方向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三、影响便携式麻醉机企业核心竞争力的因素及提升途径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四、提高便携式麻醉机企业竞争力的策略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对我国便携式麻醉机品牌的战略思考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一、便携式麻醉机实施品牌战略的意义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二、便携式麻醉机企业品牌的现状分析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三、我国便携式麻醉机企业的品牌战略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四、便携式麻醉机品牌战略管理的策略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2025-2031年中国便携式麻醉机行业前景与风险预测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2025年中国便携式麻醉机市场前景分析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2025-2031年中国便携式麻醉机发展趋势预测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2025-2031年中国便携式麻醉机行业投资特性分析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一、2025-2031年中国便携式麻醉机行业进入壁垒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二、2025-2031年中国便携式麻醉机行业盈利模式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三、2025-2031年中国便携式麻醉机行业盈利因素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2025-2031年中国便携式麻醉机行业投资机会分析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一、2025-2031年中国便携式麻醉机细分市场投资机会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二、2025-2031年中国便携式麻醉机行业区域市场投资潜力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2025-2031年中国便携式麻醉机行业投资风险分析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一、2025-2031年中国便携式麻醉机行业市场竞争风险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二、2025-2031年中国便携式麻醉机行业技术风险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三、2025-2031年中国便携式麻醉机行业政策风险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四、2025-2031年中国便携式麻醉机行业进入退出风险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便携式麻醉机行业研究结论</w:t>
      </w:r>
      <w:r>
        <w:rPr>
          <w:rFonts w:hint="eastAsia"/>
        </w:rPr>
        <w:br/>
      </w:r>
      <w:r>
        <w:rPr>
          <w:rFonts w:hint="eastAsia"/>
        </w:rPr>
        <w:t>　　第二节 便携式麻醉机行业投资价值评估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中~智~林~－便携式麻醉机行业投资建议</w:t>
      </w:r>
      <w:r>
        <w:rPr>
          <w:rFonts w:hint="eastAsia"/>
        </w:rPr>
        <w:br/>
      </w:r>
      <w:r>
        <w:rPr>
          <w:rFonts w:hint="eastAsia"/>
        </w:rPr>
        <w:t>　　　　一、便携式麻醉机行业投资策略建议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二、便携式麻醉机行业投资方向建议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三、便携式麻醉机行业投资方式建议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便携式麻醉机行业历程</w:t>
      </w:r>
      <w:r>
        <w:rPr>
          <w:rFonts w:hint="eastAsia"/>
        </w:rPr>
        <w:br/>
      </w:r>
      <w:r>
        <w:rPr>
          <w:rFonts w:hint="eastAsia"/>
        </w:rPr>
        <w:t>　　图表 便携式麻醉机行业生命周期</w:t>
      </w:r>
      <w:r>
        <w:rPr>
          <w:rFonts w:hint="eastAsia"/>
        </w:rPr>
        <w:br/>
      </w:r>
      <w:r>
        <w:rPr>
          <w:rFonts w:hint="eastAsia"/>
        </w:rPr>
        <w:t>　　图表 便携式麻醉机行业产业链分析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2020-2025年中国便携式麻醉机行业市场规模及增长情况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2020-2025年便携式麻醉机行业市场容量分析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2020-2025年中国便携式麻醉机行业产能统计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2020-2025年中国便携式麻醉机行业产量及增长趋势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2020-2025年中国便携式麻醉机市场需求量及增速统计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2025年中国便携式麻醉机行业需求领域分布格局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2020-2025年中国便携式麻醉机行业销售收入分析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2020-2025年中国便携式麻醉机行业盈利情况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2020-2025年中国便携式麻醉机行业利润总额统计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2020-2025年中国便携式麻醉机进口数量分析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2020-2025年中国便携式麻醉机进口金额分析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2020-2025年中国便携式麻醉机出口数量分析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2020-2025年中国便携式麻醉机出口金额分析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2025年中国便携式麻醉机进口国家及地区分析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2025年中国便携式麻醉机出口国家及地区分析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2020-2025年中国便携式麻醉机行业企业数量情况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2020-2025年中国便携式麻醉机行业企业平均规模情况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**地区便携式麻醉机行业市场需求情况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便携式麻醉机重点企业（一）基本信息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便携式麻醉机重点企业（一）经营情况分析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便携式麻醉机重点企业（一）主要经济指标情况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便携式麻醉机重点企业（一）盈利能力情况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便携式麻醉机重点企业（一）偿债能力情况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便携式麻醉机重点企业（一）运营能力情况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便携式麻醉机重点企业（一）成长能力情况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便携式麻醉机重点企业（二）基本信息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便携式麻醉机重点企业（二）经营情况分析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便携式麻醉机重点企业（二）主要经济指标情况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便携式麻醉机重点企业（二）盈利能力情况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便携式麻醉机重点企业（二）偿债能力情况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便携式麻醉机重点企业（二）运营能力情况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便携式麻醉机重点企业（二）成长能力情况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便携式麻醉机企业信息</w:t>
      </w:r>
      <w:r>
        <w:rPr>
          <w:rFonts w:hint="eastAsia"/>
        </w:rPr>
        <w:br/>
      </w:r>
      <w:r>
        <w:rPr>
          <w:rFonts w:hint="eastAsia"/>
        </w:rPr>
        <w:t>　　图表 便携式麻醉机企业经营情况分析</w:t>
      </w:r>
      <w:r>
        <w:rPr>
          <w:rFonts w:hint="eastAsia"/>
        </w:rPr>
        <w:br/>
      </w:r>
      <w:r>
        <w:rPr>
          <w:rFonts w:hint="eastAsia"/>
        </w:rPr>
        <w:t>　　图表 便携式麻醉机重点企业（三）主要经济指标情况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便携式麻醉机重点企业（三）盈利能力情况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便携式麻醉机重点企业（三）偿债能力情况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便携式麻醉机重点企业（三）运营能力情况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便携式麻醉机重点企业（三）成长能力情况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2025-2031年中国便携式麻醉机行业产能预测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2025-2031年中国便携式麻醉机行业产量预测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2025-2031年中国便携式麻醉机市场需求量预测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2025-2031年中国便携式麻醉机行业供需平衡预测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2025-2031年中国便携式麻醉机行业市场容量预测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2025-2031年中国便携式麻醉机行业市场规模预测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2025-2031年中国便携式麻醉机市场前景分析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2025-2031年中国便携式麻醉机发展趋势预测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07dba62354bcb" w:history="1">
        <w:r>
          <w:rPr>
            <w:rStyle w:val="Hyperlink"/>
          </w:rPr>
          <w:t>2025-2031年中国便携式麻醉机行业发展调研与趋势预测报告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07dba62354bcb" w:history="1">
        <w:r>
          <w:rPr>
            <w:rStyle w:val="Hyperlink"/>
          </w:rPr>
          <w:t>https://www.20087.com/6/36/BianXieShiMaZuiJiHangYeQuShi.html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热点：进口麻醉机品牌大全、便携式麻醉机aeon7900d、呼吸麻醉机、便携式麻醉机 中标、北京麻醉机生产厂家、便携式麻醉机图片、麻醉机的使用、便携式麻醉机技术参数表、国产麻醉机价格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557c69a204899" w:history="1">
      <w:r>
        <w:rPr>
          <w:rStyle w:val="Hyperlink"/>
        </w:rPr>
        <w:t>2025-2031年中国便携式麻醉机行业发展调研与趋势预测报告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BianXieShiMaZuiJiHangYeQuShi.html" TargetMode="External" Id="Re8307dba6235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BianXieShiMaZuiJiHangYeQuShi.html" TargetMode="External" Id="R227557c69a20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2024-08-25T08:13:00Z</dcterms:created>
  <dcterms:modified xsi:type="dcterms:W3CDTF">2024-08-25T09:13:00Z</dcterms:modified>
  <dc:subject>2025-2031年中国便携式麻醉机行业发展调研与趋势预测报告</dc:subject>
  <dc:title>2025-2031年中国便携式麻醉机行业发展调研与趋势预测报告</dc:title>
  <cp:keywords>2025-2031年中国便携式麻醉机行业发展调研与趋势预测报告</cp:keywords>
  <dc:description>2025-2031年中国便携式麻醉机行业发展调研与趋势预测报告</dc:description>
</cp:coreProperties>
</file>