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cf3227464909" w:history="1">
              <w:r>
                <w:rPr>
                  <w:rStyle w:val="Hyperlink"/>
                </w:rPr>
                <w:t>2025-2031年全球与中国冻干粉针剂行业发展调研及前景趋势分析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cf3227464909" w:history="1">
              <w:r>
                <w:rPr>
                  <w:rStyle w:val="Hyperlink"/>
                </w:rPr>
                <w:t>2025-2031年全球与中国冻干粉针剂行业发展调研及前景趋势分析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fcf3227464909" w:history="1">
                <w:r>
                  <w:rPr>
                    <w:rStyle w:val="Hyperlink"/>
                  </w:rPr>
                  <w:t>https://www.20087.com/6/86/DongGanFenZhenJiFaZhanQuShi.html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的注射剂型，能够长时间保存生物制品的活性，避免了液体制剂的储存难题。近年来，随着生物技术药物的兴起，冻干粉针剂在疫苗、抗体药物和细胞治疗产品中的应用日益增多。冻干技术的进步，如配方优化和过程控制，提高了产品的均一性和稳定性。</w:t>
      </w:r>
      <w:r>
        <w:rPr>
          <w:rFonts w:hint="eastAsia"/>
        </w:rPr>
        <w:br/>
      </w:r>
      <w:r>
        <w:rPr>
          <w:rFonts w:hint="eastAsia"/>
        </w:rPr>
        <w:t>　　未来，冻干粉针剂将更加注重便携性和即用性。随着单剂量预填充注射器和自动复溶装置的开发，冻干粉针剂将更加方便医护人员使用，减少配药错误和交叉污染的风险。同时，智能包装技术和远程监控系统将应用于冻干粉针剂的供应链管理，确保药品在整个运输和储存过程中的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fcf3227464909" w:history="1">
        <w:r>
          <w:rPr>
            <w:rStyle w:val="Hyperlink"/>
          </w:rPr>
          <w:t>2025-2031年全球与中国冻干粉针剂行业发展调研及前景趋势分析</w:t>
        </w:r>
      </w:hyperlink>
      <w:r>
        <w:rPr>
          <w:rFonts w:hint="eastAsia"/>
        </w:rPr>
        <w:t>》基于国家统计局及相关协会的详实数据，结合长期监测的一手资料，全面分析了冻干粉针剂行业的市场规模、需求变化、产业链动态及区域发展格局。报告重点解读了冻干粉针剂行业竞争态势与重点企业的市场表现，并通过科学研判行业趋势与前景，揭示了冻干粉针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中国冻干粉针剂概述</w:t>
      </w:r>
      <w:r>
        <w:rPr>
          <w:rFonts w:hint="eastAsia"/>
        </w:rPr>
        <w:br/>
      </w:r>
      <w:r>
        <w:rPr>
          <w:rFonts w:hint="eastAsia"/>
        </w:rPr>
        <w:t>　　第一节 冻干粉针剂行业定义</w:t>
      </w:r>
      <w:r>
        <w:rPr>
          <w:rFonts w:hint="eastAsia"/>
        </w:rPr>
        <w:br/>
      </w:r>
      <w:r>
        <w:rPr>
          <w:rFonts w:hint="eastAsia"/>
        </w:rPr>
        <w:t>　　第二节 冻干粉针剂行业发展特性</w:t>
      </w:r>
      <w:r>
        <w:rPr>
          <w:rFonts w:hint="eastAsia"/>
        </w:rPr>
        <w:br/>
      </w:r>
      <w:r>
        <w:rPr>
          <w:rFonts w:hint="eastAsia"/>
        </w:rPr>
        <w:t>　　第三节 冻干粉针剂产业链分析</w:t>
      </w:r>
      <w:r>
        <w:rPr>
          <w:rFonts w:hint="eastAsia"/>
        </w:rPr>
        <w:br/>
      </w:r>
      <w:r>
        <w:rPr>
          <w:rFonts w:hint="eastAsia"/>
        </w:rPr>
        <w:t>　　第四节 冻干粉针剂行业生命周期分析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2024-2025年国外冻干粉针剂市场发展概况</w:t>
      </w:r>
      <w:r>
        <w:rPr>
          <w:rFonts w:hint="eastAsia"/>
        </w:rPr>
        <w:br/>
      </w:r>
      <w:r>
        <w:rPr>
          <w:rFonts w:hint="eastAsia"/>
        </w:rPr>
        <w:t>　　第一节 全球冻干粉针剂市场发展分析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第五节 全球冻干粉针剂市场发展预测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2024-2025年中国冻干粉针剂发展环境分析</w:t>
      </w:r>
      <w:r>
        <w:rPr>
          <w:rFonts w:hint="eastAsia"/>
        </w:rPr>
        <w:br/>
      </w:r>
      <w:r>
        <w:rPr>
          <w:rFonts w:hint="eastAsia"/>
        </w:rPr>
        <w:t>　　第一节 冻干粉针剂行业经济环境分析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冻干粉针剂行业相关政策、标准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冻干粉针剂行业相关发展规划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2024-2025年冻干粉针剂行业技术发展现状及趋势分析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冻干粉针剂行业技术发展现状分析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国内外冻干粉针剂行业技术差异与原因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冻干粉针剂行业技术发展方向、趋势预测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提升冻干粉针剂行业技术能力策略建议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2024-2025年冻干粉针剂市场特性分析</w:t>
      </w:r>
      <w:r>
        <w:rPr>
          <w:rFonts w:hint="eastAsia"/>
        </w:rPr>
        <w:br/>
      </w:r>
      <w:r>
        <w:rPr>
          <w:rFonts w:hint="eastAsia"/>
        </w:rPr>
        <w:t>　　第一节 冻干粉针剂行业集中度分析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2024-2025年冻干粉针剂行业SWOT分析</w:t>
      </w:r>
      <w:r>
        <w:rPr>
          <w:rFonts w:hint="eastAsia"/>
        </w:rPr>
        <w:br/>
      </w:r>
      <w:r>
        <w:rPr>
          <w:rFonts w:hint="eastAsia"/>
        </w:rPr>
        <w:t>　　　　一、冻干粉针剂行业优势</w:t>
      </w:r>
      <w:r>
        <w:rPr>
          <w:rFonts w:hint="eastAsia"/>
        </w:rPr>
        <w:br/>
      </w:r>
      <w:r>
        <w:rPr>
          <w:rFonts w:hint="eastAsia"/>
        </w:rPr>
        <w:t>　　　　二、冻干粉针剂行业劣势</w:t>
      </w:r>
      <w:r>
        <w:rPr>
          <w:rFonts w:hint="eastAsia"/>
        </w:rPr>
        <w:br/>
      </w:r>
      <w:r>
        <w:rPr>
          <w:rFonts w:hint="eastAsia"/>
        </w:rPr>
        <w:t>　　　　三、冻干粉针剂行业机会</w:t>
      </w:r>
      <w:r>
        <w:rPr>
          <w:rFonts w:hint="eastAsia"/>
        </w:rPr>
        <w:br/>
      </w:r>
      <w:r>
        <w:rPr>
          <w:rFonts w:hint="eastAsia"/>
        </w:rPr>
        <w:t>　　　　四、冻干粉针剂行业风险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中国冻干粉针剂发展现状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2024-2025年中国冻干粉针剂市场现状分析</w:t>
      </w:r>
      <w:r>
        <w:rPr>
          <w:rFonts w:hint="eastAsia"/>
        </w:rPr>
        <w:br/>
      </w:r>
      <w:r>
        <w:rPr>
          <w:rFonts w:hint="eastAsia"/>
        </w:rPr>
        <w:t>　　第二节 中国冻干粉针剂行业产量情况分析及预测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一、冻干粉针剂总体产能规模</w:t>
      </w:r>
      <w:r>
        <w:rPr>
          <w:rFonts w:hint="eastAsia"/>
        </w:rPr>
        <w:br/>
      </w:r>
      <w:r>
        <w:rPr>
          <w:rFonts w:hint="eastAsia"/>
        </w:rPr>
        <w:t>　　　　二、冻干粉针剂生产区域分布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三、2019-2024年中国冻干粉针剂产量统计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三、2025-2031年中国冻干粉针剂产量预测</w:t>
      </w:r>
      <w:r>
        <w:rPr>
          <w:rFonts w:hint="eastAsia"/>
        </w:rPr>
        <w:br/>
      </w:r>
      <w:r>
        <w:rPr>
          <w:rFonts w:hint="eastAsia"/>
        </w:rPr>
        <w:t>　　第三节 中国冻干粉针剂市场需求分析及预测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一、中国冻干粉针剂市场需求特点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二、2019-2024年中国冻干粉针剂市场需求量统计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三、2025-2031年中国冻干粉针剂市场需求量预测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中国冻干粉针剂价格趋势分析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一、2019-2024年中国冻干粉针剂市场价格趋势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二、2025-2031年中国冻干粉针剂市场价格走势预测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2019-2024年冻干粉针剂行业经济运行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2019-2024年中国冻干粉针剂行业盈利能力分析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2019-2024年中国冻干粉针剂行业发展能力分析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2019-2024年冻干粉针剂行业偿债能力分析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2019-2024年冻干粉针剂制造企业数量分析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中国冻干粉针剂行业重点地区发展分析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2019-2024年中国冻干粉针剂进出口分析</w:t>
      </w:r>
      <w:r>
        <w:rPr>
          <w:rFonts w:hint="eastAsia"/>
        </w:rPr>
        <w:br/>
      </w:r>
      <w:r>
        <w:rPr>
          <w:rFonts w:hint="eastAsia"/>
        </w:rPr>
        <w:t>　　第一节 冻干粉针剂进口情况分析</w:t>
      </w:r>
      <w:r>
        <w:rPr>
          <w:rFonts w:hint="eastAsia"/>
        </w:rPr>
        <w:br/>
      </w:r>
      <w:r>
        <w:rPr>
          <w:rFonts w:hint="eastAsia"/>
        </w:rPr>
        <w:t>　　第二节 冻干粉针剂出口情况分析</w:t>
      </w:r>
      <w:r>
        <w:rPr>
          <w:rFonts w:hint="eastAsia"/>
        </w:rPr>
        <w:br/>
      </w:r>
      <w:r>
        <w:rPr>
          <w:rFonts w:hint="eastAsia"/>
        </w:rPr>
        <w:t>　　第三节 影响冻干粉针剂进出口因素分析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主要冻干粉针剂生产企业及竞争格局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冻干粉针剂行业投资战略研究</w:t>
      </w:r>
      <w:r>
        <w:rPr>
          <w:rFonts w:hint="eastAsia"/>
        </w:rPr>
        <w:br/>
      </w:r>
      <w:r>
        <w:rPr>
          <w:rFonts w:hint="eastAsia"/>
        </w:rPr>
        <w:t>　　第一节 冻干粉针剂行业发展战略研究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对我国冻干粉针剂品牌的战略思考</w:t>
      </w:r>
      <w:r>
        <w:rPr>
          <w:rFonts w:hint="eastAsia"/>
        </w:rPr>
        <w:br/>
      </w:r>
      <w:r>
        <w:rPr>
          <w:rFonts w:hint="eastAsia"/>
        </w:rPr>
        <w:t>　　　　一、冻干粉针剂品牌的重要性</w:t>
      </w:r>
      <w:r>
        <w:rPr>
          <w:rFonts w:hint="eastAsia"/>
        </w:rPr>
        <w:br/>
      </w:r>
      <w:r>
        <w:rPr>
          <w:rFonts w:hint="eastAsia"/>
        </w:rPr>
        <w:t>　　　　二、冻干粉针剂实施品牌战略的意义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三、冻干粉针剂企业品牌的现状分析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四、我国冻干粉针剂企业的品牌战略</w:t>
      </w:r>
      <w:r>
        <w:rPr>
          <w:rFonts w:hint="eastAsia"/>
        </w:rPr>
        <w:br/>
      </w:r>
      <w:r>
        <w:rPr>
          <w:rFonts w:hint="eastAsia"/>
        </w:rPr>
        <w:t>　　　　五、冻干粉针剂品牌战略管理的策略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冻干粉针剂经营策略分析</w:t>
      </w:r>
      <w:r>
        <w:rPr>
          <w:rFonts w:hint="eastAsia"/>
        </w:rPr>
        <w:br/>
      </w:r>
      <w:r>
        <w:rPr>
          <w:rFonts w:hint="eastAsia"/>
        </w:rPr>
        <w:t>　　　　一、冻干粉针剂市场细分策略</w:t>
      </w:r>
      <w:r>
        <w:rPr>
          <w:rFonts w:hint="eastAsia"/>
        </w:rPr>
        <w:br/>
      </w:r>
      <w:r>
        <w:rPr>
          <w:rFonts w:hint="eastAsia"/>
        </w:rPr>
        <w:t>　　　　二、冻干粉针剂市场创新策略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四、冻干粉针剂新产品差异化战略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2025-2031年中国冻干粉针剂发展趋势预测及投资风险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2025-2025年冻干粉针剂市场前景分析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2025-2031年冻干粉针剂行业发展趋势预测</w:t>
      </w:r>
      <w:r>
        <w:rPr>
          <w:rFonts w:hint="eastAsia"/>
        </w:rPr>
        <w:br/>
      </w:r>
      <w:r>
        <w:rPr>
          <w:rFonts w:hint="eastAsia"/>
        </w:rPr>
        <w:t>　　第三节 冻干粉针剂行业投资风险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冻干粉针剂投资建议</w:t>
      </w:r>
      <w:r>
        <w:rPr>
          <w:rFonts w:hint="eastAsia"/>
        </w:rPr>
        <w:br/>
      </w:r>
      <w:r>
        <w:rPr>
          <w:rFonts w:hint="eastAsia"/>
        </w:rPr>
        <w:t>　　第一节 冻干粉针剂行业投资环境分析</w:t>
      </w:r>
      <w:r>
        <w:rPr>
          <w:rFonts w:hint="eastAsia"/>
        </w:rPr>
        <w:br/>
      </w:r>
      <w:r>
        <w:rPr>
          <w:rFonts w:hint="eastAsia"/>
        </w:rPr>
        <w:t>　　第二节 冻干粉针剂行业投资进入壁垒分析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冻干粉针剂行业类别</w:t>
      </w:r>
      <w:r>
        <w:rPr>
          <w:rFonts w:hint="eastAsia"/>
        </w:rPr>
        <w:br/>
      </w:r>
      <w:r>
        <w:rPr>
          <w:rFonts w:hint="eastAsia"/>
        </w:rPr>
        <w:t>　　图表 冻干粉针剂行业产业链调研</w:t>
      </w:r>
      <w:r>
        <w:rPr>
          <w:rFonts w:hint="eastAsia"/>
        </w:rPr>
        <w:br/>
      </w:r>
      <w:r>
        <w:rPr>
          <w:rFonts w:hint="eastAsia"/>
        </w:rPr>
        <w:t>　　图表 冻干粉针剂行业现状</w:t>
      </w:r>
      <w:r>
        <w:rPr>
          <w:rFonts w:hint="eastAsia"/>
        </w:rPr>
        <w:br/>
      </w:r>
      <w:r>
        <w:rPr>
          <w:rFonts w:hint="eastAsia"/>
        </w:rPr>
        <w:t>　　图表 冻干粉针剂行业标准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2025年中国冻干粉针剂行业产能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2019-2024年中国冻干粉针剂行业产量统计</w:t>
      </w:r>
      <w:r>
        <w:rPr>
          <w:rFonts w:hint="eastAsia"/>
        </w:rPr>
        <w:br/>
      </w:r>
      <w:r>
        <w:rPr>
          <w:rFonts w:hint="eastAsia"/>
        </w:rPr>
        <w:t>　　图表 冻干粉针剂行业动态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2019-2024年中国冻干粉针剂市场需求量</w:t>
      </w:r>
      <w:r>
        <w:rPr>
          <w:rFonts w:hint="eastAsia"/>
        </w:rPr>
        <w:br/>
      </w:r>
      <w:r>
        <w:rPr>
          <w:rFonts w:hint="eastAsia"/>
        </w:rPr>
        <w:t>　　图表 2025年中国冻干粉针剂行业需求区域调研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2019-2024年中国冻干粉针剂行情</w:t>
      </w:r>
      <w:r>
        <w:rPr>
          <w:rFonts w:hint="eastAsia"/>
        </w:rPr>
        <w:br/>
      </w:r>
      <w:r>
        <w:rPr>
          <w:rFonts w:hint="eastAsia"/>
        </w:rPr>
        <w:t>　　图表 2019-2024年中国冻干粉针剂价格走势图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**地区冻干粉针剂市场调研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**地区冻干粉针剂市场调研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冻干粉针剂行业竞争对手分析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2025-2031年中国冻干粉针剂行业市场规模预测</w:t>
      </w:r>
      <w:r>
        <w:rPr>
          <w:rFonts w:hint="eastAsia"/>
        </w:rPr>
        <w:br/>
      </w:r>
      <w:r>
        <w:rPr>
          <w:rFonts w:hint="eastAsia"/>
        </w:rPr>
        <w:t>　　图表 冻干粉针剂行业准入条件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2025年中国冻干粉针剂市场前景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cf3227464909" w:history="1">
        <w:r>
          <w:rPr>
            <w:rStyle w:val="Hyperlink"/>
          </w:rPr>
          <w:t>2025-2031年全球与中国冻干粉针剂行业发展调研及前景趋势分析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fcf3227464909" w:history="1">
        <w:r>
          <w:rPr>
            <w:rStyle w:val="Hyperlink"/>
          </w:rPr>
          <w:t>https://www.20087.com/6/86/DongGanFenZhenJiFaZhanQuShi.html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针剂和注射剂的区别、冻干粉针剂和注射剂的区别、医用冻干粉一般多少钱一盒、冻干粉针剂工艺流程图、冻干粉针剂会出现什么问题、冻干粉针剂车间设计、冻干粉针、左氧氟沙星冻干粉针剂、冻干粉一周用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70f88bd6f4028" w:history="1">
      <w:r>
        <w:rPr>
          <w:rStyle w:val="Hyperlink"/>
        </w:rPr>
        <w:t>2025-2031年全球与中国冻干粉针剂行业发展调研及前景趋势分析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ongGanFenZhenJiFaZhanQuShi.html" TargetMode="External" Id="R48ffcf322746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ongGanFenZhenJiFaZhanQuShi.html" TargetMode="External" Id="Rea770f88bd6f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2025-02-01T05:31:00Z</dcterms:created>
  <dcterms:modified xsi:type="dcterms:W3CDTF">2025-02-01T06:31:00Z</dcterms:modified>
  <dc:subject>2025-2031年全球与中国冻干粉针剂行业发展调研及前景趋势分析</dc:subject>
  <dc:title>2025-2031年全球与中国冻干粉针剂行业发展调研及前景趋势分析</dc:title>
  <cp:keywords>2025-2031年全球与中国冻干粉针剂行业发展调研及前景趋势分析</cp:keywords>
  <dc:description>2025-2031年全球与中国冻干粉针剂行业发展调研及前景趋势分析</dc:description>
</cp:coreProperties>
</file>