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1779c103945b6" w:history="1">
              <w:r>
                <w:rPr>
                  <w:rStyle w:val="Hyperlink"/>
                </w:rPr>
                <w:t>中国利巴韦林喷剂发展现状及市场前景分析报告（2026-2032年）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1779c103945b6" w:history="1">
              <w:r>
                <w:rPr>
                  <w:rStyle w:val="Hyperlink"/>
                </w:rPr>
                <w:t>中国利巴韦林喷剂发展现状及市场前景分析报告（2026-2032年）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1779c103945b6" w:history="1">
                <w:r>
                  <w:rPr>
                    <w:rStyle w:val="Hyperlink"/>
                  </w:rPr>
                  <w:t>https://www.20087.com/6/26/LiBaWeiLinPenJiFaZhanQianJingFenXi.html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喷剂是一种含有抗病毒药物利巴韦林的局部给药制剂，主要用于治疗由病毒引起的呼吸道感染、口腔溃疡、皮肤疱疹等疾病，具有起效快、使用方便、局部浓度高等特点。目前，该类药品已广泛应用于临床和家庭护理领域，尤其在流感高发季节或病毒感染流行期间，成为基层医疗机构和零售药店的重要储备品种。主流产品多为水溶液型喷雾剂，采用定量阀或手动按压式喷头进行精准给药。然而，行业内仍存在适应症范围模糊、剂量控制不严、患者依从性差等问题，影响疗效与用药安全。此外，部分地区监管不到位，导致市场上出现夸大宣传或违规添加成分的现象。</w:t>
      </w:r>
      <w:r>
        <w:rPr>
          <w:rFonts w:hint="eastAsia"/>
        </w:rPr>
        <w:br/>
      </w:r>
      <w:r>
        <w:rPr>
          <w:rFonts w:hint="eastAsia"/>
        </w:rPr>
        <w:t>　　未来，利巴韦林喷剂将围绕精准用药、剂型优化、联合治疗方向持续升级。缓释微囊技术、纳米载体系统的引入，将提高药物稳定性与生物利用度，延长作用时间并减少给药频率。同时，结合吸入式给药装置与智能监测模块，可实现用药记录追踪与剂量提醒功能，提升慢性病或长期使用者的依从性。随着抗病毒治疗理念的发展，利巴韦林喷剂或将与其他免疫调节剂或中成药协同使用，探索复方制剂的新路径。此外，政策层面对于处方药与非处方药分类管理的加强，也将推动行业向规范化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1779c103945b6" w:history="1">
        <w:r>
          <w:rPr>
            <w:rStyle w:val="Hyperlink"/>
          </w:rPr>
          <w:t>中国利巴韦林喷剂发展现状及市场前景分析报告（2026-2032年）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利巴韦林喷剂行业的市场规模、需求动态及产业链结构。报告详细解析了利巴韦林喷剂市场价格变化、行业竞争格局及重点企业的经营现状，并对未来市场前景与发展趋势进行了科学预测。同时，报告通过细分市场领域，评估了利巴韦林喷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利巴韦林喷剂市场概述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按照不同产品类型，利巴韦林喷剂主要可以分为如下几个类别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中国不同产品类型利巴韦林喷剂增长趋势2021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1.2.2 400mg/瓶</w:t>
      </w:r>
      <w:r>
        <w:rPr>
          <w:rFonts w:hint="eastAsia"/>
        </w:rPr>
        <w:br/>
      </w:r>
      <w:r>
        <w:rPr>
          <w:rFonts w:hint="eastAsia"/>
        </w:rPr>
        <w:t>　　　　1.2.3 800mg/瓶</w:t>
      </w:r>
      <w:r>
        <w:rPr>
          <w:rFonts w:hint="eastAsia"/>
        </w:rPr>
        <w:br/>
      </w:r>
      <w:r>
        <w:rPr>
          <w:rFonts w:hint="eastAsia"/>
        </w:rPr>
        <w:t>　　1.3 从不同应用，利巴韦林喷剂主要包括如下几个方面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中国不同应用利巴韦林喷剂增长趋势2021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　　1.3.4 婴幼儿</w:t>
      </w:r>
      <w:r>
        <w:rPr>
          <w:rFonts w:hint="eastAsia"/>
        </w:rPr>
        <w:br/>
      </w:r>
      <w:r>
        <w:rPr>
          <w:rFonts w:hint="eastAsia"/>
        </w:rPr>
        <w:t>　　1.4 中国利巴韦林喷剂发展现状及未来趋势（2021-2032）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中国市场利巴韦林喷剂收入及增长率（2021-2032）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中国市场利巴韦林喷剂销量及增长率（2021-2032）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中国市场主要利巴韦林喷剂厂商分析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中国市场主要厂商利巴韦林喷剂销量及市场占有率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中国市场主要厂商利巴韦林喷剂销量（2021-2026）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中国市场主要厂商利巴韦林喷剂销量市场份额（2021-2026）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中国市场主要厂商利巴韦林喷剂收入及市场占有率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中国市场主要厂商利巴韦林喷剂收入（2021-2026）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中国市场主要厂商利巴韦林喷剂收入市场份额（2021-2026）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2025年中国市场主要厂商利巴韦林喷剂收入排名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中国市场主要厂商利巴韦林喷剂价格（2021-2026）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中国市场主要厂商利巴韦林喷剂总部及产地分布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中国市场主要厂商成立时间及利巴韦林喷剂商业化日期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中国市场主要厂商利巴韦林喷剂产品类型及应用</w:t>
      </w:r>
      <w:r>
        <w:rPr>
          <w:rFonts w:hint="eastAsia"/>
        </w:rPr>
        <w:br/>
      </w:r>
      <w:r>
        <w:rPr>
          <w:rFonts w:hint="eastAsia"/>
        </w:rPr>
        <w:t>　　2.7 利巴韦林喷剂行业集中度、竞争程度分析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利巴韦林喷剂行业集中度分析：2025年中国Top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中国市场利巴韦林喷剂第一梯队、第二梯队和第三梯队厂商（品牌）及2025年市场份额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重点企业（1）基本信息、利巴韦林喷剂生产基地、总部、竞争对手及市场地位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利巴韦林喷剂产品规格、参数及市场应用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重点企业（1）在中国市场利巴韦林喷剂销量、收入、价格及毛利率（2021-2026）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重点企业（2）基本信息、利巴韦林喷剂生产基地、总部、竞争对手及市场地位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利巴韦林喷剂产品规格、参数及市场应用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重点企业（2）在中国市场利巴韦林喷剂销量、收入、价格及毛利率（2021-2026）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重点企业（3）基本信息、利巴韦林喷剂生产基地、总部、竞争对手及市场地位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利巴韦林喷剂产品规格、参数及市场应用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重点企业（3）在中国市场利巴韦林喷剂销量、收入、价格及毛利率（2021-2026）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不同产品类型利巴韦林喷剂分析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中国市场不同产品类型利巴韦林喷剂销量（2021-2032）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中国市场不同产品类型利巴韦林喷剂销量及市场份额（2021-2026）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中国市场不同产品类型利巴韦林喷剂销量预测（2027-2032）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中国市场不同产品类型利巴韦林喷剂规模（2021-2032）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中国市场不同产品类型利巴韦林喷剂规模及市场份额（2021-2026）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中国市场不同产品类型利巴韦林喷剂规模预测（2027-2032）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中国市场不同产品类型利巴韦林喷剂价格走势（2021-2032）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不同应用利巴韦林喷剂分析</w:t>
      </w:r>
      <w:r>
        <w:rPr>
          <w:rFonts w:hint="eastAsia"/>
        </w:rPr>
        <w:br/>
      </w:r>
      <w:r>
        <w:rPr>
          <w:rFonts w:hint="eastAsia"/>
        </w:rPr>
        <w:t>　　5.1 中国市场不同应用利巴韦林喷剂销量（2021-2032）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中国市场不同应用利巴韦林喷剂销量及市场份额（2021-2026）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中国市场不同应用利巴韦林喷剂销量预测（2027-2032）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中国市场不同应用利巴韦林喷剂规模（2021-2032）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中国市场不同应用利巴韦林喷剂规模及市场份额（2021-2026）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中国市场不同应用利巴韦林喷剂规模预测（2027-2032）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中国市场不同应用利巴韦林喷剂价格走势（2021-2032）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利巴韦林喷剂行业发展分析---发展趋势</w:t>
      </w:r>
      <w:r>
        <w:rPr>
          <w:rFonts w:hint="eastAsia"/>
        </w:rPr>
        <w:br/>
      </w:r>
      <w:r>
        <w:rPr>
          <w:rFonts w:hint="eastAsia"/>
        </w:rPr>
        <w:t>　　6.2 利巴韦林喷剂行业发展分析---厂商壁垒</w:t>
      </w:r>
      <w:r>
        <w:rPr>
          <w:rFonts w:hint="eastAsia"/>
        </w:rPr>
        <w:br/>
      </w:r>
      <w:r>
        <w:rPr>
          <w:rFonts w:hint="eastAsia"/>
        </w:rPr>
        <w:t>　　6.3 利巴韦林喷剂行业发展分析---驱动因素</w:t>
      </w:r>
      <w:r>
        <w:rPr>
          <w:rFonts w:hint="eastAsia"/>
        </w:rPr>
        <w:br/>
      </w:r>
      <w:r>
        <w:rPr>
          <w:rFonts w:hint="eastAsia"/>
        </w:rPr>
        <w:t>　　6.4 利巴韦林喷剂行业发展分析---制约因素</w:t>
      </w:r>
      <w:r>
        <w:rPr>
          <w:rFonts w:hint="eastAsia"/>
        </w:rPr>
        <w:br/>
      </w:r>
      <w:r>
        <w:rPr>
          <w:rFonts w:hint="eastAsia"/>
        </w:rPr>
        <w:t>　　6.5 利巴韦林喷剂中国企业SWOT分析</w:t>
      </w:r>
      <w:r>
        <w:rPr>
          <w:rFonts w:hint="eastAsia"/>
        </w:rPr>
        <w:br/>
      </w:r>
      <w:r>
        <w:rPr>
          <w:rFonts w:hint="eastAsia"/>
        </w:rPr>
        <w:t>　　6.6 利巴韦林喷剂行业发展分析---行业政策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利巴韦林喷剂行业产业链简介</w:t>
      </w:r>
      <w:r>
        <w:rPr>
          <w:rFonts w:hint="eastAsia"/>
        </w:rPr>
        <w:br/>
      </w:r>
      <w:r>
        <w:rPr>
          <w:rFonts w:hint="eastAsia"/>
        </w:rPr>
        <w:t>　　7.2 利巴韦林喷剂产业链分析-上游</w:t>
      </w:r>
      <w:r>
        <w:rPr>
          <w:rFonts w:hint="eastAsia"/>
        </w:rPr>
        <w:br/>
      </w:r>
      <w:r>
        <w:rPr>
          <w:rFonts w:hint="eastAsia"/>
        </w:rPr>
        <w:t>　　7.3 利巴韦林喷剂产业链分析-中游</w:t>
      </w:r>
      <w:r>
        <w:rPr>
          <w:rFonts w:hint="eastAsia"/>
        </w:rPr>
        <w:br/>
      </w:r>
      <w:r>
        <w:rPr>
          <w:rFonts w:hint="eastAsia"/>
        </w:rPr>
        <w:t>　　7.4 利巴韦林喷剂产业链分析-下游</w:t>
      </w:r>
      <w:r>
        <w:rPr>
          <w:rFonts w:hint="eastAsia"/>
        </w:rPr>
        <w:br/>
      </w:r>
      <w:r>
        <w:rPr>
          <w:rFonts w:hint="eastAsia"/>
        </w:rPr>
        <w:t>　　7.5 利巴韦林喷剂行业采购模式</w:t>
      </w:r>
      <w:r>
        <w:rPr>
          <w:rFonts w:hint="eastAsia"/>
        </w:rPr>
        <w:br/>
      </w:r>
      <w:r>
        <w:rPr>
          <w:rFonts w:hint="eastAsia"/>
        </w:rPr>
        <w:t>　　7.6 利巴韦林喷剂行业生产模式</w:t>
      </w:r>
      <w:r>
        <w:rPr>
          <w:rFonts w:hint="eastAsia"/>
        </w:rPr>
        <w:br/>
      </w:r>
      <w:r>
        <w:rPr>
          <w:rFonts w:hint="eastAsia"/>
        </w:rPr>
        <w:t>　　7.7 利巴韦林喷剂行业销售模式及销售渠道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中国本土利巴韦林喷剂产能、产量分析</w:t>
      </w:r>
      <w:r>
        <w:rPr>
          <w:rFonts w:hint="eastAsia"/>
        </w:rPr>
        <w:br/>
      </w:r>
      <w:r>
        <w:rPr>
          <w:rFonts w:hint="eastAsia"/>
        </w:rPr>
        <w:t>　　8.1 中国利巴韦林喷剂供需现状及预测（2021-2032）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中国利巴韦林喷剂产能、产量、产能利用率及发展趋势（2021-2032）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中国利巴韦林喷剂产量、市场需求量及发展趋势（2021-2032）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中国利巴韦林喷剂进出口分析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中国市场利巴韦林喷剂主要进口来源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中国市场利巴韦林喷剂主要出口目的地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不同产品类型利巴韦林喷剂市场规模2021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不同应用利巴韦林喷剂市场规模2021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中国市场主要厂商利巴韦林喷剂销量（2021-2026）&amp;（千瓶）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中国市场主要厂商利巴韦林喷剂销量市场份额（2021-2026）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中国市场主要厂商利巴韦林喷剂收入（2021-2026）&amp;（万元）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中国市场主要厂商利巴韦林喷剂收入份额（2021-2026）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2025年中国主要生产商利巴韦林喷剂收入排名（万元）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中国市场主要厂商利巴韦林喷剂价格（2021-2026）&amp;（元/瓶）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中国市场主要厂商利巴韦林喷剂总部及产地分布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中国市场主要厂商成立时间及利巴韦林喷剂商业化日期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中国市场主要厂商利巴韦林喷剂产品类型及应用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2025年中国市场利巴韦林喷剂主要厂商市场地位（第一梯队、第二梯队和第三梯队）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利巴韦林喷剂市场投资、并购等现状分析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利巴韦林喷剂生产基地、总部、竞争对手及市场地位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利巴韦林喷剂产品规格、参数及市场应用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利巴韦林喷剂销量（千瓶）、收入（万元）、价格（元/瓶）及毛利率（2021-2026）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利巴韦林喷剂生产基地、总部、竞争对手及市场地位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利巴韦林喷剂产品规格、参数及市场应用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利巴韦林喷剂销量（千瓶）、收入（万元）、价格（元/瓶）及毛利率（2021-2026）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利巴韦林喷剂生产基地、总部、竞争对手及市场地位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利巴韦林喷剂产品规格、参数及市场应用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利巴韦林喷剂销量（千瓶）、收入（万元）、价格（元/瓶）及毛利率（2021-2026）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中国市场不同产品类型利巴韦林喷剂销量（2021-2026）&amp;（千瓶）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中国市场不同产品类型利巴韦林喷剂销量市场份额（2021-2026）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中国市场不同产品类型利巴韦林喷剂销量预测（2027-2032）&amp;（千瓶）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中国市场不同产品类型利巴韦林喷剂销量市场份额预测（2027-2032）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中国市场不同产品类型利巴韦林喷剂规模（2021-2026）&amp;（万元）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中国市场不同产品类型利巴韦林喷剂规模市场份额（2021-2026）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中国市场不同产品类型利巴韦林喷剂规模预测（2027-2032）&amp;（万元）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中国市场不同产品类型利巴韦林喷剂规模市场份额预测（2027-2032）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中国市场不同应用利巴韦林喷剂销量（2021-2026）&amp;（千瓶）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38： 中国市场不同应用利巴韦林喷剂销量市场份额（2021-2026）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中国市场不同应用利巴韦林喷剂销量预测（2027-2032）&amp;（千瓶）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40： 中国市场不同应用利巴韦林喷剂销量市场份额预测（2027-2032）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中国市场不同应用利巴韦林喷剂规模（2021-2026）&amp;（万元）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中国市场不同应用利巴韦林喷剂规模市场份额（2021-2026）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中国市场不同应用利巴韦林喷剂规模预测（2027-2032）&amp;（万元）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中国市场不同应用利巴韦林喷剂规模市场份额预测（2027-2032）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利巴韦林喷剂行业发展分析---发展趋势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利巴韦林喷剂行业发展分析---厂商壁垒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利巴韦林喷剂行业发展分析---驱动因素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利巴韦林喷剂行业发展分析---制约因素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利巴韦林喷剂行业相关重点政策一览</w:t>
      </w:r>
      <w:r>
        <w:rPr>
          <w:rFonts w:hint="eastAsia"/>
        </w:rPr>
        <w:br/>
      </w:r>
      <w:r>
        <w:rPr>
          <w:rFonts w:hint="eastAsia"/>
        </w:rPr>
        <w:t>　　表 50： 利巴韦林喷剂行业供应链分析</w:t>
      </w:r>
      <w:r>
        <w:rPr>
          <w:rFonts w:hint="eastAsia"/>
        </w:rPr>
        <w:br/>
      </w:r>
      <w:r>
        <w:rPr>
          <w:rFonts w:hint="eastAsia"/>
        </w:rPr>
        <w:t>　　表 51： 利巴韦林喷剂上游原料供应商</w:t>
      </w:r>
      <w:r>
        <w:rPr>
          <w:rFonts w:hint="eastAsia"/>
        </w:rPr>
        <w:br/>
      </w:r>
      <w:r>
        <w:rPr>
          <w:rFonts w:hint="eastAsia"/>
        </w:rPr>
        <w:t>　　表 52： 利巴韦林喷剂行业主要下游客户</w:t>
      </w:r>
      <w:r>
        <w:rPr>
          <w:rFonts w:hint="eastAsia"/>
        </w:rPr>
        <w:br/>
      </w:r>
      <w:r>
        <w:rPr>
          <w:rFonts w:hint="eastAsia"/>
        </w:rPr>
        <w:t>　　表 53： 利巴韦林喷剂典型经销商</w:t>
      </w:r>
      <w:r>
        <w:rPr>
          <w:rFonts w:hint="eastAsia"/>
        </w:rPr>
        <w:br/>
      </w:r>
      <w:r>
        <w:rPr>
          <w:rFonts w:hint="eastAsia"/>
        </w:rPr>
        <w:t>　　表 54： 中国利巴韦林喷剂产量、销量、进口量及出口量（2021-2026）&amp;（千瓶）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55： 中国利巴韦林喷剂产量、销量、进口量及出口量预测（2027-2032）&amp;（千瓶）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56： 中国市场利巴韦林喷剂主要进口来源</w:t>
      </w:r>
      <w:r>
        <w:rPr>
          <w:rFonts w:hint="eastAsia"/>
        </w:rPr>
        <w:br/>
      </w:r>
      <w:r>
        <w:rPr>
          <w:rFonts w:hint="eastAsia"/>
        </w:rPr>
        <w:t>　　表 57： 中国市场利巴韦林喷剂主要出口目的地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利巴韦林喷剂产品图片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中国不同产品类型利巴韦林喷剂市场规模市场份额2025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400mg/瓶产品图片</w:t>
      </w:r>
      <w:r>
        <w:rPr>
          <w:rFonts w:hint="eastAsia"/>
        </w:rPr>
        <w:br/>
      </w:r>
      <w:r>
        <w:rPr>
          <w:rFonts w:hint="eastAsia"/>
        </w:rPr>
        <w:t>　　图 4： 800mg/瓶产品图片</w:t>
      </w:r>
      <w:r>
        <w:rPr>
          <w:rFonts w:hint="eastAsia"/>
        </w:rPr>
        <w:br/>
      </w:r>
      <w:r>
        <w:rPr>
          <w:rFonts w:hint="eastAsia"/>
        </w:rPr>
        <w:t>　　图 5： 中国不同应用利巴韦林喷剂市场份额2025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婴幼儿</w:t>
      </w:r>
      <w:r>
        <w:rPr>
          <w:rFonts w:hint="eastAsia"/>
        </w:rPr>
        <w:br/>
      </w:r>
      <w:r>
        <w:rPr>
          <w:rFonts w:hint="eastAsia"/>
        </w:rPr>
        <w:t>　　图 9： 中国市场利巴韦林喷剂市场规模，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中国市场利巴韦林喷剂收入及增长率（2021-2032）&amp;（万元）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中国市场利巴韦林喷剂销量及增长率（2021-2032）&amp;（千瓶）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2025年中国市场主要厂商利巴韦林喷剂销量市场份额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2025年中国市场主要厂商利巴韦林喷剂收入市场份额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2025年中国市场前五大厂商利巴韦林喷剂市场份额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2025年中国市场利巴韦林喷剂第一梯队、第二梯队和第三梯队厂商（品牌）及市场份额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中国市场不同产品类型利巴韦林喷剂价格走势（2021-2032）&amp;（元/瓶）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中国市场不同应用利巴韦林喷剂价格走势（2021-2032）&amp;（元/瓶）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利巴韦林喷剂中国企业SWOT分析</w:t>
      </w:r>
      <w:r>
        <w:rPr>
          <w:rFonts w:hint="eastAsia"/>
        </w:rPr>
        <w:br/>
      </w:r>
      <w:r>
        <w:rPr>
          <w:rFonts w:hint="eastAsia"/>
        </w:rPr>
        <w:t>　　图 19： 利巴韦林喷剂产业链</w:t>
      </w:r>
      <w:r>
        <w:rPr>
          <w:rFonts w:hint="eastAsia"/>
        </w:rPr>
        <w:br/>
      </w:r>
      <w:r>
        <w:rPr>
          <w:rFonts w:hint="eastAsia"/>
        </w:rPr>
        <w:t>　　图 20： 利巴韦林喷剂行业采购模式分析</w:t>
      </w:r>
      <w:r>
        <w:rPr>
          <w:rFonts w:hint="eastAsia"/>
        </w:rPr>
        <w:br/>
      </w:r>
      <w:r>
        <w:rPr>
          <w:rFonts w:hint="eastAsia"/>
        </w:rPr>
        <w:t>　　图 21： 利巴韦林喷剂行业生产模式分析</w:t>
      </w:r>
      <w:r>
        <w:rPr>
          <w:rFonts w:hint="eastAsia"/>
        </w:rPr>
        <w:br/>
      </w:r>
      <w:r>
        <w:rPr>
          <w:rFonts w:hint="eastAsia"/>
        </w:rPr>
        <w:t>　　图 22： 利巴韦林喷剂行业销售模式分析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中国利巴韦林喷剂产能、产量、产能利用率及发展趋势（2021-2032）&amp;（千瓶）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中国利巴韦林喷剂产量、市场需求量及发展趋势（2021-2032）&amp;（千瓶）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1779c103945b6" w:history="1">
        <w:r>
          <w:rPr>
            <w:rStyle w:val="Hyperlink"/>
          </w:rPr>
          <w:t>中国利巴韦林喷剂发展现状及市场前景分析报告（2026-2032年）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1779c103945b6" w:history="1">
        <w:r>
          <w:rPr>
            <w:rStyle w:val="Hyperlink"/>
          </w:rPr>
          <w:t>https://www.20087.com/6/26/LiBaWeiLinPenJiFaZhanQianJingFenXi.html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疱疹吃什么药最快能治好、利巴韦林喷剂儿童可以用吗、阿昔洛韦乳膏的功能主治、利巴韦林喷剂治疗口腔溃疡吗、利巴韦林喷雾和颗粒效果一样吗、利巴韦林喷剂的正确使用方法、利巴韦林喷剂可以喷口腔吗、利巴韦林喷剂喷到口腔里管用吗、利巴韦林喷雾剂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e688d28b64590" w:history="1">
      <w:r>
        <w:rPr>
          <w:rStyle w:val="Hyperlink"/>
        </w:rPr>
        <w:t>中国利巴韦林喷剂发展现状及市场前景分析报告（2026-2032年）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BaWeiLinPenJiFaZhanQianJingFenXi.html" TargetMode="External" Id="Rb661779c1039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BaWeiLinPenJiFaZhanQianJingFenXi.html" TargetMode="External" Id="Rca4e688d28b6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2026-01-13T08:54:57Z</dcterms:created>
  <dcterms:modified xsi:type="dcterms:W3CDTF">2026-01-13T09:54:57Z</dcterms:modified>
  <dc:subject>中国利巴韦林喷剂发展现状及市场前景分析报告（2026-2032年）</dc:subject>
  <dc:title>中国利巴韦林喷剂发展现状及市场前景分析报告（2026-2032年）</dc:title>
  <cp:keywords>中国利巴韦林喷剂发展现状及市场前景分析报告（2026-2032年）</cp:keywords>
  <dc:description>中国利巴韦林喷剂发展现状及市场前景分析报告（2026-2032年）</dc:description>
</cp:coreProperties>
</file>