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2cd24478f488c" w:history="1">
              <w:r>
                <w:rPr>
                  <w:rStyle w:val="Hyperlink"/>
                </w:rPr>
                <w:t>全球与中国医用缝线市场分析及前景趋势预测报告（2025-2031年）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2cd24478f488c" w:history="1">
              <w:r>
                <w:rPr>
                  <w:rStyle w:val="Hyperlink"/>
                </w:rPr>
                <w:t>全球与中国医用缝线市场分析及前景趋势预测报告（2025-2031年）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2cd24478f488c" w:history="1">
                <w:r>
                  <w:rPr>
                    <w:rStyle w:val="Hyperlink"/>
                  </w:rPr>
                  <w:t>https://www.20087.com/6/06/YiYongFengXianDeFaZhanQuShi.html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线技术经历了从天然材料到合成材料的转变，当前市场上既有可吸收缝线也有不可吸收缝线，满足不同外科手术需求。现代缝线注重生物相容性、强度、减少瘢痕形成和促进伤口愈合。可吸收缝线如PGA、PDO等，因能避免二次拆线，受到广泛欢迎。</w:t>
      </w:r>
      <w:r>
        <w:rPr>
          <w:rFonts w:hint="eastAsia"/>
        </w:rPr>
        <w:br/>
      </w:r>
      <w:r>
        <w:rPr>
          <w:rFonts w:hint="eastAsia"/>
        </w:rPr>
        <w:t>　　未来医用缝线的发展将侧重于材料创新与功能化。新型生物可降解材料的开发，旨在提高缝线的生物相容性和降解可控性，减少异物反应。智能缝线概念的提出，如加入抗生素、生长因子等，旨在促进伤口愈合并减少感染风险。此外，结合3D打印技术的个性化缝线设计，以及具有形状记忆特性的智能材料应用，将为复杂手术提供更精准的缝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2cd24478f488c" w:history="1">
        <w:r>
          <w:rPr>
            <w:rStyle w:val="Hyperlink"/>
          </w:rPr>
          <w:t>全球与中国医用缝线市场分析及前景趋势预测报告（2025-2031年）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医用缝线行业的市场规模、需求变化、产业链动态及区域发展格局。报告重点解读了医用缝线行业竞争态势与重点企业的市场表现，并通过科学研判行业趋势与前景，揭示了医用缝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中国医用缝线概述</w:t>
      </w:r>
      <w:r>
        <w:rPr>
          <w:rFonts w:hint="eastAsia"/>
        </w:rPr>
        <w:br/>
      </w:r>
      <w:r>
        <w:rPr>
          <w:rFonts w:hint="eastAsia"/>
        </w:rPr>
        <w:t>　　第一节 医用缝线行业定义</w:t>
      </w:r>
      <w:r>
        <w:rPr>
          <w:rFonts w:hint="eastAsia"/>
        </w:rPr>
        <w:br/>
      </w:r>
      <w:r>
        <w:rPr>
          <w:rFonts w:hint="eastAsia"/>
        </w:rPr>
        <w:t>　　第二节 医用缝线行业发展特性</w:t>
      </w:r>
      <w:r>
        <w:rPr>
          <w:rFonts w:hint="eastAsia"/>
        </w:rPr>
        <w:br/>
      </w:r>
      <w:r>
        <w:rPr>
          <w:rFonts w:hint="eastAsia"/>
        </w:rPr>
        <w:t>　　第三节 医用缝线产业链分析</w:t>
      </w:r>
      <w:r>
        <w:rPr>
          <w:rFonts w:hint="eastAsia"/>
        </w:rPr>
        <w:br/>
      </w:r>
      <w:r>
        <w:rPr>
          <w:rFonts w:hint="eastAsia"/>
        </w:rPr>
        <w:t>　　第四节 医用缝线行业生命周期分析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2024-2025年国外医用缝线市场发展概况</w:t>
      </w:r>
      <w:r>
        <w:rPr>
          <w:rFonts w:hint="eastAsia"/>
        </w:rPr>
        <w:br/>
      </w:r>
      <w:r>
        <w:rPr>
          <w:rFonts w:hint="eastAsia"/>
        </w:rPr>
        <w:t>　　第一节 全球医用缝线市场发展分析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北美地区主要国家医用缝线市场概况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欧洲地区主要国家医用缝线市场概况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亚洲地区主要国家医用缝线市场概况</w:t>
      </w:r>
      <w:r>
        <w:rPr>
          <w:rFonts w:hint="eastAsia"/>
        </w:rPr>
        <w:br/>
      </w:r>
      <w:r>
        <w:rPr>
          <w:rFonts w:hint="eastAsia"/>
        </w:rPr>
        <w:t>　　第五节 全球医用缝线市场发展预测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2024-2025年中国医用缝线发展环境分析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医用缝线行业相关政策、标准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医用缝线行业相关发展规划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中国医用缝线技术发展分析</w:t>
      </w:r>
      <w:r>
        <w:rPr>
          <w:rFonts w:hint="eastAsia"/>
        </w:rPr>
        <w:br/>
      </w:r>
      <w:r>
        <w:rPr>
          <w:rFonts w:hint="eastAsia"/>
        </w:rPr>
        <w:t>　　第一节 当前医用缝线技术发展现状分析</w:t>
      </w:r>
      <w:r>
        <w:rPr>
          <w:rFonts w:hint="eastAsia"/>
        </w:rPr>
        <w:br/>
      </w:r>
      <w:r>
        <w:rPr>
          <w:rFonts w:hint="eastAsia"/>
        </w:rPr>
        <w:t>　　第二节 医用缝线生产中需注意的问题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医用缝线行业主要技术趋势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医用缝线市场特性分析</w:t>
      </w:r>
      <w:r>
        <w:rPr>
          <w:rFonts w:hint="eastAsia"/>
        </w:rPr>
        <w:br/>
      </w:r>
      <w:r>
        <w:rPr>
          <w:rFonts w:hint="eastAsia"/>
        </w:rPr>
        <w:t>　　第一节 医用缝线行业集中度分析</w:t>
      </w:r>
      <w:r>
        <w:rPr>
          <w:rFonts w:hint="eastAsia"/>
        </w:rPr>
        <w:br/>
      </w:r>
      <w:r>
        <w:rPr>
          <w:rFonts w:hint="eastAsia"/>
        </w:rPr>
        <w:t>　　第二节 医用缝线行业SWOT分析</w:t>
      </w:r>
      <w:r>
        <w:rPr>
          <w:rFonts w:hint="eastAsia"/>
        </w:rPr>
        <w:br/>
      </w:r>
      <w:r>
        <w:rPr>
          <w:rFonts w:hint="eastAsia"/>
        </w:rPr>
        <w:t>　　　　一、医用缝线行业优势</w:t>
      </w:r>
      <w:r>
        <w:rPr>
          <w:rFonts w:hint="eastAsia"/>
        </w:rPr>
        <w:br/>
      </w:r>
      <w:r>
        <w:rPr>
          <w:rFonts w:hint="eastAsia"/>
        </w:rPr>
        <w:t>　　　　二、医用缝线行业劣势</w:t>
      </w:r>
      <w:r>
        <w:rPr>
          <w:rFonts w:hint="eastAsia"/>
        </w:rPr>
        <w:br/>
      </w:r>
      <w:r>
        <w:rPr>
          <w:rFonts w:hint="eastAsia"/>
        </w:rPr>
        <w:t>　　　　三、医用缝线行业机会</w:t>
      </w:r>
      <w:r>
        <w:rPr>
          <w:rFonts w:hint="eastAsia"/>
        </w:rPr>
        <w:br/>
      </w:r>
      <w:r>
        <w:rPr>
          <w:rFonts w:hint="eastAsia"/>
        </w:rPr>
        <w:t>　　　　四、医用缝线行业风险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中国医用缝线发展现状</w:t>
      </w:r>
      <w:r>
        <w:rPr>
          <w:rFonts w:hint="eastAsia"/>
        </w:rPr>
        <w:br/>
      </w:r>
      <w:r>
        <w:rPr>
          <w:rFonts w:hint="eastAsia"/>
        </w:rPr>
        <w:t>　　第一节 中国医用缝线市场现状分析</w:t>
      </w:r>
      <w:r>
        <w:rPr>
          <w:rFonts w:hint="eastAsia"/>
        </w:rPr>
        <w:br/>
      </w:r>
      <w:r>
        <w:rPr>
          <w:rFonts w:hint="eastAsia"/>
        </w:rPr>
        <w:t>　　第二节 中国医用缝线行业产量情况分析及预测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一、医用缝线总体产能规模</w:t>
      </w:r>
      <w:r>
        <w:rPr>
          <w:rFonts w:hint="eastAsia"/>
        </w:rPr>
        <w:br/>
      </w:r>
      <w:r>
        <w:rPr>
          <w:rFonts w:hint="eastAsia"/>
        </w:rPr>
        <w:t>　　　　二、医用缝线生产区域分布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三、2019-2024年中国医用缝线产量统计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三、2025-2031年中国医用缝线产量预测</w:t>
      </w:r>
      <w:r>
        <w:rPr>
          <w:rFonts w:hint="eastAsia"/>
        </w:rPr>
        <w:br/>
      </w:r>
      <w:r>
        <w:rPr>
          <w:rFonts w:hint="eastAsia"/>
        </w:rPr>
        <w:t>　　第三节 中国医用缝线市场需求分析及预测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一、中国医用缝线市场需求特点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二、2019-2024年中国医用缝线市场需求量统计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三、2025-2031年中国医用缝线市场需求量预测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中国医用缝线价格趋势分析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2019-2024年医用缝线行业经济运行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2019-2024年中国医用缝线行业盈利能力分析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2019-2024年中国医用缝线行业发展能力分析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2019-2024年医用缝线行业偿债能力分析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2019-2024年医用缝线制造企业数量分析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中国医用缝线行业重点地区发展分析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**地区医用缝线市场发展分析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**地区医用缝线市场发展分析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**地区医用缝线市场发展分析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**地区医用缝线市场发展分析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**地区医用缝线市场发展分析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2019-2024年中国医用缝线进出口分析</w:t>
      </w:r>
      <w:r>
        <w:rPr>
          <w:rFonts w:hint="eastAsia"/>
        </w:rPr>
        <w:br/>
      </w:r>
      <w:r>
        <w:rPr>
          <w:rFonts w:hint="eastAsia"/>
        </w:rPr>
        <w:t>　　第一节 医用缝线进口情况分析</w:t>
      </w:r>
      <w:r>
        <w:rPr>
          <w:rFonts w:hint="eastAsia"/>
        </w:rPr>
        <w:br/>
      </w:r>
      <w:r>
        <w:rPr>
          <w:rFonts w:hint="eastAsia"/>
        </w:rPr>
        <w:t>　　第二节 医用缝线出口情况分析</w:t>
      </w:r>
      <w:r>
        <w:rPr>
          <w:rFonts w:hint="eastAsia"/>
        </w:rPr>
        <w:br/>
      </w:r>
      <w:r>
        <w:rPr>
          <w:rFonts w:hint="eastAsia"/>
        </w:rPr>
        <w:t>　　第三节 影响医用缝线进出口因素分析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主要医用缝线生产企业及竞争格局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医用缝线行业投资战略研究</w:t>
      </w:r>
      <w:r>
        <w:rPr>
          <w:rFonts w:hint="eastAsia"/>
        </w:rPr>
        <w:br/>
      </w:r>
      <w:r>
        <w:rPr>
          <w:rFonts w:hint="eastAsia"/>
        </w:rPr>
        <w:t>　　第一节 医用缝线行业发展战略研究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对我国医用缝线品牌的战略思考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一、医用缝线品牌的重要性</w:t>
      </w:r>
      <w:r>
        <w:rPr>
          <w:rFonts w:hint="eastAsia"/>
        </w:rPr>
        <w:br/>
      </w:r>
      <w:r>
        <w:rPr>
          <w:rFonts w:hint="eastAsia"/>
        </w:rPr>
        <w:t>　　　　二、医用缝线实施品牌战略的意义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三、医用缝线企业品牌的现状分析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四、我国医用缝线企业的品牌战略</w:t>
      </w:r>
      <w:r>
        <w:rPr>
          <w:rFonts w:hint="eastAsia"/>
        </w:rPr>
        <w:br/>
      </w:r>
      <w:r>
        <w:rPr>
          <w:rFonts w:hint="eastAsia"/>
        </w:rPr>
        <w:t>　　　　五、医用缝线品牌战略管理的策略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医用缝线经营策略分析</w:t>
      </w:r>
      <w:r>
        <w:rPr>
          <w:rFonts w:hint="eastAsia"/>
        </w:rPr>
        <w:br/>
      </w:r>
      <w:r>
        <w:rPr>
          <w:rFonts w:hint="eastAsia"/>
        </w:rPr>
        <w:t>　　　　一、医用缝线市场细分策略</w:t>
      </w:r>
      <w:r>
        <w:rPr>
          <w:rFonts w:hint="eastAsia"/>
        </w:rPr>
        <w:br/>
      </w:r>
      <w:r>
        <w:rPr>
          <w:rFonts w:hint="eastAsia"/>
        </w:rPr>
        <w:t>　　　　二、医用缝线市场创新策略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四、医用缝线新产品差异化战略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2025-2031年中国医用缝线发展趋势预测及投资风险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2025年医用缝线市场前景分析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2025年医用缝线行业发展趋势预测</w:t>
      </w:r>
      <w:r>
        <w:rPr>
          <w:rFonts w:hint="eastAsia"/>
        </w:rPr>
        <w:br/>
      </w:r>
      <w:r>
        <w:rPr>
          <w:rFonts w:hint="eastAsia"/>
        </w:rPr>
        <w:t>　　第三节 医用缝线行业投资风险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医用缝线投资建议</w:t>
      </w:r>
      <w:r>
        <w:rPr>
          <w:rFonts w:hint="eastAsia"/>
        </w:rPr>
        <w:br/>
      </w:r>
      <w:r>
        <w:rPr>
          <w:rFonts w:hint="eastAsia"/>
        </w:rPr>
        <w:t>　　第一节 医用缝线行业投资环境分析</w:t>
      </w:r>
      <w:r>
        <w:rPr>
          <w:rFonts w:hint="eastAsia"/>
        </w:rPr>
        <w:br/>
      </w:r>
      <w:r>
        <w:rPr>
          <w:rFonts w:hint="eastAsia"/>
        </w:rPr>
        <w:t>　　第二节 医用缝线行业投资进入壁垒分析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医用缝线行业类别</w:t>
      </w:r>
      <w:r>
        <w:rPr>
          <w:rFonts w:hint="eastAsia"/>
        </w:rPr>
        <w:br/>
      </w:r>
      <w:r>
        <w:rPr>
          <w:rFonts w:hint="eastAsia"/>
        </w:rPr>
        <w:t>　　图表 医用缝线行业产业链调研</w:t>
      </w:r>
      <w:r>
        <w:rPr>
          <w:rFonts w:hint="eastAsia"/>
        </w:rPr>
        <w:br/>
      </w:r>
      <w:r>
        <w:rPr>
          <w:rFonts w:hint="eastAsia"/>
        </w:rPr>
        <w:t>　　图表 医用缝线行业现状</w:t>
      </w:r>
      <w:r>
        <w:rPr>
          <w:rFonts w:hint="eastAsia"/>
        </w:rPr>
        <w:br/>
      </w:r>
      <w:r>
        <w:rPr>
          <w:rFonts w:hint="eastAsia"/>
        </w:rPr>
        <w:t>　　图表 医用缝线行业标准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2024年中国医用缝线行业产能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2019-2024年中国医用缝线行业产量统计</w:t>
      </w:r>
      <w:r>
        <w:rPr>
          <w:rFonts w:hint="eastAsia"/>
        </w:rPr>
        <w:br/>
      </w:r>
      <w:r>
        <w:rPr>
          <w:rFonts w:hint="eastAsia"/>
        </w:rPr>
        <w:t>　　图表 医用缝线行业动态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2019-2024年中国医用缝线市场需求量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2019-2024年中国医用缝线行情</w:t>
      </w:r>
      <w:r>
        <w:rPr>
          <w:rFonts w:hint="eastAsia"/>
        </w:rPr>
        <w:br/>
      </w:r>
      <w:r>
        <w:rPr>
          <w:rFonts w:hint="eastAsia"/>
        </w:rPr>
        <w:t>　　图表 2019-2024年中国医用缝线价格走势图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2019-2024年中国医用缝线进口统计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2019-2024年中国医用缝线出口统计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**地区医用缝线市场规模</w:t>
      </w:r>
      <w:r>
        <w:rPr>
          <w:rFonts w:hint="eastAsia"/>
        </w:rPr>
        <w:br/>
      </w:r>
      <w:r>
        <w:rPr>
          <w:rFonts w:hint="eastAsia"/>
        </w:rPr>
        <w:t>　　图表 **地区医用缝线行业市场需求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**地区医用缝线市场调研</w:t>
      </w:r>
      <w:r>
        <w:rPr>
          <w:rFonts w:hint="eastAsia"/>
        </w:rPr>
        <w:br/>
      </w:r>
      <w:r>
        <w:rPr>
          <w:rFonts w:hint="eastAsia"/>
        </w:rPr>
        <w:t>　　图表 **地区医用缝线行业市场需求分析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**地区医用缝线市场规模</w:t>
      </w:r>
      <w:r>
        <w:rPr>
          <w:rFonts w:hint="eastAsia"/>
        </w:rPr>
        <w:br/>
      </w:r>
      <w:r>
        <w:rPr>
          <w:rFonts w:hint="eastAsia"/>
        </w:rPr>
        <w:t>　　图表 **地区医用缝线行业市场需求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**地区医用缝线市场调研</w:t>
      </w:r>
      <w:r>
        <w:rPr>
          <w:rFonts w:hint="eastAsia"/>
        </w:rPr>
        <w:br/>
      </w:r>
      <w:r>
        <w:rPr>
          <w:rFonts w:hint="eastAsia"/>
        </w:rPr>
        <w:t>　　图表 **地区医用缝线行业市场需求分析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医用缝线行业竞争对手分析</w:t>
      </w:r>
      <w:r>
        <w:rPr>
          <w:rFonts w:hint="eastAsia"/>
        </w:rPr>
        <w:br/>
      </w:r>
      <w:r>
        <w:rPr>
          <w:rFonts w:hint="eastAsia"/>
        </w:rPr>
        <w:t>　　图表 医用缝线重点企业（一）基本信息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2025-2031年中国医用缝线行业市场规模预测</w:t>
      </w:r>
      <w:r>
        <w:rPr>
          <w:rFonts w:hint="eastAsia"/>
        </w:rPr>
        <w:br/>
      </w:r>
      <w:r>
        <w:rPr>
          <w:rFonts w:hint="eastAsia"/>
        </w:rPr>
        <w:t>　　图表 医用缝线行业准入条件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2025年中国医用缝线市场前景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2cd24478f488c" w:history="1">
        <w:r>
          <w:rPr>
            <w:rStyle w:val="Hyperlink"/>
          </w:rPr>
          <w:t>全球与中国医用缝线市场分析及前景趋势预测报告（2025-2031年）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2cd24478f488c" w:history="1">
        <w:r>
          <w:rPr>
            <w:rStyle w:val="Hyperlink"/>
          </w:rPr>
          <w:t>https://www.20087.com/6/06/YiYongFengXianDeFaZhanQuShi.html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热点：医用缝线十大品牌、医用缝线是什么材质的、十大国产可吸收缝合线、医用缝线有哪些品牌、手术缝合线有哪些、医用缝线多久能消失、缝合线、医用缝线集采、可吸收性外科缝线多少钱一根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bb5827d74954" w:history="1">
      <w:r>
        <w:rPr>
          <w:rStyle w:val="Hyperlink"/>
        </w:rPr>
        <w:t>全球与中国医用缝线市场分析及前景趋势预测报告（2025-2031年）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YongFengXianDeFaZhanQuShi.html" TargetMode="External" Id="Rda92cd24478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YongFengXianDeFaZhanQuShi.html" TargetMode="External" Id="R0d35bb5827d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2024-09-20T01:52:00Z</dcterms:created>
  <dcterms:modified xsi:type="dcterms:W3CDTF">2024-09-20T02:52:00Z</dcterms:modified>
  <dc:subject>全球与中国医用缝线市场分析及前景趋势预测报告（2025-2031年）</dc:subject>
  <dc:title>全球与中国医用缝线市场分析及前景趋势预测报告（2025-2031年）</dc:title>
  <cp:keywords>全球与中国医用缝线市场分析及前景趋势预测报告（2025-2031年）</cp:keywords>
  <dc:description>全球与中国医用缝线市场分析及前景趋势预测报告（2025-2031年）</dc:description>
</cp:coreProperties>
</file>