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d13382d7346b2" w:history="1">
              <w:r>
                <w:rPr>
                  <w:rStyle w:val="Hyperlink"/>
                </w:rPr>
                <w:t>2024-2030年中国牙齿修复行业发展研究与前景趋势预测报告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d13382d7346b2" w:history="1">
              <w:r>
                <w:rPr>
                  <w:rStyle w:val="Hyperlink"/>
                </w:rPr>
                <w:t>2024-2030年中国牙齿修复行业发展研究与前景趋势预测报告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d13382d7346b2" w:history="1">
                <w:r>
                  <w:rPr>
                    <w:rStyle w:val="Hyperlink"/>
                  </w:rPr>
                  <w:t>https://www.20087.com/6/96/YaChiXiuFuFaZhanQianJing.html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修复技术包括传统的金属烤瓷牙、全瓷牙，以及近年来迅速发展的数字化口腔技术，如CAD/CAM定制义齿、3D打印牙齿等。这些技术极大提高了修复体的美观度、舒适度和耐用性，同时也缩短了治疗周期。数字化口腔扫描和设计软件的应用，使得修复过程更加精准、高效。</w:t>
      </w:r>
      <w:r>
        <w:rPr>
          <w:rFonts w:hint="eastAsia"/>
        </w:rPr>
        <w:br/>
      </w:r>
      <w:r>
        <w:rPr>
          <w:rFonts w:hint="eastAsia"/>
        </w:rPr>
        <w:t>　　未来牙齿修复技术将更加注重个性化和生物相容性。随着生物材料科学的发展，新型生物活性材料和仿生材料的应用，将使修复体更接近自然牙齿的外观和功能，同时减少对口腔的刺激。数字化技术将继续深化，如人工智能辅助诊断和设计，可以更精确地评估牙齿状况，优化修复方案。远程医疗和云服务平台的建立，将促进专家资源的共享，让患者即使在偏远地区也能享受到高质量的修复服务。此外，再生医学技术如干细胞治疗在牙齿再生领域的探索，有望在未来为牙齿修复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d13382d7346b2" w:history="1">
        <w:r>
          <w:rPr>
            <w:rStyle w:val="Hyperlink"/>
          </w:rPr>
          <w:t>2024-2030年中国牙齿修复行业发展研究与前景趋势预测报告</w:t>
        </w:r>
      </w:hyperlink>
      <w:r>
        <w:rPr>
          <w:rFonts w:hint="eastAsia"/>
        </w:rPr>
        <w:t>》在多年牙齿修复行业研究结论的基础上，结合中国牙齿修复行业市场的发展现状，通过资深研究团队对牙齿修复市场各类资讯进行整理分析，并依托国家权威数据资源和长期市场监测的数据库，对牙齿修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1d13382d7346b2" w:history="1">
        <w:r>
          <w:rPr>
            <w:rStyle w:val="Hyperlink"/>
          </w:rPr>
          <w:t>2024-2030年中国牙齿修复行业发展研究与前景趋势预测报告</w:t>
        </w:r>
      </w:hyperlink>
      <w:r>
        <w:rPr>
          <w:rFonts w:hint="eastAsia"/>
        </w:rPr>
        <w:t>可以帮助投资者准确把握牙齿修复行业的市场现状，为投资者进行投资作出牙齿修复行业前景预判，挖掘牙齿修复行业投资价值，同时提出牙齿修复行业投资策略、营销策略等方面的建议。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牙齿修复产业概述</w:t>
      </w:r>
      <w:r>
        <w:rPr>
          <w:rFonts w:hint="eastAsia"/>
        </w:rPr>
        <w:br/>
      </w:r>
      <w:r>
        <w:rPr>
          <w:rFonts w:hint="eastAsia"/>
        </w:rPr>
        <w:t>　　第一节 牙齿修复定义</w:t>
      </w:r>
      <w:r>
        <w:rPr>
          <w:rFonts w:hint="eastAsia"/>
        </w:rPr>
        <w:br/>
      </w:r>
      <w:r>
        <w:rPr>
          <w:rFonts w:hint="eastAsia"/>
        </w:rPr>
        <w:t>　　第二节 牙齿修复行业特点</w:t>
      </w:r>
      <w:r>
        <w:rPr>
          <w:rFonts w:hint="eastAsia"/>
        </w:rPr>
        <w:br/>
      </w:r>
      <w:r>
        <w:rPr>
          <w:rFonts w:hint="eastAsia"/>
        </w:rPr>
        <w:t>　　第三节 牙齿修复发展历程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2023-2024年中国牙齿修复行业运行环境分析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中国牙齿修复运行经济环境分析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三、经济发展对牙齿修复行业的影响</w:t>
      </w:r>
      <w:r>
        <w:rPr>
          <w:rFonts w:hint="eastAsia"/>
        </w:rPr>
        <w:br/>
      </w:r>
      <w:r>
        <w:rPr>
          <w:rFonts w:hint="eastAsia"/>
        </w:rPr>
        <w:t>　　第二节 中国牙齿修复产业政策环境分析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一、牙齿修复行业监管体制</w:t>
      </w:r>
      <w:r>
        <w:rPr>
          <w:rFonts w:hint="eastAsia"/>
        </w:rPr>
        <w:br/>
      </w:r>
      <w:r>
        <w:rPr>
          <w:rFonts w:hint="eastAsia"/>
        </w:rPr>
        <w:t>　　　　二、牙齿修复行业主要法规政策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中国牙齿修复产业社会环境分析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国外牙齿修复行业发展态势分析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国外牙齿修复市场发展现状分析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国外主要国家、地区牙齿修复市场现状</w:t>
      </w:r>
      <w:r>
        <w:rPr>
          <w:rFonts w:hint="eastAsia"/>
        </w:rPr>
        <w:br/>
      </w:r>
      <w:r>
        <w:rPr>
          <w:rFonts w:hint="eastAsia"/>
        </w:rPr>
        <w:t>　　第三节 国外牙齿修复行业发展趋势预测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2019-2024年中国牙齿修复行业规模情况</w:t>
      </w:r>
      <w:r>
        <w:rPr>
          <w:rFonts w:hint="eastAsia"/>
        </w:rPr>
        <w:br/>
      </w:r>
      <w:r>
        <w:rPr>
          <w:rFonts w:hint="eastAsia"/>
        </w:rPr>
        <w:t>　　　　一、牙齿修复行业市场规模状况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二、牙齿修复行业单位规模状况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三、牙齿修复行业人员规模状况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2019-2024年中国牙齿修复行业财务能力分析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2023-2024年中国牙齿修复行业热点动态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2024年中国牙齿修复行业面临的挑战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国内牙齿修复行业价格回顾</w:t>
      </w:r>
      <w:r>
        <w:rPr>
          <w:rFonts w:hint="eastAsia"/>
        </w:rPr>
        <w:br/>
      </w:r>
      <w:r>
        <w:rPr>
          <w:rFonts w:hint="eastAsia"/>
        </w:rPr>
        <w:t>　　第二节 国内牙齿修复行业价格走势预测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国内牙齿修复行业价格影响因素分析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中国牙齿修复行业客户调研</w:t>
      </w:r>
      <w:r>
        <w:rPr>
          <w:rFonts w:hint="eastAsia"/>
        </w:rPr>
        <w:br/>
      </w:r>
      <w:r>
        <w:rPr>
          <w:rFonts w:hint="eastAsia"/>
        </w:rPr>
        <w:t>　　　　一、牙齿修复行业客户偏好调查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二、客户对牙齿修复品牌的首要认知渠道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三、牙齿修复品牌忠诚度调查</w:t>
      </w:r>
      <w:r>
        <w:rPr>
          <w:rFonts w:hint="eastAsia"/>
        </w:rPr>
        <w:br/>
      </w:r>
      <w:r>
        <w:rPr>
          <w:rFonts w:hint="eastAsia"/>
        </w:rPr>
        <w:t>　　　　四、牙齿修复行业客户消费理念调研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2023-2024年牙齿修复行业集中度分析</w:t>
      </w:r>
      <w:r>
        <w:rPr>
          <w:rFonts w:hint="eastAsia"/>
        </w:rPr>
        <w:br/>
      </w:r>
      <w:r>
        <w:rPr>
          <w:rFonts w:hint="eastAsia"/>
        </w:rPr>
        <w:t>　　　　一、牙齿修复市场集中度分析</w:t>
      </w:r>
      <w:r>
        <w:rPr>
          <w:rFonts w:hint="eastAsia"/>
        </w:rPr>
        <w:br/>
      </w:r>
      <w:r>
        <w:rPr>
          <w:rFonts w:hint="eastAsia"/>
        </w:rPr>
        <w:t>　　　　二、牙齿修复企业集中度分析</w:t>
      </w:r>
      <w:r>
        <w:rPr>
          <w:rFonts w:hint="eastAsia"/>
        </w:rPr>
        <w:br/>
      </w:r>
      <w:r>
        <w:rPr>
          <w:rFonts w:hint="eastAsia"/>
        </w:rPr>
        <w:t>　　第二节 2024年牙齿修复行业竞争格局分析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二、牙齿修复行业竞争格局展望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三、我国牙齿修复市场竞争趋势</w:t>
      </w:r>
      <w:r>
        <w:rPr>
          <w:rFonts w:hint="eastAsia"/>
        </w:rPr>
        <w:br/>
      </w:r>
      <w:r>
        <w:rPr>
          <w:rFonts w:hint="eastAsia"/>
        </w:rPr>
        <w:t>　　第三节 牙齿修复行业兼并与重组整合分析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一、牙齿修复行业兼并与重组整合动态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二、牙齿修复行业兼并与重组整合发展趋势预测分析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牙齿修复行业SWOT模型分析</w:t>
      </w:r>
      <w:r>
        <w:rPr>
          <w:rFonts w:hint="eastAsia"/>
        </w:rPr>
        <w:br/>
      </w:r>
      <w:r>
        <w:rPr>
          <w:rFonts w:hint="eastAsia"/>
        </w:rPr>
        <w:t>　　　　一、牙齿修复行业优势分析</w:t>
      </w:r>
      <w:r>
        <w:rPr>
          <w:rFonts w:hint="eastAsia"/>
        </w:rPr>
        <w:br/>
      </w:r>
      <w:r>
        <w:rPr>
          <w:rFonts w:hint="eastAsia"/>
        </w:rPr>
        <w:t>　　　　二、牙齿修复行业劣势分析</w:t>
      </w:r>
      <w:r>
        <w:rPr>
          <w:rFonts w:hint="eastAsia"/>
        </w:rPr>
        <w:br/>
      </w:r>
      <w:r>
        <w:rPr>
          <w:rFonts w:hint="eastAsia"/>
        </w:rPr>
        <w:t>　　　　三、牙齿修复行业机会分析</w:t>
      </w:r>
      <w:r>
        <w:rPr>
          <w:rFonts w:hint="eastAsia"/>
        </w:rPr>
        <w:br/>
      </w:r>
      <w:r>
        <w:rPr>
          <w:rFonts w:hint="eastAsia"/>
        </w:rPr>
        <w:t>　　　　四、牙齿修复行业风险分析</w:t>
      </w:r>
      <w:r>
        <w:rPr>
          <w:rFonts w:hint="eastAsia"/>
        </w:rPr>
        <w:br/>
      </w:r>
      <w:r>
        <w:rPr>
          <w:rFonts w:hint="eastAsia"/>
        </w:rPr>
        <w:t>　　第二节 牙齿修复行业投资风险及控制策略分析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一、牙齿修复市场风险及控制策略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二、牙齿修复行业政策风险及控制策略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三、牙齿修复行业经营风险及控制策略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四、牙齿修复同业竞争风险及控制策略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五、牙齿修复行业其他风险及控制策略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2024-2030年中国牙齿修复市场预测及发展建议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2024-2030年中国牙齿修复市场预测分析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一、中国牙齿修复市场前景分析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二、中国牙齿修复发展趋势预测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2024-2030年中国牙齿修复企业发展策略建议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一、牙齿修复企业融资策略</w:t>
      </w:r>
      <w:r>
        <w:rPr>
          <w:rFonts w:hint="eastAsia"/>
        </w:rPr>
        <w:br/>
      </w:r>
      <w:r>
        <w:rPr>
          <w:rFonts w:hint="eastAsia"/>
        </w:rPr>
        <w:t>　　　　二、牙齿修复企业人才策略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2024-2030年中国牙齿修复企业营销策略建议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一、牙齿修复企业定位策略</w:t>
      </w:r>
      <w:r>
        <w:rPr>
          <w:rFonts w:hint="eastAsia"/>
        </w:rPr>
        <w:br/>
      </w:r>
      <w:r>
        <w:rPr>
          <w:rFonts w:hint="eastAsia"/>
        </w:rPr>
        <w:t>　　　　二、牙齿修复企业价格策略</w:t>
      </w:r>
      <w:r>
        <w:rPr>
          <w:rFonts w:hint="eastAsia"/>
        </w:rPr>
        <w:br/>
      </w:r>
      <w:r>
        <w:rPr>
          <w:rFonts w:hint="eastAsia"/>
        </w:rPr>
        <w:t>　　　　三、牙齿修复企业促销策略</w:t>
      </w:r>
      <w:r>
        <w:rPr>
          <w:rFonts w:hint="eastAsia"/>
        </w:rPr>
        <w:br/>
      </w:r>
      <w:r>
        <w:rPr>
          <w:rFonts w:hint="eastAsia"/>
        </w:rPr>
        <w:t>　　第四节 中智-林 牙齿修复行业研究结论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牙齿修复行业历程</w:t>
      </w:r>
      <w:r>
        <w:rPr>
          <w:rFonts w:hint="eastAsia"/>
        </w:rPr>
        <w:br/>
      </w:r>
      <w:r>
        <w:rPr>
          <w:rFonts w:hint="eastAsia"/>
        </w:rPr>
        <w:t>　　图表 牙齿修复行业生命周期</w:t>
      </w:r>
      <w:r>
        <w:rPr>
          <w:rFonts w:hint="eastAsia"/>
        </w:rPr>
        <w:br/>
      </w:r>
      <w:r>
        <w:rPr>
          <w:rFonts w:hint="eastAsia"/>
        </w:rPr>
        <w:t>　　图表 牙齿修复行业产业链分析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2019-2024年牙齿修复行业市场容量统计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2024-2030年中国牙齿修复市场前景分析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d13382d7346b2" w:history="1">
        <w:r>
          <w:rPr>
            <w:rStyle w:val="Hyperlink"/>
          </w:rPr>
          <w:t>2024-2030年中国牙齿修复行业发展研究与前景趋势预测报告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d13382d7346b2" w:history="1">
        <w:r>
          <w:rPr>
            <w:rStyle w:val="Hyperlink"/>
          </w:rPr>
          <w:t>https://www.20087.com/6/96/YaChiXiuFuFaZhanQianJing.html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dcd4820b4235" w:history="1">
      <w:r>
        <w:rPr>
          <w:rStyle w:val="Hyperlink"/>
        </w:rPr>
        <w:t>2024-2030年中国牙齿修复行业发展研究与前景趋势预测报告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ChiXiuFuFaZhanQianJing.html" TargetMode="External" Id="Rea1d13382d7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ChiXiuFuFaZhanQianJing.html" TargetMode="External" Id="R5a50dcd4820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2023-11-24T08:26:00Z</dcterms:created>
  <dcterms:modified xsi:type="dcterms:W3CDTF">2023-11-24T09:26:00Z</dcterms:modified>
  <dc:subject>2024-2030年中国牙齿修复行业发展研究与前景趋势预测报告</dc:subject>
  <dc:title>2024-2030年中国牙齿修复行业发展研究与前景趋势预测报告</dc:title>
  <cp:keywords>2024-2030年中国牙齿修复行业发展研究与前景趋势预测报告</cp:keywords>
  <dc:description>2024-2030年中国牙齿修复行业发展研究与前景趋势预测报告</dc:description>
</cp:coreProperties>
</file>