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54e5fb2124a24" w:history="1">
              <w:r>
                <w:rPr>
                  <w:rStyle w:val="Hyperlink"/>
                </w:rPr>
                <w:t>2026-2032年全球与中国脂质分析系统行业发展研究及市场前景分析报告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54e5fb2124a24" w:history="1">
              <w:r>
                <w:rPr>
                  <w:rStyle w:val="Hyperlink"/>
                </w:rPr>
                <w:t>2026-2032年全球与中国脂质分析系统行业发展研究及市场前景分析报告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54e5fb2124a24" w:history="1">
                <w:r>
                  <w:rPr>
                    <w:rStyle w:val="Hyperlink"/>
                  </w:rPr>
                  <w:t>https://www.20087.com/6/86/ZhiZhiFenXiXiTongShiChangXianZhuangHeQianJing.html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分析系统是一种集成了高效液相色谱、质谱联用及生物信息学算法的高端精密仪器，专门用于对生物样本中的脂质分子进行定性与定量分析。随着精准医疗与代谢组学研究的深入，该系统已成为解析细胞膜结构、能量代谢及信号转导机制的核心科研工具。行业主流设备具备极高的灵敏度与分辨率，能够同时检测数千种脂质分子，广泛应用于癌症早期筛查、心血管疾病风险评估及新药研发领域。通过建立标准化的脂质数据库与分析流程，科研人员能够快速识别疾病特异性的生物标志物，为临床诊断提供分子层面的科学依据。目前，具备高通量、自动化前处理及智能化数据分析功能的脂质分析系统，已成为生命科学探索与临床转化医学中重要的关键技术平台。</w:t>
      </w:r>
      <w:r>
        <w:rPr>
          <w:rFonts w:hint="eastAsia"/>
        </w:rPr>
        <w:br/>
      </w:r>
      <w:r>
        <w:rPr>
          <w:rFonts w:hint="eastAsia"/>
        </w:rPr>
        <w:t>　　未来，脂质分析系统将深度聚焦于单细胞脂质组学、AI辅助结构解析与临床床旁快速检测。市场调研网认为，为了突破传统群体细胞分析的局限，结合微流控技术的单细胞脂质分析方案，将能够精准揭示细胞异质性与肿瘤微环境的复杂代谢特征，推动疾病研究向更微观的维度迈进。在数据处理层面，集成深度学习算法的智能分析软件，将能够自动识别复杂的脂质碎片图谱并预测未知分子结构，大幅降低数据分析的门槛与时间成本。此外，随着微型化质谱技术的成熟，便携式脂质分析设备将走出实验室，应用于手术室或体检中心，实现对患者代谢状态的实时动态监测，推动脂质组学从基础科研向临床常规诊断的广泛应用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054e5fb2124a24" w:history="1">
        <w:r>
          <w:rPr>
            <w:rStyle w:val="Hyperlink"/>
          </w:rPr>
          <w:t>2026-2032年全球与中国脂质分析系统行业发展研究及市场前景分析报告</w:t>
        </w:r>
      </w:hyperlink>
      <w:r>
        <w:rPr>
          <w:rFonts w:hint="eastAsia"/>
        </w:rPr>
        <w:t>》，2025年脂质分析系统行业市场规模达 亿元，预计2032年市场规模将达 亿元，期间年均复合增长率（CAGR）达 %。报告依据国家统计局、相关行业协会及科研机构的详实数据，系统分析了脂质分析系统行业的产业链结构、市场规模与需求状况，并探讨了脂质分析系统市场价格及行业现状。报告特别关注了脂质分析系统行业的重点企业，对脂质分析系统市场竞争格局、集中度和品牌影响力进行了剖析。此外，报告对脂质分析系统行业的市场前景和发展趋势进行了科学预测，同时进一步细分市场，指出了脂质分析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全球市场脂质分析系统市场总体规模</w:t>
      </w:r>
      <w:r>
        <w:rPr>
          <w:rFonts w:hint="eastAsia"/>
        </w:rPr>
        <w:br/>
      </w:r>
      <w:r>
        <w:rPr>
          <w:rFonts w:hint="eastAsia"/>
        </w:rPr>
        <w:t>　　1.4 中国市场脂质分析系统市场总体规模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脂质分析系统行业发展总体概况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脂质分析系统行业发展主要特点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脂质分析系统行业发展影响因素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脂质分析系统有利因素</w:t>
      </w:r>
      <w:r>
        <w:rPr>
          <w:rFonts w:hint="eastAsia"/>
        </w:rPr>
        <w:br/>
      </w:r>
      <w:r>
        <w:rPr>
          <w:rFonts w:hint="eastAsia"/>
        </w:rPr>
        <w:t>　　　　1.5.3 .2 脂质分析系统不利因素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全球市场，近三年脂质分析系统主要企业占有率及排名（按收入）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脂质分析系统主要企业在国际市场占有率（按收入，2023-2026）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2025年脂质分析系统主要企业在国际市场排名（按收入）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全球市场主要企业脂质分析系统销售收入（2023-2026）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中国市场，近三年脂质分析系统主要企业占有率及排名（按收入）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脂质分析系统主要企业在中国市场占有率（按收入，2023-2026）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2025年脂质分析系统主要企业在中国市场排名（按收入）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中国市场主要企业脂质分析系统销售收入（2023-2026）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全球主要厂商脂质分析系统总部及产地分布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全球主要厂商成立时间及脂质分析系统商业化日期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全球主要厂商脂质分析系统产品类型及应用</w:t>
      </w:r>
      <w:r>
        <w:rPr>
          <w:rFonts w:hint="eastAsia"/>
        </w:rPr>
        <w:br/>
      </w:r>
      <w:r>
        <w:rPr>
          <w:rFonts w:hint="eastAsia"/>
        </w:rPr>
        <w:t>　　2.6 脂质分析系统行业集中度、竞争程度分析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脂质分析系统行业集中度分析：2025年全球Top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全球脂质分析系统第一梯队、第二梯队和第三梯队厂商（品牌）及市场份额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全球脂质分析系统主要地区分析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全球主要地区脂质分析系统市场规模分析：2021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全球主要地区脂质分析系统销售额及份额（2021-2026）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全球主要地区脂质分析系统销售额及份额预测（2027-2032）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设备</w:t>
      </w:r>
      <w:r>
        <w:rPr>
          <w:rFonts w:hint="eastAsia"/>
        </w:rPr>
        <w:br/>
      </w:r>
      <w:r>
        <w:rPr>
          <w:rFonts w:hint="eastAsia"/>
        </w:rPr>
        <w:t>　　　　4.1.2 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按产品类型细分，全球脂质分析系统销售额对比（2021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按产品类型细分，全球脂质分析系统销售额及市场份额（2021-2026）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按产品类型细分，全球脂质分析系统销售额预测（2027-2032）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按产品类型细分，中国脂质分析系统销售额及市场份额（2021-2026）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按产品类型细分，中国脂质分析系统销售额预测（2027-2032）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药物发现</w:t>
      </w:r>
      <w:r>
        <w:rPr>
          <w:rFonts w:hint="eastAsia"/>
        </w:rPr>
        <w:br/>
      </w:r>
      <w:r>
        <w:rPr>
          <w:rFonts w:hint="eastAsia"/>
        </w:rPr>
        <w:t>　　　　5.1.2 生物标志物发现</w:t>
      </w:r>
      <w:r>
        <w:rPr>
          <w:rFonts w:hint="eastAsia"/>
        </w:rPr>
        <w:br/>
      </w:r>
      <w:r>
        <w:rPr>
          <w:rFonts w:hint="eastAsia"/>
        </w:rPr>
        <w:t>　　　　5.1.3 个性化医学</w:t>
      </w:r>
      <w:r>
        <w:rPr>
          <w:rFonts w:hint="eastAsia"/>
        </w:rPr>
        <w:br/>
      </w:r>
      <w:r>
        <w:rPr>
          <w:rFonts w:hint="eastAsia"/>
        </w:rPr>
        <w:t>　　　　5.1.4 诊断和治疗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按应用细分，全球脂质分析系统销售额对比（2021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按应用细分，全球脂质分析系统销售额及市场份额（2021-2026）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按应用细分，全球脂质分析系统销售额预测（2027-2032）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中国不同应用脂质分析系统销售额及预测（2021-2032）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中国不同应用脂质分析系统销售额及市场份额（2021-2026）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中国不同应用脂质分析系统销售额预测（2027-2032）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脂质分析系统行业发展趋势</w:t>
      </w:r>
      <w:r>
        <w:rPr>
          <w:rFonts w:hint="eastAsia"/>
        </w:rPr>
        <w:br/>
      </w:r>
      <w:r>
        <w:rPr>
          <w:rFonts w:hint="eastAsia"/>
        </w:rPr>
        <w:t>　　7.2 脂质分析系统行业主要驱动因素</w:t>
      </w:r>
      <w:r>
        <w:rPr>
          <w:rFonts w:hint="eastAsia"/>
        </w:rPr>
        <w:br/>
      </w:r>
      <w:r>
        <w:rPr>
          <w:rFonts w:hint="eastAsia"/>
        </w:rPr>
        <w:t>　　7.3 脂质分析系统中国企业SWOT分析</w:t>
      </w:r>
      <w:r>
        <w:rPr>
          <w:rFonts w:hint="eastAsia"/>
        </w:rPr>
        <w:br/>
      </w:r>
      <w:r>
        <w:rPr>
          <w:rFonts w:hint="eastAsia"/>
        </w:rPr>
        <w:t>　　7.4 中国脂质分析系统行业政策环境分析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脂质分析系统行业产业链简介</w:t>
      </w:r>
      <w:r>
        <w:rPr>
          <w:rFonts w:hint="eastAsia"/>
        </w:rPr>
        <w:br/>
      </w:r>
      <w:r>
        <w:rPr>
          <w:rFonts w:hint="eastAsia"/>
        </w:rPr>
        <w:t>　　　　8.1.1 脂质分析系统行业供应链分析</w:t>
      </w:r>
      <w:r>
        <w:rPr>
          <w:rFonts w:hint="eastAsia"/>
        </w:rPr>
        <w:br/>
      </w:r>
      <w:r>
        <w:rPr>
          <w:rFonts w:hint="eastAsia"/>
        </w:rPr>
        <w:t>　　　　8.1.2 脂质分析系统主要原料及供应情况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脂质分析系统行业主要下游客户</w:t>
      </w:r>
      <w:r>
        <w:rPr>
          <w:rFonts w:hint="eastAsia"/>
        </w:rPr>
        <w:br/>
      </w:r>
      <w:r>
        <w:rPr>
          <w:rFonts w:hint="eastAsia"/>
        </w:rPr>
        <w:t>　　8.2 脂质分析系统行业采购模式</w:t>
      </w:r>
      <w:r>
        <w:rPr>
          <w:rFonts w:hint="eastAsia"/>
        </w:rPr>
        <w:br/>
      </w:r>
      <w:r>
        <w:rPr>
          <w:rFonts w:hint="eastAsia"/>
        </w:rPr>
        <w:t>　　8.3 脂质分析系统行业生产模式</w:t>
      </w:r>
      <w:r>
        <w:rPr>
          <w:rFonts w:hint="eastAsia"/>
        </w:rPr>
        <w:br/>
      </w:r>
      <w:r>
        <w:rPr>
          <w:rFonts w:hint="eastAsia"/>
        </w:rPr>
        <w:t>　　8.4 脂质分析系统行业销售模式及销售渠道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脂质分析系统行业发展主要特点</w:t>
      </w:r>
      <w:r>
        <w:rPr>
          <w:rFonts w:hint="eastAsia"/>
        </w:rPr>
        <w:br/>
      </w:r>
      <w:r>
        <w:rPr>
          <w:rFonts w:hint="eastAsia"/>
        </w:rPr>
        <w:t>　　表 2： 脂质分析系统行业发展有利因素分析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脂质分析系统行业发展不利因素分析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进入脂质分析系统行业壁垒</w:t>
      </w:r>
      <w:r>
        <w:rPr>
          <w:rFonts w:hint="eastAsia"/>
        </w:rPr>
        <w:br/>
      </w:r>
      <w:r>
        <w:rPr>
          <w:rFonts w:hint="eastAsia"/>
        </w:rPr>
        <w:t>　　表 5： 脂质分析系统主要企业在国际市场占有率（按收入，2023-2026）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2025年脂质分析系统主要企业在国际市场排名（按收入）&amp;（万元）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全球市场主要企业脂质分析系统销售收入（2023-2026）&amp;（万元）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脂质分析系统主要企业在中国市场占有率（按收入，2023-2026）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2025年脂质分析系统主要企业在中国市场排名（按收入）&amp;（万元）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中国市场主要企业脂质分析系统销售收入（2023-2026）&amp;（万元）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全球主要厂商脂质分析系统总部及产地分布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全球主要厂商成立时间及脂质分析系统商业化日期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全球主要厂商脂质分析系统产品类型及应用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2025年全球脂质分析系统主要厂商市场地位（第一梯队、第二梯队和第三梯队）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全球脂质分析系统市场投资、并购等现状分析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全球主要地区脂质分析系统销售额：（2021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全球主要地区脂质分析系统销售额（2021-2026）&amp;（万元）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全球主要地区脂质分析系统销售额及份额列表（2021-2026）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全球主要地区脂质分析系统销售额预测（2027-2032）&amp;（万元）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全球主要地区脂质分析系统销售额及份额列表预测（2027-2032）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设备主要企业列表</w:t>
      </w:r>
      <w:r>
        <w:rPr>
          <w:rFonts w:hint="eastAsia"/>
        </w:rPr>
        <w:br/>
      </w:r>
      <w:r>
        <w:rPr>
          <w:rFonts w:hint="eastAsia"/>
        </w:rPr>
        <w:t>　　表 22： 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按产品类型细分，全球脂质分析系统销售额及增长率对比（2021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按产品类型细分，全球脂质分析系统销售额（2021-2026）&amp;（万元）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按产品类型细分，全球脂质分析系统销售额市场份额列表（2021-2026）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按产品类型细分，全球脂质分析系统销售额预测（2027-2032）&amp;（万元）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按产品类型细分，全球脂质分析系统销售额市场份额预测（2027-2032）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按产品类型细分，中国脂质分析系统销售额（2021-2026）&amp;（万元）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按产品类型细分，中国脂质分析系统销售额市场份额列表（2021-2026）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按产品类型细分，中国脂质分析系统销售额预测（2027-2032）&amp;（万元）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按产品类型细分，中国脂质分析系统销售额市场份额预测（2027-2032）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按应用细分，全球脂质分析系统销售额及增长率对比（2021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按应用细分，全球脂质分析系统销售额（2021-2026）&amp;（万元）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按应用细分，全球脂质分析系统销售额市场份额列表（2021-2026）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按应用细分，全球脂质分析系统销售额预测（2027-2032）&amp;（万元）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按应用细分，全球脂质分析系统市场份额预测（2027-2032）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中国不同应用脂质分析系统销售额（2021-2026）&amp;（万元）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中国不同应用脂质分析系统销售额市场份额列表（2021-2026）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中国不同应用脂质分析系统销售额预测（2027-2032）&amp;（万元）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中国不同应用脂质分析系统销售额市场份额预测（2027-2032）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重点企业（9）公司信息、总部、脂质分析系统市场地位以及主要的竞争对手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脂质分析系统产品及服务介绍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脂质分析系统收入及毛利率（2021-2026）&amp;（万元）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脂质分析系统行业发展趋势</w:t>
      </w:r>
      <w:r>
        <w:rPr>
          <w:rFonts w:hint="eastAsia"/>
        </w:rPr>
        <w:br/>
      </w:r>
      <w:r>
        <w:rPr>
          <w:rFonts w:hint="eastAsia"/>
        </w:rPr>
        <w:t>　　表 86： 脂质分析系统行业主要驱动因素</w:t>
      </w:r>
      <w:r>
        <w:rPr>
          <w:rFonts w:hint="eastAsia"/>
        </w:rPr>
        <w:br/>
      </w:r>
      <w:r>
        <w:rPr>
          <w:rFonts w:hint="eastAsia"/>
        </w:rPr>
        <w:t>　　表 87： 脂质分析系统行业供应链分析</w:t>
      </w:r>
      <w:r>
        <w:rPr>
          <w:rFonts w:hint="eastAsia"/>
        </w:rPr>
        <w:br/>
      </w:r>
      <w:r>
        <w:rPr>
          <w:rFonts w:hint="eastAsia"/>
        </w:rPr>
        <w:t>　　表 88： 脂质分析系统上游原料供应商</w:t>
      </w:r>
      <w:r>
        <w:rPr>
          <w:rFonts w:hint="eastAsia"/>
        </w:rPr>
        <w:br/>
      </w:r>
      <w:r>
        <w:rPr>
          <w:rFonts w:hint="eastAsia"/>
        </w:rPr>
        <w:t>　　表 89： 脂质分析系统行业主要下游客户</w:t>
      </w:r>
      <w:r>
        <w:rPr>
          <w:rFonts w:hint="eastAsia"/>
        </w:rPr>
        <w:br/>
      </w:r>
      <w:r>
        <w:rPr>
          <w:rFonts w:hint="eastAsia"/>
        </w:rPr>
        <w:t>　　表 90： 脂质分析系统典型经销商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脂质分析系统产品图片</w:t>
      </w:r>
      <w:r>
        <w:rPr>
          <w:rFonts w:hint="eastAsia"/>
        </w:rPr>
        <w:br/>
      </w:r>
      <w:r>
        <w:rPr>
          <w:rFonts w:hint="eastAsia"/>
        </w:rPr>
        <w:t>　　图 2： 全球市场脂质分析系统市场规模，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全球脂质分析系统市场销售额预测：（万元）&amp;（2021-2032）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中国市场脂质分析系统销售额及未来趋势（2021-2032）&amp;（万元）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2025年全球前五大厂商脂质分析系统市场份额</w:t>
      </w:r>
      <w:r>
        <w:rPr>
          <w:rFonts w:hint="eastAsia"/>
        </w:rPr>
        <w:br/>
      </w:r>
      <w:r>
        <w:rPr>
          <w:rFonts w:hint="eastAsia"/>
        </w:rPr>
        <w:t>　　图 6： 2025年全球脂质分析系统第一梯队、第二梯队和第三梯队厂商及市场份额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全球主要地区脂质分析系统销售额市场份额（2021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中东脂质分析系统销售额及预测（2021-2032）&amp;（万元）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设备 产品图片</w:t>
      </w:r>
      <w:r>
        <w:rPr>
          <w:rFonts w:hint="eastAsia"/>
        </w:rPr>
        <w:br/>
      </w:r>
      <w:r>
        <w:rPr>
          <w:rFonts w:hint="eastAsia"/>
        </w:rPr>
        <w:t>　　图 17： 全球设备规模及增长率（2021-2032）&amp;（万元）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服务产品图片</w:t>
      </w:r>
      <w:r>
        <w:rPr>
          <w:rFonts w:hint="eastAsia"/>
        </w:rPr>
        <w:br/>
      </w:r>
      <w:r>
        <w:rPr>
          <w:rFonts w:hint="eastAsia"/>
        </w:rPr>
        <w:t>　　图 19：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按产品类型细分，全球脂质分析系统市场份额2025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按产品类型细分，全球脂质分析系统市场份额2021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按产品类型细分，全球脂质分析系统市场份额预测2026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按产品类型细分，中国脂质分析系统市场份额2021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按产品类型细分，中国脂质分析系统市场份额预测2026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药物发现</w:t>
      </w:r>
      <w:r>
        <w:rPr>
          <w:rFonts w:hint="eastAsia"/>
        </w:rPr>
        <w:br/>
      </w:r>
      <w:r>
        <w:rPr>
          <w:rFonts w:hint="eastAsia"/>
        </w:rPr>
        <w:t>　　图 26： 生物标志物发现</w:t>
      </w:r>
      <w:r>
        <w:rPr>
          <w:rFonts w:hint="eastAsia"/>
        </w:rPr>
        <w:br/>
      </w:r>
      <w:r>
        <w:rPr>
          <w:rFonts w:hint="eastAsia"/>
        </w:rPr>
        <w:t>　　图 27： 个性化医学</w:t>
      </w:r>
      <w:r>
        <w:rPr>
          <w:rFonts w:hint="eastAsia"/>
        </w:rPr>
        <w:br/>
      </w:r>
      <w:r>
        <w:rPr>
          <w:rFonts w:hint="eastAsia"/>
        </w:rPr>
        <w:t>　　图 28： 诊断和治疗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按应用细分，全球脂质分析系统市场份额2025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按应用细分，全球脂质分析系统市场份额2021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脂质分析系统中国企业SWOT分析</w:t>
      </w:r>
      <w:r>
        <w:rPr>
          <w:rFonts w:hint="eastAsia"/>
        </w:rPr>
        <w:br/>
      </w:r>
      <w:r>
        <w:rPr>
          <w:rFonts w:hint="eastAsia"/>
        </w:rPr>
        <w:t>　　图 33： 脂质分析系统产业链</w:t>
      </w:r>
      <w:r>
        <w:rPr>
          <w:rFonts w:hint="eastAsia"/>
        </w:rPr>
        <w:br/>
      </w:r>
      <w:r>
        <w:rPr>
          <w:rFonts w:hint="eastAsia"/>
        </w:rPr>
        <w:t>　　图 34： 脂质分析系统行业采购模式分析</w:t>
      </w:r>
      <w:r>
        <w:rPr>
          <w:rFonts w:hint="eastAsia"/>
        </w:rPr>
        <w:br/>
      </w:r>
      <w:r>
        <w:rPr>
          <w:rFonts w:hint="eastAsia"/>
        </w:rPr>
        <w:t>　　图 35： 脂质分析系统行业生产模式</w:t>
      </w:r>
      <w:r>
        <w:rPr>
          <w:rFonts w:hint="eastAsia"/>
        </w:rPr>
        <w:br/>
      </w:r>
      <w:r>
        <w:rPr>
          <w:rFonts w:hint="eastAsia"/>
        </w:rPr>
        <w:t>　　图 36： 脂质分析系统行业销售模式分析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54e5fb2124a24" w:history="1">
        <w:r>
          <w:rPr>
            <w:rStyle w:val="Hyperlink"/>
          </w:rPr>
          <w:t>2026-2032年全球与中国脂质分析系统行业发展研究及市场前景分析报告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54e5fb2124a24" w:history="1">
        <w:r>
          <w:rPr>
            <w:rStyle w:val="Hyperlink"/>
          </w:rPr>
          <w:t>https://www.20087.com/6/86/ZhiZhiFenXiXiTongShiChangXianZhuangHeQianJing.html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热点：身体成分分析仪、脂质检测实验、脂质的检测、脂质鉴定原理、脂质代谢功能检查、脂质测定试剂盒、脂质代谢测定方法、脂质检验、内脏脂肪检测装置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004a1030a49ae" w:history="1">
      <w:r>
        <w:rPr>
          <w:rStyle w:val="Hyperlink"/>
        </w:rPr>
        <w:t>2026-2032年全球与中国脂质分析系统行业发展研究及市场前景分析报告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iZhiFenXiXiTongShiChangXianZhuangHeQianJing.html" TargetMode="External" Id="R96054e5fb212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iZhiFenXiXiTongShiChangXianZhuangHeQianJing.html" TargetMode="External" Id="R759004a1030a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2026-03-26T01:46:35Z</dcterms:created>
  <dcterms:modified xsi:type="dcterms:W3CDTF">2026-03-26T02:46:35Z</dcterms:modified>
  <dc:subject>2026-2032年全球与中国脂质分析系统行业发展研究及市场前景分析报告</dc:subject>
  <dc:title>2026-2032年全球与中国脂质分析系统行业发展研究及市场前景分析报告</dc:title>
  <cp:keywords>2026-2032年全球与中国脂质分析系统行业发展研究及市场前景分析报告</cp:keywords>
  <dc:description>2026-2032年全球与中国脂质分析系统行业发展研究及市场前景分析报告</dc:description>
</cp:coreProperties>
</file>