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e95d8471c4c97" w:history="1">
              <w:r>
                <w:rPr>
                  <w:rStyle w:val="Hyperlink"/>
                </w:rPr>
                <w:t>2026-2032年中国艾灸机器人市场现状调研及发展前景预测分析报告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e95d8471c4c97" w:history="1">
              <w:r>
                <w:rPr>
                  <w:rStyle w:val="Hyperlink"/>
                </w:rPr>
                <w:t>2026-2032年中国艾灸机器人市场现状调研及发展前景预测分析报告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e95d8471c4c97" w:history="1">
                <w:r>
                  <w:rPr>
                    <w:rStyle w:val="Hyperlink"/>
                  </w:rPr>
                  <w:t>https://www.20087.com/6/06/AiJiuJiQiRenFaZhanQianJing.html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机器人是传统中医艾灸疗法与现代智能装备融合的创新产品，近年来在康养、理疗及家庭健康场景中逐步落地。艾灸机器人普遍集成机械臂或可调位灸头、温控系统、烟雾净化模块及红外定位传感器，能够模拟人工悬灸手法，实现定点、定时、定温的自动化艾灸操作。部分高端型号引入AI视觉识别技术，通过摄像头识别穴位位置并动态调整灸疗参数，提升个性化水平。产品设计注重安全性（如防烫伤、自动熄火）、低烟环保性及人机交互友好性，以满足家庭用户和社区康养中心的需求。尽管市场仍处于早期培育阶段，但政策对中医药智能化的支持以及老龄化社会对非药物疗法的需求，为艾灸机器人提供了明确的应用牵引。目前技术难点集中在穴位识别精度、热场均匀性控制及长期使用可靠性等方面。</w:t>
      </w:r>
      <w:r>
        <w:rPr>
          <w:rFonts w:hint="eastAsia"/>
        </w:rPr>
        <w:br/>
      </w:r>
      <w:r>
        <w:rPr>
          <w:rFonts w:hint="eastAsia"/>
        </w:rPr>
        <w:t>　　未来，艾灸机器人将向精准化、个性化与生态化方向深度演进。市场调研网认为，随着多模态传感（如热成像、肌电反馈）与大模型驱动的中医辨证算法结合，设备有望实现“辨证施灸”，根据用户体质、季节与症状动态生成灸疗方案。在硬件层面，柔性执行机构、微型化灸舱与高效静电除尘技术将提升舒适度与环境适应性。此外，艾灸机器人将不再孤立运行，而是融入智慧康养平台，与可穿戴设备、电子健康档案联动，形成“监测—干预—评估”闭环。长远看，在“中医药现代化”国家战略推动下，艾灸机器人有望进入医疗机构辅助治疗体系，并通过国际认证拓展海外市场，成为中医外治法数字化、标准化输出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e95d8471c4c97" w:history="1">
        <w:r>
          <w:rPr>
            <w:rStyle w:val="Hyperlink"/>
          </w:rPr>
          <w:t>2026-2032年中国艾灸机器人市场现状调研及发展前景预测分析报告</w:t>
        </w:r>
      </w:hyperlink>
      <w:r>
        <w:rPr>
          <w:rFonts w:hint="eastAsia"/>
        </w:rPr>
        <w:t>》，2025年艾灸机器人行业市场规模达 亿元，预计2032年市场规模将达 亿元，期间年均复合增长率（CAGR）达 %。报告依托国家统计局、相关行业协会及科研机构的详实数据，结合艾灸机器人行业研究团队的长期监测，系统分析了艾灸机器人行业的市场规模、需求特征及产业链结构。报告全面阐述了艾灸机器人行业现状，科学预测了市场前景与发展趋势，重点评估了艾灸机器人重点企业的经营表现及竞争格局。同时，报告深入剖析了价格动态、市场集中度及品牌影响力，并对艾灸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按照不同产品类型，艾灸机器人主要可以分为如下几个类别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中国不同产品类型艾灸机器人增长趋势2021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便携式机器人</w:t>
      </w:r>
      <w:r>
        <w:rPr>
          <w:rFonts w:hint="eastAsia"/>
        </w:rPr>
        <w:br/>
      </w:r>
      <w:r>
        <w:rPr>
          <w:rFonts w:hint="eastAsia"/>
        </w:rPr>
        <w:t>　　　　1.2.3 非便携式机器人</w:t>
      </w:r>
      <w:r>
        <w:rPr>
          <w:rFonts w:hint="eastAsia"/>
        </w:rPr>
        <w:br/>
      </w:r>
      <w:r>
        <w:rPr>
          <w:rFonts w:hint="eastAsia"/>
        </w:rPr>
        <w:t>　　1.3 从不同应用，艾灸机器人主要包括如下几个方面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中国不同应用艾灸机器人增长趋势2021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中国艾灸机器人发展现状及未来趋势（2021-2032）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中国市场艾灸机器人收入及增长率（2021-2032）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中国市场艾灸机器人销量及增长率（2021-2032）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中国市场主要艾灸机器人厂商分析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中国市场主要厂商艾灸机器人销量及市场占有率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中国市场主要厂商艾灸机器人销量（2021-2026）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中国市场主要厂商艾灸机器人销量市场份额（2021-2026）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中国市场主要厂商艾灸机器人收入及市场占有率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中国市场主要厂商艾灸机器人收入（2021-2026）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中国市场主要厂商艾灸机器人收入市场份额（2021-2026）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2025年中国市场主要厂商艾灸机器人收入排名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中国市场主要厂商艾灸机器人价格（2021-2026）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中国市场主要厂商艾灸机器人总部及产地分布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中国市场主要厂商成立时间及艾灸机器人商业化日期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中国市场主要厂商艾灸机器人产品类型及应用</w:t>
      </w:r>
      <w:r>
        <w:rPr>
          <w:rFonts w:hint="eastAsia"/>
        </w:rPr>
        <w:br/>
      </w:r>
      <w:r>
        <w:rPr>
          <w:rFonts w:hint="eastAsia"/>
        </w:rPr>
        <w:t>　　2.7 艾灸机器人行业集中度、竞争程度分析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艾灸机器人行业集中度分析：2025年中国Top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中国市场艾灸机器人第一梯队、第二梯队和第三梯队厂商（品牌）及2025年市场份额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重点企业（9）在中国市场艾灸机器人销量、收入、价格及毛利率（2021-2026）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不同产品类型艾灸机器人分析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中国市场不同产品类型艾灸机器人销量（2021-2032）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中国市场不同产品类型艾灸机器人销量及市场份额（2021-2026）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中国市场不同产品类型艾灸机器人销量预测（2027-2032）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中国市场不同产品类型艾灸机器人规模（2021-2032）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中国市场不同产品类型艾灸机器人规模及市场份额（2021-2026）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中国市场不同产品类型艾灸机器人规模预测（2027-2032）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中国市场不同产品类型艾灸机器人价格走势（2021-2032）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不同应用艾灸机器人分析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中国市场不同应用艾灸机器人销量（2021-2032）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中国市场不同应用艾灸机器人销量及市场份额（2021-2026）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中国市场不同应用艾灸机器人销量预测（2027-2032）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中国市场不同应用艾灸机器人规模（2021-2032）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中国市场不同应用艾灸机器人规模及市场份额（2021-2026）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中国市场不同应用艾灸机器人规模预测（2027-2032）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中国市场不同应用艾灸机器人价格走势（2021-2032）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艾灸机器人行业发展分析---发展趋势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艾灸机器人行业发展分析---厂商壁垒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艾灸机器人行业发展分析---驱动因素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艾灸机器人行业发展分析---制约因素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艾灸机器人中国企业SWOT分析</w:t>
      </w:r>
      <w:r>
        <w:rPr>
          <w:rFonts w:hint="eastAsia"/>
        </w:rPr>
        <w:br/>
      </w:r>
      <w:r>
        <w:rPr>
          <w:rFonts w:hint="eastAsia"/>
        </w:rPr>
        <w:t>　　6.6 艾灸机器人行业发展分析---行业政策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艾灸机器人行业产业链简介</w:t>
      </w:r>
      <w:r>
        <w:rPr>
          <w:rFonts w:hint="eastAsia"/>
        </w:rPr>
        <w:br/>
      </w:r>
      <w:r>
        <w:rPr>
          <w:rFonts w:hint="eastAsia"/>
        </w:rPr>
        <w:t>　　7.2 艾灸机器人产业链分析-上游</w:t>
      </w:r>
      <w:r>
        <w:rPr>
          <w:rFonts w:hint="eastAsia"/>
        </w:rPr>
        <w:br/>
      </w:r>
      <w:r>
        <w:rPr>
          <w:rFonts w:hint="eastAsia"/>
        </w:rPr>
        <w:t>　　7.3 艾灸机器人产业链分析-中游</w:t>
      </w:r>
      <w:r>
        <w:rPr>
          <w:rFonts w:hint="eastAsia"/>
        </w:rPr>
        <w:br/>
      </w:r>
      <w:r>
        <w:rPr>
          <w:rFonts w:hint="eastAsia"/>
        </w:rPr>
        <w:t>　　7.4 艾灸机器人产业链分析-下游</w:t>
      </w:r>
      <w:r>
        <w:rPr>
          <w:rFonts w:hint="eastAsia"/>
        </w:rPr>
        <w:br/>
      </w:r>
      <w:r>
        <w:rPr>
          <w:rFonts w:hint="eastAsia"/>
        </w:rPr>
        <w:t>　　7.5 艾灸机器人行业采购模式</w:t>
      </w:r>
      <w:r>
        <w:rPr>
          <w:rFonts w:hint="eastAsia"/>
        </w:rPr>
        <w:br/>
      </w:r>
      <w:r>
        <w:rPr>
          <w:rFonts w:hint="eastAsia"/>
        </w:rPr>
        <w:t>　　7.6 艾灸机器人行业生产模式</w:t>
      </w:r>
      <w:r>
        <w:rPr>
          <w:rFonts w:hint="eastAsia"/>
        </w:rPr>
        <w:br/>
      </w:r>
      <w:r>
        <w:rPr>
          <w:rFonts w:hint="eastAsia"/>
        </w:rPr>
        <w:t>　　7.7 艾灸机器人行业销售模式及销售渠道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中国本土艾灸机器人产能、产量分析</w:t>
      </w:r>
      <w:r>
        <w:rPr>
          <w:rFonts w:hint="eastAsia"/>
        </w:rPr>
        <w:br/>
      </w:r>
      <w:r>
        <w:rPr>
          <w:rFonts w:hint="eastAsia"/>
        </w:rPr>
        <w:t>　　8.1 中国艾灸机器人供需现状及预测（2021-2032）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中国艾灸机器人产能、产量、产能利用率及发展趋势（2021-2032）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中国艾灸机器人产量、市场需求量及发展趋势（2021-2032）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中国艾灸机器人进出口分析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中国市场艾灸机器人主要进口来源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中国市场艾灸机器人主要出口目的地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不同产品类型艾灸机器人市场规模2021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不同应用艾灸机器人市场规模2021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中国市场主要厂商艾灸机器人销量（2021-2026）&amp;（台）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中国市场主要厂商艾灸机器人销量市场份额（2021-2026）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中国市场主要厂商艾灸机器人收入（2021-2026）&amp;（万元）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中国市场主要厂商艾灸机器人收入份额（2021-2026）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2025年中国主要生产商艾灸机器人收入排名（万元）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中国市场主要厂商艾灸机器人价格（2021-2026）&amp;（元/台）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中国市场主要厂商艾灸机器人总部及产地分布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中国市场主要厂商成立时间及艾灸机器人商业化日期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中国市场主要厂商艾灸机器人产品类型及应用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2025年中国市场艾灸机器人主要厂商市场地位（第一梯队、第二梯队和第三梯队）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艾灸机器人市场投资、并购等现状分析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艾灸机器人生产基地、总部、竞争对手及市场地位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艾灸机器人产品规格、参数及市场应用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艾灸机器人销量（台）、收入（万元）、价格（元/台）及毛利率（2021-2026）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中国市场不同产品类型艾灸机器人销量（2021-2026）&amp;（台）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中国市场不同产品类型艾灸机器人销量市场份额（2021-2026）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中国市场不同产品类型艾灸机器人销量预测（2027-2032）&amp;（台）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中国市场不同产品类型艾灸机器人销量市场份额预测（2027-2032）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中国市场不同产品类型艾灸机器人规模（2021-2026）&amp;（万元）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中国市场不同产品类型艾灸机器人规模市场份额（2021-2026）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中国市场不同产品类型艾灸机器人规模预测（2027-2032）&amp;（万元）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中国市场不同产品类型艾灸机器人规模市场份额预测（2027-2032）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中国市场不同应用艾灸机器人销量（2021-2026）&amp;（台）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中国市场不同应用艾灸机器人销量市场份额（2021-2026）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中国市场不同应用艾灸机器人销量预测（2027-2032）&amp;（台）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中国市场不同应用艾灸机器人销量市场份额预测（2027-2032）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中国市场不同应用艾灸机器人规模（2021-2026）&amp;（万元）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中国市场不同应用艾灸机器人规模市场份额（2021-2026）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中国市场不同应用艾灸机器人规模预测（2027-2032）&amp;（万元）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中国市场不同应用艾灸机器人规模市场份额预测（2027-2032）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艾灸机器人行业发展分析---发展趋势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艾灸机器人行业发展分析---厂商壁垒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艾灸机器人行业发展分析---驱动因素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艾灸机器人行业发展分析---制约因素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艾灸机器人行业相关重点政策一览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80： 艾灸机器人行业供应链分析</w:t>
      </w:r>
      <w:r>
        <w:rPr>
          <w:rFonts w:hint="eastAsia"/>
        </w:rPr>
        <w:br/>
      </w:r>
      <w:r>
        <w:rPr>
          <w:rFonts w:hint="eastAsia"/>
        </w:rPr>
        <w:t>　　表 81： 艾灸机器人上游原料供应商</w:t>
      </w:r>
      <w:r>
        <w:rPr>
          <w:rFonts w:hint="eastAsia"/>
        </w:rPr>
        <w:br/>
      </w:r>
      <w:r>
        <w:rPr>
          <w:rFonts w:hint="eastAsia"/>
        </w:rPr>
        <w:t>　　表 82： 艾灸机器人行业主要下游客户</w:t>
      </w:r>
      <w:r>
        <w:rPr>
          <w:rFonts w:hint="eastAsia"/>
        </w:rPr>
        <w:br/>
      </w:r>
      <w:r>
        <w:rPr>
          <w:rFonts w:hint="eastAsia"/>
        </w:rPr>
        <w:t>　　表 83： 艾灸机器人典型经销商</w:t>
      </w:r>
      <w:r>
        <w:rPr>
          <w:rFonts w:hint="eastAsia"/>
        </w:rPr>
        <w:br/>
      </w:r>
      <w:r>
        <w:rPr>
          <w:rFonts w:hint="eastAsia"/>
        </w:rPr>
        <w:t>　　表 84： 中国艾灸机器人产量、销量、进口量及出口量（2021-2026）&amp;（台）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中国艾灸机器人产量、销量、进口量及出口量预测（2027-2032）&amp;（台）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中国市场艾灸机器人主要进口来源</w:t>
      </w:r>
      <w:r>
        <w:rPr>
          <w:rFonts w:hint="eastAsia"/>
        </w:rPr>
        <w:br/>
      </w:r>
      <w:r>
        <w:rPr>
          <w:rFonts w:hint="eastAsia"/>
        </w:rPr>
        <w:t>　　表 87： 中国市场艾灸机器人主要出口目的地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艾灸机器人产品图片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中国不同产品类型艾灸机器人市场规模市场份额2025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便携式机器人产品图片</w:t>
      </w:r>
      <w:r>
        <w:rPr>
          <w:rFonts w:hint="eastAsia"/>
        </w:rPr>
        <w:br/>
      </w:r>
      <w:r>
        <w:rPr>
          <w:rFonts w:hint="eastAsia"/>
        </w:rPr>
        <w:t>　　图 4： 非便携式机器人产品图片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中国不同应用艾灸机器人市场份额2025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中国市场艾灸机器人市场规模，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中国市场艾灸机器人收入及增长率（2021-2032）&amp;（万元）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中国市场艾灸机器人销量及增长率（2021-2032）&amp;（台）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2025年中国市场主要厂商艾灸机器人销量市场份额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2025年中国市场主要厂商艾灸机器人收入市场份额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2025年中国市场前五大厂商艾灸机器人市场份额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2025年中国市场艾灸机器人第一梯队、第二梯队和第三梯队厂商（品牌）及市场份额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中国市场不同产品类型艾灸机器人价格走势（2021-2032）&amp;（元/台）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中国市场不同应用艾灸机器人价格走势（2021-2032）&amp;（元/台）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艾灸机器人中国企业SWOT分析</w:t>
      </w:r>
      <w:r>
        <w:rPr>
          <w:rFonts w:hint="eastAsia"/>
        </w:rPr>
        <w:br/>
      </w:r>
      <w:r>
        <w:rPr>
          <w:rFonts w:hint="eastAsia"/>
        </w:rPr>
        <w:t>　　图 18： 艾灸机器人产业链</w:t>
      </w:r>
      <w:r>
        <w:rPr>
          <w:rFonts w:hint="eastAsia"/>
        </w:rPr>
        <w:br/>
      </w:r>
      <w:r>
        <w:rPr>
          <w:rFonts w:hint="eastAsia"/>
        </w:rPr>
        <w:t>　　图 19： 艾灸机器人行业采购模式分析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艾灸机器人行业生产模式分析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艾灸机器人行业销售模式分析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中国艾灸机器人产能、产量、产能利用率及发展趋势（2021-2032）&amp;（台）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中国艾灸机器人产量、市场需求量及发展趋势（2021-2032）&amp;（台）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e95d8471c4c97" w:history="1">
        <w:r>
          <w:rPr>
            <w:rStyle w:val="Hyperlink"/>
          </w:rPr>
          <w:t>2026-2032年中国艾灸机器人市场现状调研及发展前景预测分析报告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e95d8471c4c97" w:history="1">
        <w:r>
          <w:rPr>
            <w:rStyle w:val="Hyperlink"/>
          </w:rPr>
          <w:t>https://www.20087.com/6/06/AiJiuJiQiRenFaZhanQianJing.html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热点：艾灸机器人被国家禁止了么、艾灸机器人生产厂家、艾灸需要什么资格证书、钧控艾灸机器人、艾灸是靠烟还是靠热、智美康民艾灸机器人、智能推拿按摩机器人、越疆艾灸机器人、灸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bdf938f944d6c" w:history="1">
      <w:r>
        <w:rPr>
          <w:rStyle w:val="Hyperlink"/>
        </w:rPr>
        <w:t>2026-2032年中国艾灸机器人市场现状调研及发展前景预测分析报告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AiJiuJiQiRenFaZhanQianJing.html" TargetMode="External" Id="R929e95d8471c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AiJiuJiQiRenFaZhanQianJing.html" TargetMode="External" Id="Rce9bdf938f94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2026-02-08T05:00:32Z</dcterms:created>
  <dcterms:modified xsi:type="dcterms:W3CDTF">2026-02-08T06:00:32Z</dcterms:modified>
  <dc:subject>2026-2032年中国艾灸机器人市场现状调研及发展前景预测分析报告</dc:subject>
  <dc:title>2026-2032年中国艾灸机器人市场现状调研及发展前景预测分析报告</dc:title>
  <cp:keywords>2026-2032年中国艾灸机器人市场现状调研及发展前景预测分析报告</cp:keywords>
  <dc:description>2026-2032年中国艾灸机器人市场现状调研及发展前景预测分析报告</dc:description>
</cp:coreProperties>
</file>