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0bfc7ecec46f6" w:history="1">
              <w:r>
                <w:rPr>
                  <w:rStyle w:val="Hyperlink"/>
                </w:rPr>
                <w:t>2026-2032年全球与中国龈上粉行业发展研究及市场前景分析报告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0bfc7ecec46f6" w:history="1">
              <w:r>
                <w:rPr>
                  <w:rStyle w:val="Hyperlink"/>
                </w:rPr>
                <w:t>2026-2032年全球与中国龈上粉行业发展研究及市场前景分析报告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0bfc7ecec46f6" w:history="1">
                <w:r>
                  <w:rPr>
                    <w:rStyle w:val="Hyperlink"/>
                  </w:rPr>
                  <w:t>https://www.20087.com/6/86/YinShangFenShiChangQianJing.html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龈上粉是一种用于牙科洁治的喷砂洁牙材料，主要成分为细颗粒碳酸氢钠、甘氨酸或新型低磨耗复合粉末，通过气动喷砂设备清除牙齿表面的菌斑、色素沉着及软垢，尤其适用于龈上区域的精细清洁。当前临床应用强调颗粒粒径均一性、水溶性及对牙釉质的低磨损性，甘氨酸基龈上粉因温和性高，已成为敏感牙齿及种植体周围清洁的首选。产品通常以独立小包装形式供应，确保无菌与剂量准确。然而，不同品牌粉末在喷嘴兼容性、粉尘控制及残留清理便捷性方面存在差异，影响操作效率。部分基层诊所因设备老旧或操作规范缺失，仍存在过度喷砂导致牙面损伤的风险。</w:t>
      </w:r>
      <w:r>
        <w:rPr>
          <w:rFonts w:hint="eastAsia"/>
        </w:rPr>
        <w:br/>
      </w:r>
      <w:r>
        <w:rPr>
          <w:rFonts w:hint="eastAsia"/>
        </w:rPr>
        <w:t>　　未来，龈上粉将围绕生物相容性提升、功能复合化与操作智能化持续优化。市场调研网认为，可生物降解微球载体可负载抗菌剂或再矿化成分（如钙磷离子），在清洁同时实现防龋与牙本质脱敏。低粉尘配方结合负压吸唾一体化手柄，将显著改善诊室空气质量与患者舒适度。配套设备将集成压力自适应调节与喷射轨迹记录功能，确保操作标准化并支持教学回溯。在预防医学理念深化下，龈上粉的应用场景将从治疗性洁牙扩展至家庭口腔护理高端产品线，推动专业级口腔健康管理向日常化延伸。监管层面亦将加强粉末成分披露与临床效果验证要求，促进行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0bfc7ecec46f6" w:history="1">
        <w:r>
          <w:rPr>
            <w:rStyle w:val="Hyperlink"/>
          </w:rPr>
          <w:t>2026-2032年全球与中国龈上粉行业发展研究及市场前景分析报告</w:t>
        </w:r>
      </w:hyperlink>
      <w:r>
        <w:rPr>
          <w:rFonts w:hint="eastAsia"/>
        </w:rPr>
        <w:t>》系统研究了龈上粉行业的市场运行态势，并对未来发展趋势进行了科学预测。报告包括行业基础知识、国内外环境分析、运行数据解读及产业链梳理，同时探讨了龈上粉市场竞争格局与重点企业的表现。基于对龈上粉行业的全面分析，报告展望了龈上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按产品类型细分，全球龈上粉市场规模2021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甘氨酸龈上粉</w:t>
      </w:r>
      <w:r>
        <w:rPr>
          <w:rFonts w:hint="eastAsia"/>
        </w:rPr>
        <w:br/>
      </w:r>
      <w:r>
        <w:rPr>
          <w:rFonts w:hint="eastAsia"/>
        </w:rPr>
        <w:t>　　　　1.3.3 赤藓糖醇龈上粉</w:t>
      </w:r>
      <w:r>
        <w:rPr>
          <w:rFonts w:hint="eastAsia"/>
        </w:rPr>
        <w:br/>
      </w:r>
      <w:r>
        <w:rPr>
          <w:rFonts w:hint="eastAsia"/>
        </w:rPr>
        <w:t>　　　　1.3.4 碳酸氢钠龈上粉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按应用细分，全球龈上粉市场规模2021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牙科诊所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龈上粉行业发展总体概况</w:t>
      </w:r>
      <w:r>
        <w:rPr>
          <w:rFonts w:hint="eastAsia"/>
        </w:rPr>
        <w:br/>
      </w:r>
      <w:r>
        <w:rPr>
          <w:rFonts w:hint="eastAsia"/>
        </w:rPr>
        <w:t>　　　　1.5.2 龈上粉行业发展主要特点</w:t>
      </w:r>
      <w:r>
        <w:rPr>
          <w:rFonts w:hint="eastAsia"/>
        </w:rPr>
        <w:br/>
      </w:r>
      <w:r>
        <w:rPr>
          <w:rFonts w:hint="eastAsia"/>
        </w:rPr>
        <w:t>　　　　1.5.3 龈上粉行业发展影响因素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龈上粉有利因素</w:t>
      </w:r>
      <w:r>
        <w:rPr>
          <w:rFonts w:hint="eastAsia"/>
        </w:rPr>
        <w:br/>
      </w:r>
      <w:r>
        <w:rPr>
          <w:rFonts w:hint="eastAsia"/>
        </w:rPr>
        <w:t>　　　　1.5.3 .2 龈上粉不利因素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全球市场，近三年龈上粉主要企业占有率及排名（按销量）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龈上粉主要企业在国际市场占有率（按销量，2023-2026）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2025年龈上粉主要企业在国际市场排名（按销量）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全球市场主要企业龈上粉销量（2023-2026）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全球市场，近三年龈上粉主要企业占有率及排名（按收入）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龈上粉主要企业在国际市场占有率（按收入，2023-2026）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2025年龈上粉主要企业在国际市场排名（按收入）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全球市场主要企业龈上粉销售收入（2023-2026）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全球市场主要企业龈上粉销售价格（2023-2026）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中国市场，近三年龈上粉主要企业占有率及排名（按销量）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龈上粉主要企业在中国市场占有率（按销量，2023-2026）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2025年龈上粉主要企业在中国市场排名（按销量）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中国市场主要企业龈上粉销量（2023-2026）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中国市场，近三年龈上粉主要企业占有率及排名（按收入）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龈上粉主要企业在中国市场占有率（按收入，2023-2026）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2025年龈上粉主要企业在中国市场排名（按收入）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中国市场主要企业龈上粉销售收入（2023-2026）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全球主要厂商龈上粉总部及产地分布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全球主要厂商成立时间及龈上粉商业化日期</w:t>
      </w:r>
      <w:r>
        <w:rPr>
          <w:rFonts w:hint="eastAsia"/>
        </w:rPr>
        <w:br/>
      </w:r>
      <w:r>
        <w:rPr>
          <w:rFonts w:hint="eastAsia"/>
        </w:rPr>
        <w:t>　　2.8 全球主要厂商龈上粉产品类型及应用</w:t>
      </w:r>
      <w:r>
        <w:rPr>
          <w:rFonts w:hint="eastAsia"/>
        </w:rPr>
        <w:br/>
      </w:r>
      <w:r>
        <w:rPr>
          <w:rFonts w:hint="eastAsia"/>
        </w:rPr>
        <w:t>　　2.9 龈上粉行业集中度、竞争程度分析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龈上粉行业集中度分析：2025年全球Top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全球龈上粉第一梯队、第二梯队和第三梯队生产商（品牌）及市场份额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全球龈上粉总体规模分析</w:t>
      </w:r>
      <w:r>
        <w:rPr>
          <w:rFonts w:hint="eastAsia"/>
        </w:rPr>
        <w:br/>
      </w:r>
      <w:r>
        <w:rPr>
          <w:rFonts w:hint="eastAsia"/>
        </w:rPr>
        <w:t>　　3.1 全球龈上粉供需现状及预测（2021-2032）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全球龈上粉产能、产量、产能利用率及发展趋势（2021-2032）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全球龈上粉产量、需求量及发展趋势（2021-2032）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全球主要地区龈上粉产量及发展趋势（2021-2032）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全球主要地区龈上粉产量（2021-2026）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全球主要地区龈上粉产量（2027-2032）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全球主要地区龈上粉产量市场份额（2021-2032）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中国龈上粉供需现状及预测（2021-2032）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中国龈上粉产能、产量、产能利用率及发展趋势（2021-2032）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中国龈上粉产量、市场需求量及发展趋势（2021-2032）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中国市场龈上粉进出口（2021-2032）</w:t>
      </w:r>
      <w:r>
        <w:rPr>
          <w:rFonts w:hint="eastAsia"/>
        </w:rPr>
        <w:br/>
      </w:r>
      <w:r>
        <w:rPr>
          <w:rFonts w:hint="eastAsia"/>
        </w:rPr>
        <w:t>　　3.4 全球龈上粉销量及销售额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全球市场龈上粉销售额（2021-2032）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全球市场龈上粉销量（2021-2032）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全球市场龈上粉价格趋势（2021-2032）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全球龈上粉主要地区分析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全球主要地区龈上粉市场规模分析：2021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全球主要地区龈上粉销售收入及市场份额（2021-2026）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全球主要地区龈上粉销售收入预测（2027-2032）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全球主要地区龈上粉销量分析：2021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全球主要地区龈上粉销量及市场份额（2021-2026）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全球主要地区龈上粉销量及市场份额预测（2027-2032）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北美市场龈上粉销量、收入及增长率（2021-2032）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欧洲市场龈上粉销量、收入及增长率（2021-2032）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中国市场龈上粉销量、收入及增长率（2021-2032）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日本市场龈上粉销量、收入及增长率（2021-2032）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东南亚市场龈上粉销量、收入及增长率（2021-2032）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印度市场龈上粉销量、收入及增长率（2021-2032）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南美市场龈上粉销量、收入及增长率（2021-2032）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中东市场龈上粉销量、收入及增长率（2021-2032）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重点企业（1）基本信息、龈上粉生产基地、销售区域、竞争对手及市场地位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龈上粉产品规格、参数及市场应用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龈上粉销量、收入、价格及毛利率（2021-2026）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重点企业（2）基本信息、龈上粉生产基地、销售区域、竞争对手及市场地位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龈上粉产品规格、参数及市场应用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龈上粉销量、收入、价格及毛利率（2021-2026）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重点企业（3）基本信息、龈上粉生产基地、销售区域、竞争对手及市场地位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龈上粉产品规格、参数及市场应用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龈上粉销量、收入、价格及毛利率（2021-2026）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重点企业（4）基本信息、龈上粉生产基地、销售区域、竞争对手及市场地位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龈上粉产品规格、参数及市场应用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龈上粉销量、收入、价格及毛利率（2021-2026）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重点企业（5）基本信息、龈上粉生产基地、销售区域、竞争对手及市场地位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龈上粉产品规格、参数及市场应用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龈上粉销量、收入、价格及毛利率（2021-2026）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重点企业（6）基本信息、龈上粉生产基地、销售区域、竞争对手及市场地位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龈上粉产品规格、参数及市场应用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龈上粉销量、收入、价格及毛利率（2021-2026）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重点企业（7）基本信息、龈上粉生产基地、销售区域、竞争对手及市场地位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龈上粉产品规格、参数及市场应用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龈上粉销量、收入、价格及毛利率（2021-2026）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重点企业（8）基本信息、龈上粉生产基地、销售区域、竞争对手及市场地位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龈上粉产品规格、参数及市场应用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龈上粉销量、收入、价格及毛利率（2021-2026）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重点企业（9）基本信息、龈上粉生产基地、销售区域、竞争对手及市场地位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龈上粉产品规格、参数及市场应用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龈上粉销量、收入、价格及毛利率（2021-2026）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不同产品类型龈上粉分析</w:t>
      </w:r>
      <w:r>
        <w:rPr>
          <w:rFonts w:hint="eastAsia"/>
        </w:rPr>
        <w:br/>
      </w:r>
      <w:r>
        <w:rPr>
          <w:rFonts w:hint="eastAsia"/>
        </w:rPr>
        <w:t>　　6.1 全球不同产品类型龈上粉销量（2021-2032）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全球不同产品类型龈上粉销量及市场份额（2021-2026）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全球不同产品类型龈上粉销量预测（2027-2032）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全球不同产品类型龈上粉收入（2021-2032）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全球不同产品类型龈上粉收入及市场份额（2021-2026）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全球不同产品类型龈上粉收入预测（2027-2032）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全球不同产品类型龈上粉价格走势（2021-2032）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中国不同产品类型龈上粉销量（2021-2032）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中国不同产品类型龈上粉销量及市场份额（2021-2026）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中国不同产品类型龈上粉销量预测（2027-2032）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中国不同产品类型龈上粉收入（2021-2032）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中国不同产品类型龈上粉收入及市场份额（2021-2026）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中国不同产品类型龈上粉收入预测（2027-2032）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不同应用龈上粉分析</w:t>
      </w:r>
      <w:r>
        <w:rPr>
          <w:rFonts w:hint="eastAsia"/>
        </w:rPr>
        <w:br/>
      </w:r>
      <w:r>
        <w:rPr>
          <w:rFonts w:hint="eastAsia"/>
        </w:rPr>
        <w:t>　　7.1 全球不同应用龈上粉销量（2021-2032）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全球不同应用龈上粉销量及市场份额（2021-2026）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全球不同应用龈上粉销量预测（2027-2032）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全球不同应用龈上粉收入（2021-2032）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全球不同应用龈上粉收入及市场份额（2021-2026）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全球不同应用龈上粉收入预测（2027-2032）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全球不同应用龈上粉价格走势（2021-2032）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中国不同应用龈上粉销量（2021-2032）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中国不同应用龈上粉销量及市场份额（2021-2026）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中国不同应用龈上粉销量预测（2027-2032）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中国不同应用龈上粉收入（2021-2032）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中国不同应用龈上粉收入及市场份额（2021-2026）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中国不同应用龈上粉收入预测（2027-2032）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龈上粉行业发展趋势</w:t>
      </w:r>
      <w:r>
        <w:rPr>
          <w:rFonts w:hint="eastAsia"/>
        </w:rPr>
        <w:br/>
      </w:r>
      <w:r>
        <w:rPr>
          <w:rFonts w:hint="eastAsia"/>
        </w:rPr>
        <w:t>　　8.2 龈上粉行业主要驱动因素</w:t>
      </w:r>
      <w:r>
        <w:rPr>
          <w:rFonts w:hint="eastAsia"/>
        </w:rPr>
        <w:br/>
      </w:r>
      <w:r>
        <w:rPr>
          <w:rFonts w:hint="eastAsia"/>
        </w:rPr>
        <w:t>　　8.3 龈上粉中国企业SWOT分析</w:t>
      </w:r>
      <w:r>
        <w:rPr>
          <w:rFonts w:hint="eastAsia"/>
        </w:rPr>
        <w:br/>
      </w:r>
      <w:r>
        <w:rPr>
          <w:rFonts w:hint="eastAsia"/>
        </w:rPr>
        <w:t>　　8.4 中国龈上粉行业政策环境分析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龈上粉行业产业链简介</w:t>
      </w:r>
      <w:r>
        <w:rPr>
          <w:rFonts w:hint="eastAsia"/>
        </w:rPr>
        <w:br/>
      </w:r>
      <w:r>
        <w:rPr>
          <w:rFonts w:hint="eastAsia"/>
        </w:rPr>
        <w:t>　　　　9.1.1 龈上粉行业供应链分析</w:t>
      </w:r>
      <w:r>
        <w:rPr>
          <w:rFonts w:hint="eastAsia"/>
        </w:rPr>
        <w:br/>
      </w:r>
      <w:r>
        <w:rPr>
          <w:rFonts w:hint="eastAsia"/>
        </w:rPr>
        <w:t>　　　　9.1.2 龈上粉主要原料及供应情况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龈上粉行业采购模式</w:t>
      </w:r>
      <w:r>
        <w:rPr>
          <w:rFonts w:hint="eastAsia"/>
        </w:rPr>
        <w:br/>
      </w:r>
      <w:r>
        <w:rPr>
          <w:rFonts w:hint="eastAsia"/>
        </w:rPr>
        <w:t>　　9.3 龈上粉行业生产模式</w:t>
      </w:r>
      <w:r>
        <w:rPr>
          <w:rFonts w:hint="eastAsia"/>
        </w:rPr>
        <w:br/>
      </w:r>
      <w:r>
        <w:rPr>
          <w:rFonts w:hint="eastAsia"/>
        </w:rPr>
        <w:t>　　9.4 龈上粉行业销售模式及销售渠道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按产品类型细分，全球龈上粉市场规模2021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按应用细分，全球龈上粉市场规模（CAGR）2021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龈上粉行业发展主要特点</w:t>
      </w:r>
      <w:r>
        <w:rPr>
          <w:rFonts w:hint="eastAsia"/>
        </w:rPr>
        <w:br/>
      </w:r>
      <w:r>
        <w:rPr>
          <w:rFonts w:hint="eastAsia"/>
        </w:rPr>
        <w:t>　　表 4： 龈上粉行业发展有利因素分析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龈上粉行业发展不利因素分析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进入龈上粉行业壁垒</w:t>
      </w:r>
      <w:r>
        <w:rPr>
          <w:rFonts w:hint="eastAsia"/>
        </w:rPr>
        <w:br/>
      </w:r>
      <w:r>
        <w:rPr>
          <w:rFonts w:hint="eastAsia"/>
        </w:rPr>
        <w:t>　　表 7： 龈上粉主要企业在国际市场占有率（按销量，2023-2026）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2025年龈上粉主要企业在国际市场排名（按销量）&amp;（千件）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全球市场主要企业龈上粉销量（2023-2026）&amp;（千件）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龈上粉主要企业在国际市场占有率（按收入，2023-2026）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2025年龈上粉主要企业在国际市场排名（按收入）&amp;（万元）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全球市场主要企业龈上粉销售收入（2023-2026）&amp;（万元）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全球市场主要企业龈上粉销售价格（2023-2026）&amp;（元/件）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龈上粉主要企业在中国市场占有率（按销量，2023-2026）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2025年龈上粉主要企业在中国市场排名（按销量）&amp;（千件）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中国市场主要企业龈上粉销量（2023-2026）&amp;（千件）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龈上粉主要企业在中国市场占有率（按收入，2023-2026）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2025年龈上粉主要企业在中国市场排名（按收入）&amp;（万元）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中国市场主要企业龈上粉销售收入（2023-2026）&amp;（万元）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全球主要厂商龈上粉总部及产地分布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全球主要厂商成立时间及龈上粉商业化日期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全球主要厂商龈上粉产品类型及应用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2025年全球龈上粉主要厂商市场地位（第一梯队、第二梯队和第三梯队）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全球龈上粉市场投资、并购等现状分析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全球主要地区龈上粉产量增速（CAGR）：（2021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全球主要地区龈上粉产量（2021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全球主要地区龈上粉产量（2021-2026）&amp;（千件）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全球主要地区龈上粉产量（2027-2032）&amp;（千件）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全球主要地区龈上粉产量市场份额（2021-2026）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全球主要地区龈上粉产量市场份额（2027-2032）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中国市场龈上粉产量、销量、进出口（2021-2026）&amp;（千件）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中国市场龈上粉产量、销量、进出口预测（2027-2032）&amp;（千件）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全球主要地区龈上粉销售收入增速：（2021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全球主要地区龈上粉销售收入（2021-2026）&amp;（万元）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全球主要地区龈上粉销售收入市场份额（2021-2026）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全球主要地区龈上粉收入（2027-2032）&amp;（万元）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全球主要地区龈上粉收入市场份额（2027-2032）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全球主要地区龈上粉销量（千件）：2021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全球主要地区龈上粉销量（2021-2026）&amp;（千件）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全球主要地区龈上粉销量市场份额（2021-2026）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全球主要地区龈上粉销量（2027-2032）&amp;（千件）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全球主要地区龈上粉销量份额（2027-2032）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龈上粉生产基地、销售区域、竞争对手及市场地位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龈上粉产品规格、参数及市场应用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龈上粉销量（千件）、收入（万元）、价格（元/件）及毛利率（2021-2026）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龈上粉生产基地、销售区域、竞争对手及市场地位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龈上粉产品规格、参数及市场应用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龈上粉销量（千件）、收入（万元）、价格（元/件）及毛利率（2021-2026）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龈上粉生产基地、销售区域、竞争对手及市场地位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龈上粉产品规格、参数及市场应用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龈上粉销量（千件）、收入（万元）、价格（元/件）及毛利率（2021-2026）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龈上粉生产基地、销售区域、竞争对手及市场地位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龈上粉产品规格、参数及市场应用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龈上粉销量（千件）、收入（万元）、价格（元/件）及毛利率（2021-2026）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龈上粉生产基地、销售区域、竞争对手及市场地位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龈上粉产品规格、参数及市场应用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龈上粉销量（千件）、收入（万元）、价格（元/件）及毛利率（2021-2026）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龈上粉生产基地、销售区域、竞争对手及市场地位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龈上粉产品规格、参数及市场应用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龈上粉销量（千件）、收入（万元）、价格（元/件）及毛利率（2021-2026）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龈上粉生产基地、销售区域、竞争对手及市场地位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龈上粉产品规格、参数及市场应用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龈上粉销量（千件）、收入（万元）、价格（元/件）及毛利率（2021-2026）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龈上粉生产基地、销售区域、竞争对手及市场地位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龈上粉产品规格、参数及市场应用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龈上粉销量（千件）、收入（万元）、价格（元/件）及毛利率（2021-2026）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龈上粉生产基地、销售区域、竞争对手及市场地位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龈上粉产品规格、参数及市场应用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龈上粉销量（千件）、收入（万元）、价格（元/件）及毛利率（2021-2026）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全球不同产品类型龈上粉销量（2021-2026）&amp;（千件）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全球不同产品类型龈上粉销量市场份额（2021-2026）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全球不同产品类型龈上粉销量预测（2027-2032）&amp;（千件）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全球市场不同产品类型龈上粉销量市场份额预测（2027-2032）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全球不同产品类型龈上粉收入（2021-2026）&amp;（万元）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全球不同产品类型龈上粉收入市场份额（2021-2026）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全球不同产品类型龈上粉收入预测（2027-2032）&amp;（万元）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全球不同产品类型龈上粉收入市场份额预测（2027-2032）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中国不同产品类型龈上粉销量（2021-2026）&amp;（千件）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中国不同产品类型龈上粉销量市场份额（2021-2026）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中国不同产品类型龈上粉销量预测（2027-2032）&amp;（千件）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全球市场不同产品类型龈上粉销量市场份额预测（2027-2032）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中国不同产品类型龈上粉收入（2021-2026）&amp;（万元）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中国不同产品类型龈上粉收入市场份额（2021-2026）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中国不同产品类型龈上粉收入预测（2027-2032）&amp;（万元）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中国不同产品类型龈上粉收入市场份额预测（2027-2032）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全球不同应用龈上粉销量（2021-2026）&amp;（千件）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全球不同应用龈上粉销量市场份额（2021-2026）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全球不同应用龈上粉销量预测（2027-2032）&amp;（千件）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全球市场不同应用龈上粉销量市场份额预测（2027-2032）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全球不同应用龈上粉收入（2021-2026）&amp;（万元）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全球不同应用龈上粉收入市场份额（2021-2026）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全球不同应用龈上粉收入预测（2027-2032）&amp;（万元）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全球不同应用龈上粉收入市场份额预测（2027-2032）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中国不同应用龈上粉销量（2021-2026）&amp;（千件）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中国不同应用龈上粉销量市场份额（2021-2026）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中国不同应用龈上粉销量预测（2027-2032）&amp;（千件）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中国市场不同应用龈上粉销量市场份额预测（2027-2032）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中国不同应用龈上粉收入（2021-2026）&amp;（万元）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中国不同应用龈上粉收入市场份额（2021-2026）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中国不同应用龈上粉收入预测（2027-2032）&amp;（万元）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中国不同应用龈上粉收入市场份额预测（2027-2032）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龈上粉行业发展趋势</w:t>
      </w:r>
      <w:r>
        <w:rPr>
          <w:rFonts w:hint="eastAsia"/>
        </w:rPr>
        <w:br/>
      </w:r>
      <w:r>
        <w:rPr>
          <w:rFonts w:hint="eastAsia"/>
        </w:rPr>
        <w:t>　　表 121： 龈上粉行业主要驱动因素</w:t>
      </w:r>
      <w:r>
        <w:rPr>
          <w:rFonts w:hint="eastAsia"/>
        </w:rPr>
        <w:br/>
      </w:r>
      <w:r>
        <w:rPr>
          <w:rFonts w:hint="eastAsia"/>
        </w:rPr>
        <w:t>　　表 122： 龈上粉行业供应链分析</w:t>
      </w:r>
      <w:r>
        <w:rPr>
          <w:rFonts w:hint="eastAsia"/>
        </w:rPr>
        <w:br/>
      </w:r>
      <w:r>
        <w:rPr>
          <w:rFonts w:hint="eastAsia"/>
        </w:rPr>
        <w:t>　　表 123： 龈上粉上游原料供应商</w:t>
      </w:r>
      <w:r>
        <w:rPr>
          <w:rFonts w:hint="eastAsia"/>
        </w:rPr>
        <w:br/>
      </w:r>
      <w:r>
        <w:rPr>
          <w:rFonts w:hint="eastAsia"/>
        </w:rPr>
        <w:t>　　表 124： 龈上粉主要地区不同应用客户分析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龈上粉典型经销商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龈上粉产品图片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全球不同产品类型龈上粉销售额2021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全球不同产品类型龈上粉市场份额2025 &amp; 2032</w:t>
      </w:r>
      <w:r>
        <w:rPr>
          <w:rFonts w:hint="eastAsia"/>
        </w:rPr>
        <w:br/>
      </w:r>
      <w:r>
        <w:rPr>
          <w:rFonts w:hint="eastAsia"/>
        </w:rPr>
        <w:t>　　图 4： 甘氨酸龈上粉产品图片</w:t>
      </w:r>
      <w:r>
        <w:rPr>
          <w:rFonts w:hint="eastAsia"/>
        </w:rPr>
        <w:br/>
      </w:r>
      <w:r>
        <w:rPr>
          <w:rFonts w:hint="eastAsia"/>
        </w:rPr>
        <w:t>　　图 5： 赤藓糖醇龈上粉产品图片</w:t>
      </w:r>
      <w:r>
        <w:rPr>
          <w:rFonts w:hint="eastAsia"/>
        </w:rPr>
        <w:br/>
      </w:r>
      <w:r>
        <w:rPr>
          <w:rFonts w:hint="eastAsia"/>
        </w:rPr>
        <w:t>　　图 6： 碳酸氢钠龈上粉产品图片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全球不同应用龈上粉市场份额2025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牙科诊所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2025年全球前五大生产商龈上粉市场份额</w:t>
      </w:r>
      <w:r>
        <w:rPr>
          <w:rFonts w:hint="eastAsia"/>
        </w:rPr>
        <w:br/>
      </w:r>
      <w:r>
        <w:rPr>
          <w:rFonts w:hint="eastAsia"/>
        </w:rPr>
        <w:t>　　图 13： 2025年全球龈上粉第一梯队、第二梯队和第三梯队厂商及市场份额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全球龈上粉产能、产量、产能利用率及发展趋势（2021-2032）&amp;（千件）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全球龈上粉产量、需求量及发展趋势（2021-2032）&amp;（千件）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全球主要地区龈上粉产量市场份额（2021-2032）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中国龈上粉产能、产量、产能利用率及发展趋势（2021-2032）&amp;（千件）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中国龈上粉产量、市场需求量及发展趋势（2021-2032）&amp;（千件）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全球龈上粉市场销售额及增长率：（2021-2032）&amp;（万元）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全球市场龈上粉市场规模：2021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全球市场龈上粉销量及增长率（2021-2032）&amp;（千件）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全球市场龈上粉价格趋势（2021-2032）&amp;（元/件）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全球主要地区龈上粉销售收入（2021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全球主要地区龈上粉销售收入市场份额（2021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北美市场龈上粉销量及增长率（2021-2032）&amp;（千件）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北美市场龈上粉收入及增长率（2021-2032）&amp;（万元）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欧洲市场龈上粉销量及增长率（2021-2032）&amp;（千件）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欧洲市场龈上粉收入及增长率（2021-2032）&amp;（万元）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中国市场龈上粉销量及增长率（2021-2032）&amp;（千件）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中国市场龈上粉收入及增长率（2021-2032）&amp;（万元）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日本市场龈上粉销量及增长率（2021-2032）&amp;（千件）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日本市场龈上粉收入及增长率（2021-2032）&amp;（万元）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东南亚市场龈上粉销量及增长率（2021-2032）&amp;（千件）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东南亚市场龈上粉收入及增长率（2021-2032）&amp;（万元）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印度市场龈上粉销量及增长率（2021-2032）&amp;（千件）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印度市场龈上粉收入及增长率（2021-2032）&amp;（万元）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南美市场龈上粉销量及增长率（2021-2032）&amp;（千件）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南美市场龈上粉收入及增长率（2021-2032）&amp;（万元）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中东市场龈上粉销量及增长率（2021-2032）&amp;（千件）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中东市场龈上粉收入及增长率（2021-2032）&amp;（万元）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全球不同产品类型龈上粉价格走势（2021-2032）&amp;（元/件）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全球不同应用龈上粉价格走势（2021-2032）&amp;（元/件）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龈上粉中国企业SWOT分析</w:t>
      </w:r>
      <w:r>
        <w:rPr>
          <w:rFonts w:hint="eastAsia"/>
        </w:rPr>
        <w:br/>
      </w:r>
      <w:r>
        <w:rPr>
          <w:rFonts w:hint="eastAsia"/>
        </w:rPr>
        <w:t>　　图 44： 龈上粉产业链</w:t>
      </w:r>
      <w:r>
        <w:rPr>
          <w:rFonts w:hint="eastAsia"/>
        </w:rPr>
        <w:br/>
      </w:r>
      <w:r>
        <w:rPr>
          <w:rFonts w:hint="eastAsia"/>
        </w:rPr>
        <w:t>　　图 45： 龈上粉行业采购模式分析</w:t>
      </w:r>
      <w:r>
        <w:rPr>
          <w:rFonts w:hint="eastAsia"/>
        </w:rPr>
        <w:br/>
      </w:r>
      <w:r>
        <w:rPr>
          <w:rFonts w:hint="eastAsia"/>
        </w:rPr>
        <w:t>　　图 46： 龈上粉行业生产模式</w:t>
      </w:r>
      <w:r>
        <w:rPr>
          <w:rFonts w:hint="eastAsia"/>
        </w:rPr>
        <w:br/>
      </w:r>
      <w:r>
        <w:rPr>
          <w:rFonts w:hint="eastAsia"/>
        </w:rPr>
        <w:t>　　图 47： 龈上粉行业销售模式分析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0bfc7ecec46f6" w:history="1">
        <w:r>
          <w:rPr>
            <w:rStyle w:val="Hyperlink"/>
          </w:rPr>
          <w:t>2026-2032年全球与中国龈上粉行业发展研究及市场前景分析报告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0bfc7ecec46f6" w:history="1">
        <w:r>
          <w:rPr>
            <w:rStyle w:val="Hyperlink"/>
          </w:rPr>
          <w:t>https://www.20087.com/6/86/YinShangFenShiChangQianJing.html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3c77118a244ba" w:history="1">
      <w:r>
        <w:rPr>
          <w:rStyle w:val="Hyperlink"/>
        </w:rPr>
        <w:t>2026-2032年全球与中国龈上粉行业发展研究及市场前景分析报告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inShangFenShiChangQianJing.html" TargetMode="External" Id="R9540bfc7ecec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inShangFenShiChangQianJing.html" TargetMode="External" Id="R75a3c77118a2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2026-02-07T07:26:08Z</dcterms:created>
  <dcterms:modified xsi:type="dcterms:W3CDTF">2026-02-07T08:26:08Z</dcterms:modified>
  <dc:subject>2026-2032年全球与中国龈上粉行业发展研究及市场前景分析报告</dc:subject>
  <dc:title>2026-2032年全球与中国龈上粉行业发展研究及市场前景分析报告</dc:title>
  <cp:keywords>2026-2032年全球与中国龈上粉行业发展研究及市场前景分析报告</cp:keywords>
  <dc:description>2026-2032年全球与中国龈上粉行业发展研究及市场前景分析报告</dc:description>
</cp:coreProperties>
</file>