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93e3d9bf4005" w:history="1">
              <w:r>
                <w:rPr>
                  <w:rStyle w:val="Hyperlink"/>
                </w:rPr>
                <w:t>2025-2031年中国参麦注射液市场全面调研与发展趋势预测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93e3d9bf4005" w:history="1">
              <w:r>
                <w:rPr>
                  <w:rStyle w:val="Hyperlink"/>
                </w:rPr>
                <w:t>2025-2031年中国参麦注射液市场全面调研与发展趋势预测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493e3d9bf4005" w:history="1">
                <w:r>
                  <w:rPr>
                    <w:rStyle w:val="Hyperlink"/>
                  </w:rPr>
                  <w:t>https://www.20087.com/7/30/CanMaiZhuSheYeDeFaZhanQuShi.html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麦注射液是一种中药注射剂，主要成分包括人参、麦冬等中药材提取物，具有补气养阴、生津止渴的功效。近年来，随着人们对中医养生保健的认可度提高，参麦注射液在临床上的应用越来越广泛，特别是在治疗心血管疾病、糖尿病等慢性病方面表现出较好的疗效。然而，中药注射剂的安全性问题一直是公众关注的焦点，参麦注射液也不例外，其在临床使用过程中需严格遵循用药指南。</w:t>
      </w:r>
      <w:r>
        <w:rPr>
          <w:rFonts w:hint="eastAsia"/>
        </w:rPr>
        <w:br/>
      </w:r>
      <w:r>
        <w:rPr>
          <w:rFonts w:hint="eastAsia"/>
        </w:rPr>
        <w:t>　　未来，参麦注射液的发展将更加注重质量和安全性的提升。随着药品监管政策的趋严，参麦注射液的生产标准将更加严格，以确保产品的安全性、有效性和质量可控性。同时，随着中医药现代化的推进，参麦注射液的生产工艺将更加精细化，采用现代提取技术提高有效成分的含量和纯度。此外，科研机构和生产企业将加大对参麦注射液的基础研究力度，进一步明确其药理作用机制，为临床应用提供更加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493e3d9bf4005" w:history="1">
        <w:r>
          <w:rPr>
            <w:rStyle w:val="Hyperlink"/>
          </w:rPr>
          <w:t>2025-2031年中国参麦注射液市场全面调研与发展趋势预测</w:t>
        </w:r>
      </w:hyperlink>
      <w:r>
        <w:rPr>
          <w:rFonts w:hint="eastAsia"/>
        </w:rPr>
        <w:t>》基于国家统计局及相关行业协会的详实数据，结合国内外参麦注射液行业研究资料及深入市场调研，系统分析了参麦注射液行业的市场规模、市场需求及产业链现状。报告重点探讨了参麦注射液行业整体运行情况及细分领域特点，科学预测了参麦注射液市场前景与发展趋势，揭示了参麦注射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493e3d9bf4005" w:history="1">
        <w:r>
          <w:rPr>
            <w:rStyle w:val="Hyperlink"/>
          </w:rPr>
          <w:t>2025-2031年中国参麦注射液市场全面调研与发展趋势预测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参麦注射液行业概述</w:t>
      </w:r>
      <w:r>
        <w:rPr>
          <w:rFonts w:hint="eastAsia"/>
        </w:rPr>
        <w:br/>
      </w:r>
      <w:r>
        <w:rPr>
          <w:rFonts w:hint="eastAsia"/>
        </w:rPr>
        <w:t>　　第一节 参麦注射液定义</w:t>
      </w:r>
      <w:r>
        <w:rPr>
          <w:rFonts w:hint="eastAsia"/>
        </w:rPr>
        <w:br/>
      </w:r>
      <w:r>
        <w:rPr>
          <w:rFonts w:hint="eastAsia"/>
        </w:rPr>
        <w:t>　　第二节 参麦注射液行业发展历程</w:t>
      </w:r>
      <w:r>
        <w:rPr>
          <w:rFonts w:hint="eastAsia"/>
        </w:rPr>
        <w:br/>
      </w:r>
      <w:r>
        <w:rPr>
          <w:rFonts w:hint="eastAsia"/>
        </w:rPr>
        <w:t>　　第三节 参麦注射液产业链分析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2025年中国参麦注射液行业发展环境分析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2025年中国参麦注射液行业发展政策环境分析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2025年中国参麦注射液行业发展社会环境分析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中国参麦注射液行业生产现状分析</w:t>
      </w:r>
      <w:r>
        <w:rPr>
          <w:rFonts w:hint="eastAsia"/>
        </w:rPr>
        <w:br/>
      </w:r>
      <w:r>
        <w:rPr>
          <w:rFonts w:hint="eastAsia"/>
        </w:rPr>
        <w:t>　　第一节 参麦注射液行业总体规模</w:t>
      </w:r>
      <w:r>
        <w:rPr>
          <w:rFonts w:hint="eastAsia"/>
        </w:rPr>
        <w:br/>
      </w:r>
      <w:r>
        <w:rPr>
          <w:rFonts w:hint="eastAsia"/>
        </w:rPr>
        <w:t>　　第二节 参麦注射液行业市场容量概况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一、2020-2025年参麦注射液行业市场容量分析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二、2025-2031年参麦注射液行业市场容量预测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中国参麦注射液行业产品市场价格走势及影响因素分析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近几年中国参麦注射液行业产品市场价格回顾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中国参麦注射液行业产品当前市场价格及评述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2025-2031年中国参麦注射液行业产品未来价格走势预测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2024-2025年中国参麦注射液行业发展现状分析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中国参麦注射液行业发展现状</w:t>
      </w:r>
      <w:r>
        <w:rPr>
          <w:rFonts w:hint="eastAsia"/>
        </w:rPr>
        <w:br/>
      </w:r>
      <w:r>
        <w:rPr>
          <w:rFonts w:hint="eastAsia"/>
        </w:rPr>
        <w:t>　　第二节 中国参麦注射液行业产品技术分析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中国参麦注射液行业存在的问题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对中国参麦注射液市场的分析及思考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2024-2025年中国参麦注射液行业发展概况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2024-2025年中国参麦注射液行业发展态势分析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2025年中国参麦注射液行业发展特点分析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2024-2025年中国参麦注射液行业市场供需分析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参麦注射液行业市场竞争策略分析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参麦注射液行业竞争结构分析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参麦注射液市场竞争策略分析</w:t>
      </w:r>
      <w:r>
        <w:rPr>
          <w:rFonts w:hint="eastAsia"/>
        </w:rPr>
        <w:br/>
      </w:r>
      <w:r>
        <w:rPr>
          <w:rFonts w:hint="eastAsia"/>
        </w:rPr>
        <w:t>　　第三节 参麦注射液行业企业竞争策略分析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2025-2031年中国参麦注射液行业发展前景预测分析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2025-2031年中国参麦注射液行业发展预测分析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2025-2031年中国参麦注射液行业市场前景分析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参麦注射液上游原材料供应状况分析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参麦注射液行业上、下游行业分析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2025-2031年参麦注射液行业发展趋势及投资风险分析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当前参麦注射液行业存在的问题</w:t>
      </w:r>
      <w:r>
        <w:rPr>
          <w:rFonts w:hint="eastAsia"/>
        </w:rPr>
        <w:br/>
      </w:r>
      <w:r>
        <w:rPr>
          <w:rFonts w:hint="eastAsia"/>
        </w:rPr>
        <w:t>　　第二节 参麦注射液行业未来发展预测分析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2025-2031年中国参麦注射液行业投资风险分析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2020-2025年参麦注射液行业重点企业发展分析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正大青春宝药业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四川升和药业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华润三九药业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大理药业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河北神威药业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四川川大华西药业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中国参麦注射液行业重点地区销售分析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中国参麦注射液行业重点区域销售市场结构变化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参麦注射液行业“东北地区”销售分析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参麦注射液行业“华北地区”销售分析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参麦注射液行业“中南地区”销售分析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参麦注射液行业“华东地区”销售分析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参麦注射液行业“西部地区”销售分析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2025-2031年中国参麦注射液行业投资战略研究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2025-2031年中国参麦注射液行业投资策略分析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2025-2031年中国参麦注射液行业品牌建设策略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参麦注射液市场指标预测及行业项目投资建议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中国参麦注射液行业市场发展趋势预测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参麦注射液行业产品投资机会</w:t>
      </w:r>
      <w:r>
        <w:rPr>
          <w:rFonts w:hint="eastAsia"/>
        </w:rPr>
        <w:br/>
      </w:r>
      <w:r>
        <w:rPr>
          <w:rFonts w:hint="eastAsia"/>
        </w:rPr>
        <w:t>　　第三节 参麦注射液行业产品投资趋势分析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93e3d9bf4005" w:history="1">
        <w:r>
          <w:rPr>
            <w:rStyle w:val="Hyperlink"/>
          </w:rPr>
          <w:t>2025-2031年中国参麦注射液市场全面调研与发展趋势预测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493e3d9bf4005" w:history="1">
        <w:r>
          <w:rPr>
            <w:rStyle w:val="Hyperlink"/>
          </w:rPr>
          <w:t>https://www.20087.com/7/30/CanMaiZhuSheYeDeFaZhanQuShi.html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热点：参麦注射功效说明书疗程、参麦注射说明书用量、参麦注射100毫升说明书、参麦注射 说明书、注射用参麦说明书、参麦注射 50ml 价格、参麦注射剂的作用、参麦注射几天为一疗程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6c11157644895" w:history="1">
      <w:r>
        <w:rPr>
          <w:rStyle w:val="Hyperlink"/>
        </w:rPr>
        <w:t>2025-2031年中国参麦注射液市场全面调研与发展趋势预测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anMaiZhuSheYeDeFaZhanQuShi.html" TargetMode="External" Id="R8db493e3d9bf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anMaiZhuSheYeDeFaZhanQuShi.html" TargetMode="External" Id="R7716c1115764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2025-04-22T01:30:00Z</dcterms:created>
  <dcterms:modified xsi:type="dcterms:W3CDTF">2025-04-22T02:30:00Z</dcterms:modified>
  <dc:subject>2025-2031年中国参麦注射液市场全面调研与发展趋势预测</dc:subject>
  <dc:title>2025-2031年中国参麦注射液市场全面调研与发展趋势预测</dc:title>
  <cp:keywords>2025-2031年中国参麦注射液市场全面调研与发展趋势预测</cp:keywords>
  <dc:description>2025-2031年中国参麦注射液市场全面调研与发展趋势预测</dc:description>
</cp:coreProperties>
</file>