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2331b018a47eb" w:history="1">
              <w:r>
                <w:rPr>
                  <w:rStyle w:val="Hyperlink"/>
                </w:rPr>
                <w:t>2025年版中国多抗霉素原药行业发展现状调研及市场前景分析报告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2331b018a47eb" w:history="1">
              <w:r>
                <w:rPr>
                  <w:rStyle w:val="Hyperlink"/>
                </w:rPr>
                <w:t>2025年版中国多抗霉素原药行业发展现状调研及市场前景分析报告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2331b018a47eb" w:history="1">
                <w:r>
                  <w:rPr>
                    <w:rStyle w:val="Hyperlink"/>
                  </w:rPr>
                  <w:t>https://www.20087.com/M_YiLiaoBaoJian/67/DuoKangMeiSuYuanYaoShiChangXuQiuFenXiYuFaZhanQuShiYuCe.html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抗霉素作为一种广谱抗生素，广泛应用于农业领域，用于防治植物病害。近年来，随着生物技术的发展和对环境友好型农药的需求增加，多抗霉素原药因其高效、低残留的特点而受到市场的青睐。目前，多抗霉素原药主要通过微生物发酵制备，但存在生产成本较高、提取难度大的问题。为了克服这些限制，研究人员正在探索新的发酵工艺和提取技术，以提高产量和降低成本。</w:t>
      </w:r>
      <w:r>
        <w:rPr>
          <w:rFonts w:hint="eastAsia"/>
        </w:rPr>
        <w:br/>
      </w:r>
      <w:r>
        <w:rPr>
          <w:rFonts w:hint="eastAsia"/>
        </w:rPr>
        <w:t>　　未来，多抗霉素原药的发展将更加注重技术创新和可持续性。一方面，通过基因工程技术改造生产菌株，提高多抗霉素的产量和纯度，降低成本。另一方面，随着生物农药市场的不断扩大，开发新型多抗霉素原药及其衍生物，以满足不同作物和病害的防治需求，将成为行业发展的趋势。此外，探索多抗霉素与其他生物农药的复配使用，以提高综合防治效果，也将成为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2331b018a47eb" w:history="1">
        <w:r>
          <w:rPr>
            <w:rStyle w:val="Hyperlink"/>
          </w:rPr>
          <w:t>2025年版中国多抗霉素原药行业发展现状调研及市场前景分析报告</w:t>
        </w:r>
      </w:hyperlink>
      <w:r>
        <w:rPr>
          <w:rFonts w:hint="eastAsia"/>
        </w:rPr>
        <w:t>》系统分析了多抗霉素原药行业的市场规模、需求动态及价格趋势，并深入探讨了多抗霉素原药产业链结构的变化与发展。报告详细解读了多抗霉素原药行业现状，科学预测了未来市场前景与发展趋势，同时对多抗霉素原药细分市场的竞争格局进行了全面评估，重点关注领先企业的竞争实力、市场集中度及品牌影响力。结合多抗霉素原药技术现状与未来方向，报告揭示了多抗霉素原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多抗霉素原药行业发展概述</w:t>
      </w:r>
      <w:r>
        <w:rPr>
          <w:rFonts w:hint="eastAsia"/>
        </w:rPr>
        <w:br/>
      </w:r>
      <w:r>
        <w:rPr>
          <w:rFonts w:hint="eastAsia"/>
        </w:rPr>
        <w:t>　　第一节 多抗霉素原药行业定义</w:t>
      </w:r>
      <w:r>
        <w:rPr>
          <w:rFonts w:hint="eastAsia"/>
        </w:rPr>
        <w:br/>
      </w:r>
      <w:r>
        <w:rPr>
          <w:rFonts w:hint="eastAsia"/>
        </w:rPr>
        <w:t>　　第二节 多抗霉素原药行业发展概况</w:t>
      </w:r>
      <w:r>
        <w:rPr>
          <w:rFonts w:hint="eastAsia"/>
        </w:rPr>
        <w:br/>
      </w:r>
      <w:r>
        <w:rPr>
          <w:rFonts w:hint="eastAsia"/>
        </w:rPr>
        <w:t>　　第三节 多抗霉素原药行业产品发展历程</w:t>
      </w:r>
      <w:r>
        <w:rPr>
          <w:rFonts w:hint="eastAsia"/>
        </w:rPr>
        <w:br/>
      </w:r>
      <w:r>
        <w:rPr>
          <w:rFonts w:hint="eastAsia"/>
        </w:rPr>
        <w:t>　　第四节 多抗霉素原药行业产品发展所处的阶段</w:t>
      </w:r>
      <w:r>
        <w:rPr>
          <w:rFonts w:hint="eastAsia"/>
        </w:rPr>
        <w:br/>
      </w:r>
      <w:r>
        <w:rPr>
          <w:rFonts w:hint="eastAsia"/>
        </w:rPr>
        <w:t>　　第五节 多抗霉素原药行业技术发展状况</w:t>
      </w:r>
      <w:r>
        <w:rPr>
          <w:rFonts w:hint="eastAsia"/>
        </w:rPr>
        <w:br/>
      </w:r>
      <w:r>
        <w:rPr>
          <w:rFonts w:hint="eastAsia"/>
        </w:rPr>
        <w:t>　　第六节 多抗霉素原药行业产业链分析</w:t>
      </w:r>
      <w:r>
        <w:rPr>
          <w:rFonts w:hint="eastAsia"/>
        </w:rPr>
        <w:br/>
      </w:r>
      <w:r>
        <w:rPr>
          <w:rFonts w:hint="eastAsia"/>
        </w:rPr>
        <w:t>　　第七节 多抗霉素原药产品知识产权分析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2025-2031年多抗霉素原药行业环境分析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中国多抗霉素原药行业政策环境分析</w:t>
      </w:r>
      <w:r>
        <w:rPr>
          <w:rFonts w:hint="eastAsia"/>
        </w:rPr>
        <w:br/>
      </w:r>
      <w:r>
        <w:rPr>
          <w:rFonts w:hint="eastAsia"/>
        </w:rPr>
        <w:t>　　第三节 中国多抗霉素原药行业技术环境分析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中国多抗霉素原药行业区域市场营销策略分析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中国多抗霉素原药上游行业发展状况与影响</w:t>
      </w:r>
      <w:r>
        <w:rPr>
          <w:rFonts w:hint="eastAsia"/>
        </w:rPr>
        <w:br/>
      </w:r>
      <w:r>
        <w:rPr>
          <w:rFonts w:hint="eastAsia"/>
        </w:rPr>
        <w:t>　　第一节 培养基行业</w:t>
      </w:r>
      <w:r>
        <w:rPr>
          <w:rFonts w:hint="eastAsia"/>
        </w:rPr>
        <w:br/>
      </w:r>
      <w:r>
        <w:rPr>
          <w:rFonts w:hint="eastAsia"/>
        </w:rPr>
        <w:t>　　第二节 滤膜行业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中国多抗霉素原药下游行业发展状况与应用</w:t>
      </w:r>
      <w:r>
        <w:rPr>
          <w:rFonts w:hint="eastAsia"/>
        </w:rPr>
        <w:br/>
      </w:r>
      <w:r>
        <w:rPr>
          <w:rFonts w:hint="eastAsia"/>
        </w:rPr>
        <w:t>　　第一节 生物农药行业发展概况</w:t>
      </w:r>
      <w:r>
        <w:rPr>
          <w:rFonts w:hint="eastAsia"/>
        </w:rPr>
        <w:br/>
      </w:r>
      <w:r>
        <w:rPr>
          <w:rFonts w:hint="eastAsia"/>
        </w:rPr>
        <w:t>　　第二节 多抗霉素原药的应用情况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中国多抗霉素原药行业重点企业产品营销状况对比分析</w:t>
      </w:r>
      <w:r>
        <w:rPr>
          <w:rFonts w:hint="eastAsia"/>
        </w:rPr>
        <w:br/>
      </w:r>
      <w:r>
        <w:rPr>
          <w:rFonts w:hint="eastAsia"/>
        </w:rPr>
        <w:t>　　第一节 山东省乳山韩威生物科技有限公司</w:t>
      </w:r>
      <w:r>
        <w:rPr>
          <w:rFonts w:hint="eastAsia"/>
        </w:rPr>
        <w:br/>
      </w:r>
      <w:r>
        <w:rPr>
          <w:rFonts w:hint="eastAsia"/>
        </w:rPr>
        <w:t>　　第二节 陕西绿盾生物制品有限公司</w:t>
      </w:r>
      <w:r>
        <w:rPr>
          <w:rFonts w:hint="eastAsia"/>
        </w:rPr>
        <w:br/>
      </w:r>
      <w:r>
        <w:rPr>
          <w:rFonts w:hint="eastAsia"/>
        </w:rPr>
        <w:t>　　第三节 潍坊天达植保有限公司</w:t>
      </w:r>
      <w:r>
        <w:rPr>
          <w:rFonts w:hint="eastAsia"/>
        </w:rPr>
        <w:br/>
      </w:r>
      <w:r>
        <w:rPr>
          <w:rFonts w:hint="eastAsia"/>
        </w:rPr>
        <w:t>　　第四节 绩溪农华生物科技有限公司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中国多抗霉素原药市场竞争力评价</w:t>
      </w:r>
      <w:r>
        <w:rPr>
          <w:rFonts w:hint="eastAsia"/>
        </w:rPr>
        <w:br/>
      </w:r>
      <w:r>
        <w:rPr>
          <w:rFonts w:hint="eastAsia"/>
        </w:rPr>
        <w:t>　　第一节 中国多抗霉素原药市场竞争力评价</w:t>
      </w:r>
      <w:r>
        <w:rPr>
          <w:rFonts w:hint="eastAsia"/>
        </w:rPr>
        <w:br/>
      </w:r>
      <w:r>
        <w:rPr>
          <w:rFonts w:hint="eastAsia"/>
        </w:rPr>
        <w:t>　　第二节 中国多抗霉素原药市场品牌竞争力提升策略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2025-2031年中国多抗霉素原药行业未来发展趋势</w:t>
      </w:r>
      <w:r>
        <w:rPr>
          <w:rFonts w:hint="eastAsia"/>
        </w:rPr>
        <w:br/>
      </w:r>
      <w:r>
        <w:rPr>
          <w:rFonts w:hint="eastAsia"/>
        </w:rPr>
        <w:t>　　第一节 中国多抗霉素原药行业外部环境走势及影响</w:t>
      </w:r>
      <w:r>
        <w:rPr>
          <w:rFonts w:hint="eastAsia"/>
        </w:rPr>
        <w:br/>
      </w:r>
      <w:r>
        <w:rPr>
          <w:rFonts w:hint="eastAsia"/>
        </w:rPr>
        <w:t>　　第二节 中国多抗霉素原药行业上下游产业变化及影响</w:t>
      </w:r>
      <w:r>
        <w:rPr>
          <w:rFonts w:hint="eastAsia"/>
        </w:rPr>
        <w:br/>
      </w:r>
      <w:r>
        <w:rPr>
          <w:rFonts w:hint="eastAsia"/>
        </w:rPr>
        <w:t>　　第三节 中国多抗霉素原药行业发展趋势分析</w:t>
      </w:r>
      <w:r>
        <w:rPr>
          <w:rFonts w:hint="eastAsia"/>
        </w:rPr>
        <w:br/>
      </w:r>
      <w:r>
        <w:rPr>
          <w:rFonts w:hint="eastAsia"/>
        </w:rPr>
        <w:t>　　第四节 中国多抗霉素原药市场供需前景分析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2025-2031年中国多抗霉素原药企业发展策略建议</w:t>
      </w:r>
      <w:r>
        <w:rPr>
          <w:rFonts w:hint="eastAsia"/>
        </w:rPr>
        <w:br/>
      </w:r>
      <w:r>
        <w:rPr>
          <w:rFonts w:hint="eastAsia"/>
        </w:rPr>
        <w:t>　　第一节 应对行业外部环境变化的策略建议</w:t>
      </w:r>
      <w:r>
        <w:rPr>
          <w:rFonts w:hint="eastAsia"/>
        </w:rPr>
        <w:br/>
      </w:r>
      <w:r>
        <w:rPr>
          <w:rFonts w:hint="eastAsia"/>
        </w:rPr>
        <w:t>　　第二节 产品及技术策略建议</w:t>
      </w:r>
      <w:r>
        <w:rPr>
          <w:rFonts w:hint="eastAsia"/>
        </w:rPr>
        <w:br/>
      </w:r>
      <w:r>
        <w:rPr>
          <w:rFonts w:hint="eastAsia"/>
        </w:rPr>
        <w:t>　　第三节 目标市场定位策略建议</w:t>
      </w:r>
      <w:r>
        <w:rPr>
          <w:rFonts w:hint="eastAsia"/>
        </w:rPr>
        <w:br/>
      </w:r>
      <w:r>
        <w:rPr>
          <w:rFonts w:hint="eastAsia"/>
        </w:rPr>
        <w:t>　　第四节 市场竞争及营销策略建议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2025-2031年中国多抗霉素原药市场品牌消费前景及发展预测</w:t>
      </w:r>
      <w:r>
        <w:rPr>
          <w:rFonts w:hint="eastAsia"/>
        </w:rPr>
        <w:br/>
      </w:r>
      <w:r>
        <w:rPr>
          <w:rFonts w:hint="eastAsia"/>
        </w:rPr>
        <w:t>　　第一节 2025-2031年中国多抗霉素原药行业发展前景展望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2025-2031年中国多抗霉素原药行业发展趋势研究</w:t>
      </w:r>
      <w:r>
        <w:rPr>
          <w:rFonts w:hint="eastAsia"/>
        </w:rPr>
        <w:br/>
      </w:r>
      <w:r>
        <w:rPr>
          <w:rFonts w:hint="eastAsia"/>
        </w:rPr>
        <w:t>　　第三节 2025-2031年中国多抗霉素原药行业市场盈利空间预测</w:t>
      </w:r>
      <w:r>
        <w:rPr>
          <w:rFonts w:hint="eastAsia"/>
        </w:rPr>
        <w:br/>
      </w:r>
      <w:r>
        <w:rPr>
          <w:rFonts w:hint="eastAsia"/>
        </w:rPr>
        <w:t>　　第四节 2025-2031年中国多抗霉素原药发展战略路线研讨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2025-2031年中国多抗霉素原药行业投资战略指导</w:t>
      </w:r>
      <w:r>
        <w:rPr>
          <w:rFonts w:hint="eastAsia"/>
        </w:rPr>
        <w:br/>
      </w:r>
      <w:r>
        <w:rPr>
          <w:rFonts w:hint="eastAsia"/>
        </w:rPr>
        <w:t>　　第一节 2025-2031年中国多抗霉素原药投资环境分析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2025-2031年中国多抗霉素原药投资机会剖析</w:t>
      </w:r>
      <w:r>
        <w:rPr>
          <w:rFonts w:hint="eastAsia"/>
        </w:rPr>
        <w:br/>
      </w:r>
      <w:r>
        <w:rPr>
          <w:rFonts w:hint="eastAsia"/>
        </w:rPr>
        <w:t>　　第三节 2025-2031年中国多抗霉素原药投资风险预警</w:t>
      </w:r>
      <w:r>
        <w:rPr>
          <w:rFonts w:hint="eastAsia"/>
        </w:rPr>
        <w:br/>
      </w:r>
      <w:r>
        <w:rPr>
          <w:rFonts w:hint="eastAsia"/>
        </w:rPr>
        <w:t>　　第四节 中智^林^－投资建议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1：2025-2031年我国多抗霉素原药产量</w:t>
      </w:r>
      <w:r>
        <w:rPr>
          <w:rFonts w:hint="eastAsia"/>
        </w:rPr>
        <w:br/>
      </w:r>
      <w:r>
        <w:rPr>
          <w:rFonts w:hint="eastAsia"/>
        </w:rPr>
        <w:t>　　图表 2：多抗霉素原药行业所处发展阶段</w:t>
      </w:r>
      <w:r>
        <w:rPr>
          <w:rFonts w:hint="eastAsia"/>
        </w:rPr>
        <w:br/>
      </w:r>
      <w:r>
        <w:rPr>
          <w:rFonts w:hint="eastAsia"/>
        </w:rPr>
        <w:t>　　图表 3：多抗霉素原药行业产业链</w:t>
      </w:r>
      <w:r>
        <w:rPr>
          <w:rFonts w:hint="eastAsia"/>
        </w:rPr>
        <w:br/>
      </w:r>
      <w:r>
        <w:rPr>
          <w:rFonts w:hint="eastAsia"/>
        </w:rPr>
        <w:t>　　图表 4：2025-2031年国内生产总值统计</w:t>
      </w:r>
      <w:r>
        <w:rPr>
          <w:rFonts w:hint="eastAsia"/>
        </w:rPr>
        <w:br/>
      </w:r>
      <w:r>
        <w:rPr>
          <w:rFonts w:hint="eastAsia"/>
        </w:rPr>
        <w:t>　　图表 5：2025-2031年固定资产投资统计</w:t>
      </w:r>
      <w:r>
        <w:rPr>
          <w:rFonts w:hint="eastAsia"/>
        </w:rPr>
        <w:br/>
      </w:r>
      <w:r>
        <w:rPr>
          <w:rFonts w:hint="eastAsia"/>
        </w:rPr>
        <w:t>　　图表 6：2025-2031年中国城镇新增就业人数统计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7：2025-2031年我国GDP预测</w:t>
      </w:r>
      <w:r>
        <w:rPr>
          <w:rFonts w:hint="eastAsia"/>
        </w:rPr>
        <w:br/>
      </w:r>
      <w:r>
        <w:rPr>
          <w:rFonts w:hint="eastAsia"/>
        </w:rPr>
        <w:t>　　图表 8：农用生物制品发展行动计划</w:t>
      </w:r>
      <w:r>
        <w:rPr>
          <w:rFonts w:hint="eastAsia"/>
        </w:rPr>
        <w:br/>
      </w:r>
      <w:r>
        <w:rPr>
          <w:rFonts w:hint="eastAsia"/>
        </w:rPr>
        <w:t>　　图表 9：中国多抗霉素原药主要生产企业城市分布</w:t>
      </w:r>
      <w:r>
        <w:rPr>
          <w:rFonts w:hint="eastAsia"/>
        </w:rPr>
        <w:br/>
      </w:r>
      <w:r>
        <w:rPr>
          <w:rFonts w:hint="eastAsia"/>
        </w:rPr>
        <w:t>　　图表 10：山东省乳山韩威生物科技有限公司简介</w:t>
      </w:r>
      <w:r>
        <w:rPr>
          <w:rFonts w:hint="eastAsia"/>
        </w:rPr>
        <w:br/>
      </w:r>
      <w:r>
        <w:rPr>
          <w:rFonts w:hint="eastAsia"/>
        </w:rPr>
        <w:t>　　图表 11：陕西绿盾生物制品有限公司简介</w:t>
      </w:r>
      <w:r>
        <w:rPr>
          <w:rFonts w:hint="eastAsia"/>
        </w:rPr>
        <w:br/>
      </w:r>
      <w:r>
        <w:rPr>
          <w:rFonts w:hint="eastAsia"/>
        </w:rPr>
        <w:t>　　图表 12：陕西绿盾生物制品有限公司产品结构</w:t>
      </w:r>
      <w:r>
        <w:rPr>
          <w:rFonts w:hint="eastAsia"/>
        </w:rPr>
        <w:br/>
      </w:r>
      <w:r>
        <w:rPr>
          <w:rFonts w:hint="eastAsia"/>
        </w:rPr>
        <w:t>　　图表 13：潍坊天达植保有限公司简介</w:t>
      </w:r>
      <w:r>
        <w:rPr>
          <w:rFonts w:hint="eastAsia"/>
        </w:rPr>
        <w:br/>
      </w:r>
      <w:r>
        <w:rPr>
          <w:rFonts w:hint="eastAsia"/>
        </w:rPr>
        <w:t>　　图表 14：潍坊天达植保有限公司产品结构</w:t>
      </w:r>
      <w:r>
        <w:rPr>
          <w:rFonts w:hint="eastAsia"/>
        </w:rPr>
        <w:br/>
      </w:r>
      <w:r>
        <w:rPr>
          <w:rFonts w:hint="eastAsia"/>
        </w:rPr>
        <w:t>　　图表 15：绩溪农华生物科技有限公司简介</w:t>
      </w:r>
      <w:r>
        <w:rPr>
          <w:rFonts w:hint="eastAsia"/>
        </w:rPr>
        <w:br/>
      </w:r>
      <w:r>
        <w:rPr>
          <w:rFonts w:hint="eastAsia"/>
        </w:rPr>
        <w:t>　　图表 16：绩溪农华生物科技有限公司产品结构</w:t>
      </w:r>
      <w:r>
        <w:rPr>
          <w:rFonts w:hint="eastAsia"/>
        </w:rPr>
        <w:br/>
      </w:r>
      <w:r>
        <w:rPr>
          <w:rFonts w:hint="eastAsia"/>
        </w:rPr>
        <w:t>　　图表 17：2025-2031年中国多抗霉素需求预测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2331b018a47eb" w:history="1">
        <w:r>
          <w:rPr>
            <w:rStyle w:val="Hyperlink"/>
          </w:rPr>
          <w:t>2025年版中国多抗霉素原药行业发展现状调研及市场前景分析报告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2331b018a47eb" w:history="1">
        <w:r>
          <w:rPr>
            <w:rStyle w:val="Hyperlink"/>
          </w:rPr>
          <w:t>https://www.20087.com/M_YiLiaoBaoJian/67/DuoKangMeiSuYuanYaoShiChangXuQiuFenXiYuFaZhanQuShiYuCe.html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抗霉素的功效与作用、多抗霉素原药价格、多抗霉素注意事项、多抗霉素原药标准、多抗霉素防治对象、多抗霉素原药质量哪家好、多抗霉素有哪些生产厂家、多抗霉素原药是什么、现在常用耐药菌抗生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3b256a6ad4240" w:history="1">
      <w:r>
        <w:rPr>
          <w:rStyle w:val="Hyperlink"/>
        </w:rPr>
        <w:t>2025年版中国多抗霉素原药行业发展现状调研及市场前景分析报告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7/DuoKangMeiSuYuanYaoShiChangXuQiuFenXiYuFaZhanQuShiYuCe.html" TargetMode="External" Id="Raef2331b018a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7/DuoKangMeiSuYuanYaoShiChangXuQiuFenXiYuFaZhanQuShiYuCe.html" TargetMode="External" Id="R96a3b256a6ad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2025-05-23T03:44:00Z</dcterms:created>
  <dcterms:modified xsi:type="dcterms:W3CDTF">2025-05-23T04:44:00Z</dcterms:modified>
  <dc:subject>2025年版中国多抗霉素原药行业发展现状调研及市场前景分析报告</dc:subject>
  <dc:title>2025年版中国多抗霉素原药行业发展现状调研及市场前景分析报告</dc:title>
  <cp:keywords>2025年版中国多抗霉素原药行业发展现状调研及市场前景分析报告</cp:keywords>
  <dc:description>2025年版中国多抗霉素原药行业发展现状调研及市场前景分析报告</dc:description>
</cp:coreProperties>
</file>