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d5faddf6e14975" w:history="1">
              <w:r>
                <w:rPr>
                  <w:rStyle w:val="Hyperlink"/>
                </w:rPr>
                <w:t>2026-2032年中国心血管超声系统行业研究与行业前景分析报告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d5faddf6e14975" w:history="1">
              <w:r>
                <w:rPr>
                  <w:rStyle w:val="Hyperlink"/>
                </w:rPr>
                <w:t>2026-2032年中国心血管超声系统行业研究与行业前景分析报告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d5faddf6e14975" w:history="1">
                <w:r>
                  <w:rPr>
                    <w:rStyle w:val="Hyperlink"/>
                  </w:rPr>
                  <w:t>https://www.20087.com/7/06/XinXueGuanChaoShengXiTongFaZhanQianJing.html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心血管超声系统是利用高频声波对心脏及血管结构进行实时成像、血流动力学评估及功能定量分析的核心医学影像设备，具备无创、无辐射、可重复性强及成本效益高等显著优势。目前，心血管超声已从传统的二维解剖成像全面迈向三维/四维容积成像与定量分析时代。三维/四维技术通过单心动周期全容积采集，消除了传统二维成像的几何假设与拼接伪影，实现了对心室容积、射血分数及心肌应变的精准量化，显著提升了心力衰竭、瓣膜病及先天性心脏病的诊断准确性。同时，超微血流成像、剪切波弹性成像及超声造影等先进技术的应用，使微小病变检测与组织功能评估成为可能。在设备形态上，便携式与手持式超声设备凭借轻量化设计与无线连接能力，正从重症监护与急诊场景向基层医疗、院前急救及家庭随访渗透，结合5G与云计算技术，推动了远程超声会诊与诊疗去中心化。</w:t>
      </w:r>
      <w:r>
        <w:rPr>
          <w:rFonts w:hint="eastAsia"/>
        </w:rPr>
        <w:br/>
      </w:r>
      <w:r>
        <w:rPr>
          <w:rFonts w:hint="eastAsia"/>
        </w:rPr>
        <w:t>　　未来，心血管超声系统将深度融入人工智能与精准诊疗的融合浪潮。市场调研网指出，人工智能将从图像优化跃迁至临床决策支持，通过深度学习算法实现病灶自动检测、良恶性风险评分、结构化报告自动生成及全自动心肌应变分析，大幅降低操作者依赖性并提升诊断一致性。多模态大语言模型的引入，将进一步推动成像系统与电子病历、检验数据的智能交互，实现患者全流程管理的闭环。在硬件层面，高性能模拟前端芯片的国产化与高端压电材料的突破，将推动核心元器件自主可控，加速高端超声设备的国产替代进程。在专科化方向上，针对心脏、血管外科及肌骨等特定解剖结构的专用探头与算法将持续优化，超分辨率显微成像与超声引导消融等“诊断+治疗”一体化模式将拓展临床边界。此外，随着全球老龄化加剧与心血管疾病负担上升，心血管超声系统在早期筛查、远程监测及个性化治疗指导中的价值将进一步凸显，成为推动精准心血管医学发展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d5faddf6e14975" w:history="1">
        <w:r>
          <w:rPr>
            <w:rStyle w:val="Hyperlink"/>
          </w:rPr>
          <w:t>2026-2032年中国心血管超声系统行业研究与行业前景分析报告</w:t>
        </w:r>
      </w:hyperlink>
      <w:r>
        <w:rPr>
          <w:rFonts w:hint="eastAsia"/>
        </w:rPr>
        <w:t>》，2025年心血管超声系统行业市场规模达 亿元，预计2032年市场规模将达 亿元，期间年均复合增长率（CAGR）达 %。报告以专业、科学的视角，系统分析了心血管超声系统行业当前市场规模、技术发展水平和主要企业竞争格局。报告通过研究心血管超声系统产业链结构和市场供需关系，研判了心血管超声系统行业未来发展趋势，并评估了潜在的市场机遇与风险。报告为心血管超声系统企业调整经营策略、投资者选择投资时机以及政府部门制定产业政策提供了专业参考，是了解心血管超声系统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心血管超声系统行业概述</w:t>
      </w:r>
      <w:r>
        <w:rPr>
          <w:rFonts w:hint="eastAsia"/>
        </w:rPr>
        <w:br/>
      </w:r>
      <w:r>
        <w:rPr>
          <w:rFonts w:hint="eastAsia"/>
        </w:rPr>
        <w:t>　　第一节 心血管超声系统定义与分类</w:t>
      </w:r>
      <w:r>
        <w:rPr>
          <w:rFonts w:hint="eastAsia"/>
        </w:rPr>
        <w:br/>
      </w:r>
      <w:r>
        <w:rPr>
          <w:rFonts w:hint="eastAsia"/>
        </w:rPr>
        <w:t>　　第二节 心血管超声系统应用领域</w:t>
      </w:r>
      <w:r>
        <w:rPr>
          <w:rFonts w:hint="eastAsia"/>
        </w:rPr>
        <w:br/>
      </w:r>
      <w:r>
        <w:rPr>
          <w:rFonts w:hint="eastAsia"/>
        </w:rPr>
        <w:t>　　第三节 心血管超声系统行业经济指标分析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一、心血管超声系统行业赢利性评估</w:t>
      </w:r>
      <w:r>
        <w:rPr>
          <w:rFonts w:hint="eastAsia"/>
        </w:rPr>
        <w:br/>
      </w:r>
      <w:r>
        <w:rPr>
          <w:rFonts w:hint="eastAsia"/>
        </w:rPr>
        <w:t>　　　　二、心血管超声系统行业成长速度分析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三、心血管超声系统附加值提升空间探讨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四、心血管超声系统行业进入壁垒分析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五、心血管超声系统行业风险性评估</w:t>
      </w:r>
      <w:r>
        <w:rPr>
          <w:rFonts w:hint="eastAsia"/>
        </w:rPr>
        <w:br/>
      </w:r>
      <w:r>
        <w:rPr>
          <w:rFonts w:hint="eastAsia"/>
        </w:rPr>
        <w:t>　　　　六、心血管超声系统行业周期性分析</w:t>
      </w:r>
      <w:r>
        <w:rPr>
          <w:rFonts w:hint="eastAsia"/>
        </w:rPr>
        <w:br/>
      </w:r>
      <w:r>
        <w:rPr>
          <w:rFonts w:hint="eastAsia"/>
        </w:rPr>
        <w:t>　　　　七、心血管超声系统行业竞争程度指标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八、心血管超声系统行业成熟度综合分析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心血管超声系统产业链及经营模式分析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三、心血管超声系统销售模式与渠道策略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全球心血管超声系统市场发展分析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2025-2026年全球心血管超声系统行业发展分析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一、全球心血管超声系统行业市场规模与趋势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二、全球心血管超声系统行业发展特点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三、全球心血管超声系统行业竞争格局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主要国家与地区心血管超声系统市场分析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2026-2032年全球心血管超声系统行业发展趋势与前景预测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一、心血管超声系统行业发展趋势</w:t>
      </w:r>
      <w:r>
        <w:rPr>
          <w:rFonts w:hint="eastAsia"/>
        </w:rPr>
        <w:br/>
      </w:r>
      <w:r>
        <w:rPr>
          <w:rFonts w:hint="eastAsia"/>
        </w:rPr>
        <w:t>　　　　二、心血管超声系统行业发展潜力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中国心血管超声系统行业市场分析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2025-2026年心血管超声系统产能与投资动态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一、国内心血管超声系统产能现状与利用效率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二、心血管超声系统产能扩张与投资动态分析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2026-2032年心血管超声系统行业产量统计与趋势预测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一、2020-2025年心血管超声系统行业产量与增长趋势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1、2020-2025年心血管超声系统产量及增长趋势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2、2020-2025年心血管超声系统细分产品产量及份额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二、心血管超声系统产量影响因素分析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三、2026-2032年心血管超声系统产量预测</w:t>
      </w:r>
      <w:r>
        <w:rPr>
          <w:rFonts w:hint="eastAsia"/>
        </w:rPr>
        <w:br/>
      </w:r>
      <w:r>
        <w:rPr>
          <w:rFonts w:hint="eastAsia"/>
        </w:rPr>
        <w:t>　　第三节 2026-2032年心血管超声系统市场需求与销售分析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一、2025-2026年心血管超声系统行业需求现状</w:t>
      </w:r>
      <w:r>
        <w:rPr>
          <w:rFonts w:hint="eastAsia"/>
        </w:rPr>
        <w:br/>
      </w:r>
      <w:r>
        <w:rPr>
          <w:rFonts w:hint="eastAsia"/>
        </w:rPr>
        <w:t>　　　　二、心血管超声系统客户群体与需求特点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三、2020-2025年心血管超声系统行业销售规模分析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四、2026-2032年心血管超声系统市场增长潜力与规模预测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2025-2026年心血管超声系统行业技术发展现状及趋势分析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心血管超声系统行业技术发展现状分析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国内外心血管超声系统行业技术差距分析及差距形成的主要原因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心血管超声系统行业技术发展方向、趋势预测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提升心血管超声系统行业技术能力策略建议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中国心血管超声系统细分市场分析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一、2025-2026年心血管超声系统主要细分产品市场现状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心血管超声系统价格机制与竞争策略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一、2020-2025年心血管超声系统市场价格走势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心血管超声系统定价策略与方法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2026-2032年心血管超声系统价格竞争态势与趋势预测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中国心血管超声系统行业重点区域市场研究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2025-2026年重点区域心血管超声系统市场发展概况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二、2020-2025年心血管超声系统市场需求规模情况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三、2026-2032年心血管超声系统行业发展潜力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二、2020-2025年心血管超声系统市场需求规模情况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三、2026-2032年心血管超声系统行业发展潜力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二、2020-2025年心血管超声系统市场需求规模情况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三、2026-2032年心血管超声系统行业发展潜力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二、2020-2025年心血管超声系统市场需求规模情况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三、2026-2032年心血管超声系统行业发展潜力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二、2020-2025年心血管超声系统市场需求规模情况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三、2026-2032年心血管超声系统行业发展潜力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2020-2025年中国心血管超声系统行业进出口情况分析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心血管超声系统行业进口规模与来源分析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一、2020-2025年心血管超声系统进口规模分析</w:t>
      </w:r>
      <w:r>
        <w:rPr>
          <w:rFonts w:hint="eastAsia"/>
        </w:rPr>
        <w:br/>
      </w:r>
      <w:r>
        <w:rPr>
          <w:rFonts w:hint="eastAsia"/>
        </w:rPr>
        <w:t>　　　　二、心血管超声系统主要进口来源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心血管超声系统行业出口规模与目的地分析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一、2020-2025年心血管超声系统出口规模分析</w:t>
      </w:r>
      <w:r>
        <w:rPr>
          <w:rFonts w:hint="eastAsia"/>
        </w:rPr>
        <w:br/>
      </w:r>
      <w:r>
        <w:rPr>
          <w:rFonts w:hint="eastAsia"/>
        </w:rPr>
        <w:t>　　　　二、心血管超声系统主要出口目的地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2020-2025年中国心血管超声系统总体规模与财务指标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中国心血管超声系统行业总体规模分析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一、心血管超声系统企业数量与结构</w:t>
      </w:r>
      <w:r>
        <w:rPr>
          <w:rFonts w:hint="eastAsia"/>
        </w:rPr>
        <w:br/>
      </w:r>
      <w:r>
        <w:rPr>
          <w:rFonts w:hint="eastAsia"/>
        </w:rPr>
        <w:t>　　　　二、心血管超声系统从业人员规模</w:t>
      </w:r>
      <w:r>
        <w:rPr>
          <w:rFonts w:hint="eastAsia"/>
        </w:rPr>
        <w:br/>
      </w:r>
      <w:r>
        <w:rPr>
          <w:rFonts w:hint="eastAsia"/>
        </w:rPr>
        <w:t>　　　　三、心血管超声系统行业资产状况</w:t>
      </w:r>
      <w:r>
        <w:rPr>
          <w:rFonts w:hint="eastAsia"/>
        </w:rPr>
        <w:br/>
      </w:r>
      <w:r>
        <w:rPr>
          <w:rFonts w:hint="eastAsia"/>
        </w:rPr>
        <w:t>　　第二节 中国心血管超声系统行业财务指标总体分析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心血管超声系统行业重点企业经营状况分析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心血管超声系统重点企业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心血管超声系统领先企业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心血管超声系统标杆企业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心血管超声系统代表企业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心血管超声系统龙头企业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心血管超声系统重点企业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中国心血管超声系统行业竞争格局分析</w:t>
      </w:r>
      <w:r>
        <w:rPr>
          <w:rFonts w:hint="eastAsia"/>
        </w:rPr>
        <w:br/>
      </w:r>
      <w:r>
        <w:rPr>
          <w:rFonts w:hint="eastAsia"/>
        </w:rPr>
        <w:t>　　第一节 心血管超声系统行业竞争格局总览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2025-2026年心血管超声系统行业竞争力分析</w:t>
      </w:r>
      <w:r>
        <w:rPr>
          <w:rFonts w:hint="eastAsia"/>
        </w:rPr>
        <w:br/>
      </w:r>
      <w:r>
        <w:rPr>
          <w:rFonts w:hint="eastAsia"/>
        </w:rPr>
        <w:t>　　　　一、心血管超声系统供应商议价能力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四、心血管超声系统替代品威胁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2020-2025年心血管超声系统行业企业并购活动分析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2025-2026年心血管超声系统行业会展与招投标活动分析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一、心血管超声系统行业会展活动及其市场影响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2026年中国心血管超声系统企业发展策略分析</w:t>
      </w:r>
      <w:r>
        <w:rPr>
          <w:rFonts w:hint="eastAsia"/>
        </w:rPr>
        <w:br/>
      </w:r>
      <w:r>
        <w:rPr>
          <w:rFonts w:hint="eastAsia"/>
        </w:rPr>
        <w:t>　　第一节 心血管超声系统市场策略分析</w:t>
      </w:r>
      <w:r>
        <w:rPr>
          <w:rFonts w:hint="eastAsia"/>
        </w:rPr>
        <w:br/>
      </w:r>
      <w:r>
        <w:rPr>
          <w:rFonts w:hint="eastAsia"/>
        </w:rPr>
        <w:t>　　　　一、心血管超声系统市场定位与拓展策略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二、心血管超声系统市场细分与目标客户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心血管超声系统销售策略分析</w:t>
      </w:r>
      <w:r>
        <w:rPr>
          <w:rFonts w:hint="eastAsia"/>
        </w:rPr>
        <w:br/>
      </w:r>
      <w:r>
        <w:rPr>
          <w:rFonts w:hint="eastAsia"/>
        </w:rPr>
        <w:t>　　　　一、心血管超声系统销售渠道与网络建设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提高心血管超声系统企业竞争力建议</w:t>
      </w:r>
      <w:r>
        <w:rPr>
          <w:rFonts w:hint="eastAsia"/>
        </w:rPr>
        <w:br/>
      </w:r>
      <w:r>
        <w:rPr>
          <w:rFonts w:hint="eastAsia"/>
        </w:rPr>
        <w:t>　　　　一、心血管超声系统技术创新与管理优化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心血管超声系统品牌战略思考</w:t>
      </w:r>
      <w:r>
        <w:rPr>
          <w:rFonts w:hint="eastAsia"/>
        </w:rPr>
        <w:br/>
      </w:r>
      <w:r>
        <w:rPr>
          <w:rFonts w:hint="eastAsia"/>
        </w:rPr>
        <w:t>　　　　一、心血管超声系统品牌建设与维护</w:t>
      </w:r>
      <w:r>
        <w:rPr>
          <w:rFonts w:hint="eastAsia"/>
        </w:rPr>
        <w:br/>
      </w:r>
      <w:r>
        <w:rPr>
          <w:rFonts w:hint="eastAsia"/>
        </w:rPr>
        <w:t>　　　　二、心血管超声系统品牌影响力与市场竞争力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中国心血管超声系统行业风险与对策</w:t>
      </w:r>
      <w:r>
        <w:rPr>
          <w:rFonts w:hint="eastAsia"/>
        </w:rPr>
        <w:br/>
      </w:r>
      <w:r>
        <w:rPr>
          <w:rFonts w:hint="eastAsia"/>
        </w:rPr>
        <w:t>　　第一节 心血管超声系统行业SWOT分析</w:t>
      </w:r>
      <w:r>
        <w:rPr>
          <w:rFonts w:hint="eastAsia"/>
        </w:rPr>
        <w:br/>
      </w:r>
      <w:r>
        <w:rPr>
          <w:rFonts w:hint="eastAsia"/>
        </w:rPr>
        <w:t>　　　　一、心血管超声系统行业优势分析</w:t>
      </w:r>
      <w:r>
        <w:rPr>
          <w:rFonts w:hint="eastAsia"/>
        </w:rPr>
        <w:br/>
      </w:r>
      <w:r>
        <w:rPr>
          <w:rFonts w:hint="eastAsia"/>
        </w:rPr>
        <w:t>　　　　二、心血管超声系统行业劣势分析</w:t>
      </w:r>
      <w:r>
        <w:rPr>
          <w:rFonts w:hint="eastAsia"/>
        </w:rPr>
        <w:br/>
      </w:r>
      <w:r>
        <w:rPr>
          <w:rFonts w:hint="eastAsia"/>
        </w:rPr>
        <w:t>　　　　三、心血管超声系统市场机会探索</w:t>
      </w:r>
      <w:r>
        <w:rPr>
          <w:rFonts w:hint="eastAsia"/>
        </w:rPr>
        <w:br/>
      </w:r>
      <w:r>
        <w:rPr>
          <w:rFonts w:hint="eastAsia"/>
        </w:rPr>
        <w:t>　　　　四、心血管超声系统市场威胁评估</w:t>
      </w:r>
      <w:r>
        <w:rPr>
          <w:rFonts w:hint="eastAsia"/>
        </w:rPr>
        <w:br/>
      </w:r>
      <w:r>
        <w:rPr>
          <w:rFonts w:hint="eastAsia"/>
        </w:rPr>
        <w:t>　　第二节 心血管超声系统行业风险及对策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2026-2032年中国心血管超声系统行业前景与发展趋势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心血管超声系统行业发展环境分析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2026-2032年心血管超声系统行业发展趋势与方向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一、心血管超声系统行业发展方向预测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二、心血管超声系统发展趋势分析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2026-2032年心血管超声系统行业发展潜力与机遇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一、心血管超声系统市场发展潜力评估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二、心血管超声系统新兴市场与机遇探索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心血管超声系统行业研究结论与建议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　心血管超声系统行业发展建议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2020-2025年中国心血管超声系统市场规模及增长情况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2020-2025年中国心血管超声系统行业产量及增长趋势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2026-2032年中国心血管超声系统行业产量预测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2020-2025年中国心血管超声系统行业市场需求及增长情况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2026-2032年中国心血管超声系统行业市场需求预测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2020-2025年中国心血管超声系统行业利润及增长情况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**地区心血管超声系统市场规模及增长情况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**地区心血管超声系统行业市场需求情况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**地区心血管超声系统市场规模及增长情况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**地区心血管超声系统行业市场需求情况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2020-2025年中国心血管超声系统行业进口量及增速统计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2020-2025年中国心血管超声系统行业出口量及增速统计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心血管超声系统重点企业经营情况分析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2026年心血管超声系统市场前景分析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2026-2032年中国心血管超声系统市场需求预测</w:t>
      </w:r>
      <w:r>
        <w:rPr>
          <w:rFonts w:hint="eastAsia"/>
        </w:rPr>
        <w:br/>
      </w:r>
      <w:r>
        <w:rPr>
          <w:rFonts w:hint="eastAsia"/>
        </w:rPr>
        <w:t>　　图表 2026年心血管超声系统发展趋势预测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d5faddf6e14975" w:history="1">
        <w:r>
          <w:rPr>
            <w:rStyle w:val="Hyperlink"/>
          </w:rPr>
          <w:t>2026-2032年中国心血管超声系统行业研究与行业前景分析报告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d5faddf6e14975" w:history="1">
        <w:r>
          <w:rPr>
            <w:rStyle w:val="Hyperlink"/>
          </w:rPr>
          <w:t>https://www.20087.com/7/06/XinXueGuanChaoShengXiTongFaZhanQianJing.html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db02e793014196" w:history="1">
      <w:r>
        <w:rPr>
          <w:rStyle w:val="Hyperlink"/>
        </w:rPr>
        <w:t>2026-2032年中国心血管超声系统行业研究与行业前景分析报告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6/XinXueGuanChaoShengXiTongFaZhanQianJing.html" TargetMode="External" Id="R4cd5faddf6e149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6/XinXueGuanChaoShengXiTongFaZhanQianJing.html" TargetMode="External" Id="R5ddb02e7930141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2026-09-07T01:55:09Z</dcterms:created>
  <dcterms:modified xsi:type="dcterms:W3CDTF">2026-09-07T02:55:09Z</dcterms:modified>
  <dc:subject>2026-2032年中国心血管超声系统行业研究与行业前景分析报告</dc:subject>
  <dc:title>2026-2032年中国心血管超声系统行业研究与行业前景分析报告</dc:title>
  <cp:keywords>2026-2032年中国心血管超声系统行业研究与行业前景分析报告</cp:keywords>
  <dc:description>2026-2032年中国心血管超声系统行业研究与行业前景分析报告</dc:description>
</cp:coreProperties>
</file>