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1dd5a0b8a46ee" w:history="1">
              <w:r>
                <w:rPr>
                  <w:rStyle w:val="Hyperlink"/>
                </w:rPr>
                <w:t>2025-2031年中国麻疹疫苗市场现状调研及发展趋势预测报告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1dd5a0b8a46ee" w:history="1">
              <w:r>
                <w:rPr>
                  <w:rStyle w:val="Hyperlink"/>
                </w:rPr>
                <w:t>2025-2031年中国麻疹疫苗市场现状调研及发展趋势预测报告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1dd5a0b8a46ee" w:history="1">
                <w:r>
                  <w:rPr>
                    <w:rStyle w:val="Hyperlink"/>
                  </w:rPr>
                  <w:t>https://www.20087.com/7/26/MaZhenYiMiaoShiChangQianJing.html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疹疫苗是公共卫生领域的一项重大成就，极大地降低了麻疹的发病率和死亡率。目前，麻疹疫苗接种已成为全球儿童免疫规划的一部分，有效预防了大规模疫情的发生。随着疫苗研发技术的进步，麻疹疫苗的安全性与有效性得到了进一步提升，同时，联合疫苗（如MMR疫苗，同时预防麻疹、腮腺炎和风疹）的使用，减少了接种次数，提高了疫苗覆盖率。</w:t>
      </w:r>
      <w:r>
        <w:rPr>
          <w:rFonts w:hint="eastAsia"/>
        </w:rPr>
        <w:br/>
      </w:r>
      <w:r>
        <w:rPr>
          <w:rFonts w:hint="eastAsia"/>
        </w:rPr>
        <w:t>　　未来，麻疹疫苗的发展将侧重于提高疫苗的可及性与接受度。一方面，通过疫苗冷链技术的优化与物流网络的完善，确保疫苗在偏远地区的供应，尤其是热带和欠发达地区。另一方面，通过公众教育和社区参与，增强人们对疫苗接种重要性的认识，克服疫苗犹豫，提升全民免疫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1dd5a0b8a46ee" w:history="1">
        <w:r>
          <w:rPr>
            <w:rStyle w:val="Hyperlink"/>
          </w:rPr>
          <w:t>2025-2031年中国麻疹疫苗市场现状调研及发展趋势预测报告</w:t>
        </w:r>
      </w:hyperlink>
      <w:r>
        <w:rPr>
          <w:rFonts w:hint="eastAsia"/>
        </w:rPr>
        <w:t>》内容包括：麻疹疫苗行业发展环境分析、麻疹疫苗市场规模及预测、麻疹疫苗行业重点地区市场规模分析、麻疹疫苗行业供需状况调研、麻疹疫苗市场价格行情趋势分析预测、麻疹疫苗行业进出口状况及前景预测、麻疹疫苗行业技术及发展方向、麻疹疫苗行业重点企业经营情况分析、麻疹疫苗行业SWOT分析及麻疹疫苗行业投资策略，数据来自国家权威机构、麻疹疫苗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麻疹疫苗概述</w:t>
      </w:r>
      <w:r>
        <w:rPr>
          <w:rFonts w:hint="eastAsia"/>
        </w:rPr>
        <w:br/>
      </w:r>
      <w:r>
        <w:rPr>
          <w:rFonts w:hint="eastAsia"/>
        </w:rPr>
        <w:t>　　第一节 麻疹疫苗定义</w:t>
      </w:r>
      <w:r>
        <w:rPr>
          <w:rFonts w:hint="eastAsia"/>
        </w:rPr>
        <w:br/>
      </w:r>
      <w:r>
        <w:rPr>
          <w:rFonts w:hint="eastAsia"/>
        </w:rPr>
        <w:t>　　第二节 麻疹疫苗行业发展历程</w:t>
      </w:r>
      <w:r>
        <w:rPr>
          <w:rFonts w:hint="eastAsia"/>
        </w:rPr>
        <w:br/>
      </w:r>
      <w:r>
        <w:rPr>
          <w:rFonts w:hint="eastAsia"/>
        </w:rPr>
        <w:t>　　第三节 麻疹疫苗分类情况</w:t>
      </w:r>
      <w:r>
        <w:rPr>
          <w:rFonts w:hint="eastAsia"/>
        </w:rPr>
        <w:br/>
      </w:r>
      <w:r>
        <w:rPr>
          <w:rFonts w:hint="eastAsia"/>
        </w:rPr>
        <w:t>　　第四节 麻疹疫苗产业链分析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二、麻疹疫苗产业链模型分析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2024-2025年麻疹疫苗发展环境及政策分析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中国麻疹疫苗生产现状分析</w:t>
      </w:r>
      <w:r>
        <w:rPr>
          <w:rFonts w:hint="eastAsia"/>
        </w:rPr>
        <w:br/>
      </w:r>
      <w:r>
        <w:rPr>
          <w:rFonts w:hint="eastAsia"/>
        </w:rPr>
        <w:t>　　第一节 麻疹疫苗行业总体规模</w:t>
      </w:r>
      <w:r>
        <w:rPr>
          <w:rFonts w:hint="eastAsia"/>
        </w:rPr>
        <w:br/>
      </w:r>
      <w:r>
        <w:rPr>
          <w:rFonts w:hint="eastAsia"/>
        </w:rPr>
        <w:t>　　第一节 麻疹疫苗产能概况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麻疹疫苗产量概况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麻疹疫苗产业的生命周期分析</w:t>
      </w:r>
      <w:r>
        <w:rPr>
          <w:rFonts w:hint="eastAsia"/>
        </w:rPr>
        <w:br/>
      </w:r>
      <w:r>
        <w:rPr>
          <w:rFonts w:hint="eastAsia"/>
        </w:rPr>
        <w:t>　　第五节 麻疹疫苗产业供需情况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麻疹疫苗国内产品价格走势及影响因素分析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2019-2024年中国麻疹疫苗行业总体发展状况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中国麻疹疫苗行业规模情况分析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中国麻疹疫苗行业产销情况分析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中国麻疹疫苗行业财务能力分析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2019-2024年中国麻疹疫苗行业发展概况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2019-2024年中国麻疹疫苗行业发展态势分析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2019-2024年中国麻疹疫苗行业发展特点分析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2019-2024年中国麻疹疫苗行业市场供需分析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麻疹疫苗行业市场竞争策略分析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麻疹疫苗市场竞争策略分析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一、麻疹疫苗市场增长潜力分析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二、麻疹疫苗产品竞争策略分析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麻疹疫苗加工企业竞争策略分析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一、2025-2031年我国麻疹疫苗市场竞争趋势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二、2025-2031年麻疹疫苗行业竞争格局展望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三、2025-2031年麻疹疫苗行业竞争策略分析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麻疹疫苗行业投资与发展前景分析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2025年麻疹疫苗行业投资情况分析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麻疹疫苗行业投资机会分析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一、麻疹疫苗投资项目分析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二、可以投资的麻疹疫苗模式</w:t>
      </w:r>
      <w:r>
        <w:rPr>
          <w:rFonts w:hint="eastAsia"/>
        </w:rPr>
        <w:br/>
      </w:r>
      <w:r>
        <w:rPr>
          <w:rFonts w:hint="eastAsia"/>
        </w:rPr>
        <w:t>　　　　三、2025年麻疹疫苗投资机会</w:t>
      </w:r>
      <w:r>
        <w:rPr>
          <w:rFonts w:hint="eastAsia"/>
        </w:rPr>
        <w:br/>
      </w:r>
      <w:r>
        <w:rPr>
          <w:rFonts w:hint="eastAsia"/>
        </w:rPr>
        <w:t>　　　　四、2025年麻疹疫苗投资新方向</w:t>
      </w:r>
      <w:r>
        <w:rPr>
          <w:rFonts w:hint="eastAsia"/>
        </w:rPr>
        <w:br/>
      </w:r>
      <w:r>
        <w:rPr>
          <w:rFonts w:hint="eastAsia"/>
        </w:rPr>
        <w:t>　　第三节 麻疹疫苗行业发展前景分析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一、金融危机下麻疹疫苗市场的发展前景</w:t>
      </w:r>
      <w:r>
        <w:rPr>
          <w:rFonts w:hint="eastAsia"/>
        </w:rPr>
        <w:br/>
      </w:r>
      <w:r>
        <w:rPr>
          <w:rFonts w:hint="eastAsia"/>
        </w:rPr>
        <w:t>　　　　二、2025年麻疹疫苗市场面临的发展商机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麻疹疫苗行业竞争格局分析</w:t>
      </w:r>
      <w:r>
        <w:rPr>
          <w:rFonts w:hint="eastAsia"/>
        </w:rPr>
        <w:br/>
      </w:r>
      <w:r>
        <w:rPr>
          <w:rFonts w:hint="eastAsia"/>
        </w:rPr>
        <w:t>　　第一节 麻疹疫苗行业集中度分析</w:t>
      </w:r>
      <w:r>
        <w:rPr>
          <w:rFonts w:hint="eastAsia"/>
        </w:rPr>
        <w:br/>
      </w:r>
      <w:r>
        <w:rPr>
          <w:rFonts w:hint="eastAsia"/>
        </w:rPr>
        <w:t>　　　　一、麻疹疫苗市场集中度分析</w:t>
      </w:r>
      <w:r>
        <w:rPr>
          <w:rFonts w:hint="eastAsia"/>
        </w:rPr>
        <w:br/>
      </w:r>
      <w:r>
        <w:rPr>
          <w:rFonts w:hint="eastAsia"/>
        </w:rPr>
        <w:t>　　　　二、麻疹疫苗企业集中度分析</w:t>
      </w:r>
      <w:r>
        <w:rPr>
          <w:rFonts w:hint="eastAsia"/>
        </w:rPr>
        <w:br/>
      </w:r>
      <w:r>
        <w:rPr>
          <w:rFonts w:hint="eastAsia"/>
        </w:rPr>
        <w:t>　　　　三、麻疹疫苗区域集中度分析</w:t>
      </w:r>
      <w:r>
        <w:rPr>
          <w:rFonts w:hint="eastAsia"/>
        </w:rPr>
        <w:br/>
      </w:r>
      <w:r>
        <w:rPr>
          <w:rFonts w:hint="eastAsia"/>
        </w:rPr>
        <w:t>　　第二节 麻疹疫苗行业主要企业竞争力分析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麻疹疫苗行业竞争格局分析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麻疹疫苗上游原材料供应状况分析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麻疹疫苗产业用户度分析</w:t>
      </w:r>
      <w:r>
        <w:rPr>
          <w:rFonts w:hint="eastAsia"/>
        </w:rPr>
        <w:br/>
      </w:r>
      <w:r>
        <w:rPr>
          <w:rFonts w:hint="eastAsia"/>
        </w:rPr>
        <w:t>　　第一节 麻疹疫苗产业用户认知程度</w:t>
      </w:r>
      <w:r>
        <w:rPr>
          <w:rFonts w:hint="eastAsia"/>
        </w:rPr>
        <w:br/>
      </w:r>
      <w:r>
        <w:rPr>
          <w:rFonts w:hint="eastAsia"/>
        </w:rPr>
        <w:t>　　第二节 麻疹疫苗产业用户关注因素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麻疹疫苗行业发展趋势及投资风险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当前麻疹疫苗存在的问题</w:t>
      </w:r>
      <w:r>
        <w:rPr>
          <w:rFonts w:hint="eastAsia"/>
        </w:rPr>
        <w:br/>
      </w:r>
      <w:r>
        <w:rPr>
          <w:rFonts w:hint="eastAsia"/>
        </w:rPr>
        <w:t>　　第二节 麻疹疫苗未来发展预测分析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一、中国麻疹疫苗发展方向分析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二、2025-2031年中国麻疹疫苗行业发展规模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三、2025-2031年中国麻疹疫苗行业发展趋势预测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2025-2031年中国麻疹疫苗行业投资风险分析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麻疹疫苗国内重点企业竞争力分析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麻疹疫苗企业（一）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麻疹疫苗企业（二）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麻疹疫苗企业（三）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麻疹疫苗企业（四）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麻疹疫苗企业（五）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　麻疹疫苗企业（六）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麻疹疫苗地区销售分析</w:t>
      </w:r>
      <w:r>
        <w:rPr>
          <w:rFonts w:hint="eastAsia"/>
        </w:rPr>
        <w:br/>
      </w:r>
      <w:r>
        <w:rPr>
          <w:rFonts w:hint="eastAsia"/>
        </w:rPr>
        <w:t>　　　　一、麻疹疫苗各地区对比销售分析</w:t>
      </w:r>
      <w:r>
        <w:rPr>
          <w:rFonts w:hint="eastAsia"/>
        </w:rPr>
        <w:br/>
      </w:r>
      <w:r>
        <w:rPr>
          <w:rFonts w:hint="eastAsia"/>
        </w:rPr>
        <w:t>　　　　二、麻疹疫苗"重点地区一"销售分析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三、麻疹疫苗"重点地区二"销售分析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四、麻疹疫苗"重点地区三"销售分析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五、麻疹疫苗"重点地区四"销售分析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麻疹疫苗产品竞争力优势分析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麻疹疫苗行业历程</w:t>
      </w:r>
      <w:r>
        <w:rPr>
          <w:rFonts w:hint="eastAsia"/>
        </w:rPr>
        <w:br/>
      </w:r>
      <w:r>
        <w:rPr>
          <w:rFonts w:hint="eastAsia"/>
        </w:rPr>
        <w:t>　　图表 麻疹疫苗行业生命周期</w:t>
      </w:r>
      <w:r>
        <w:rPr>
          <w:rFonts w:hint="eastAsia"/>
        </w:rPr>
        <w:br/>
      </w:r>
      <w:r>
        <w:rPr>
          <w:rFonts w:hint="eastAsia"/>
        </w:rPr>
        <w:t>　　图表 麻疹疫苗行业产业链分析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2019-2024年中国麻疹疫苗行业市场规模及增长情况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2019-2024年麻疹疫苗行业市场容量分析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2019-2024年中国麻疹疫苗行业产能统计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2019-2024年中国麻疹疫苗行业产量及增长趋势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2019-2024年中国麻疹疫苗市场需求量及增速统计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2024年中国麻疹疫苗行业需求领域分布格局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2019-2024年中国麻疹疫苗行业销售收入分析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2019-2024年中国麻疹疫苗行业盈利情况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2019-2024年中国麻疹疫苗行业利润总额统计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2019-2024年中国麻疹疫苗进口数量分析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2019-2024年中国麻疹疫苗进口金额分析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2019-2024年中国麻疹疫苗出口数量分析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2019-2024年中国麻疹疫苗出口金额分析</w:t>
      </w:r>
      <w:r>
        <w:rPr>
          <w:rFonts w:hint="eastAsia"/>
        </w:rPr>
        <w:br/>
      </w:r>
      <w:r>
        <w:rPr>
          <w:rFonts w:hint="eastAsia"/>
        </w:rPr>
        <w:t>　　图表 2024年中国麻疹疫苗进口国家及地区分析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2024年中国麻疹疫苗出口国家及地区分析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2019-2024年中国麻疹疫苗行业企业数量情况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2019-2024年中国麻疹疫苗行业企业平均规模情况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**地区麻疹疫苗市场规模及增长情况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**地区麻疹疫苗行业市场需求情况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**地区麻疹疫苗市场规模及增长情况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**地区麻疹疫苗行业市场需求情况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**地区麻疹疫苗市场规模及增长情况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**地区麻疹疫苗行业市场需求情况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**地区麻疹疫苗市场规模及增长情况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**地区麻疹疫苗行业市场需求情况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麻疹疫苗重点企业（一）基本信息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麻疹疫苗重点企业（一）经营情况分析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麻疹疫苗重点企业（一）主要经济指标情况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麻疹疫苗重点企业（一）盈利能力情况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麻疹疫苗重点企业（一）偿债能力情况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麻疹疫苗重点企业（一）运营能力情况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麻疹疫苗重点企业（一）成长能力情况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麻疹疫苗重点企业（二）基本信息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麻疹疫苗重点企业（二）经营情况分析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麻疹疫苗重点企业（二）主要经济指标情况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麻疹疫苗重点企业（二）盈利能力情况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麻疹疫苗重点企业（二）偿债能力情况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麻疹疫苗重点企业（二）运营能力情况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麻疹疫苗重点企业（二）成长能力情况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麻疹疫苗企业信息</w:t>
      </w:r>
      <w:r>
        <w:rPr>
          <w:rFonts w:hint="eastAsia"/>
        </w:rPr>
        <w:br/>
      </w:r>
      <w:r>
        <w:rPr>
          <w:rFonts w:hint="eastAsia"/>
        </w:rPr>
        <w:t>　　图表 麻疹疫苗企业经营情况分析</w:t>
      </w:r>
      <w:r>
        <w:rPr>
          <w:rFonts w:hint="eastAsia"/>
        </w:rPr>
        <w:br/>
      </w:r>
      <w:r>
        <w:rPr>
          <w:rFonts w:hint="eastAsia"/>
        </w:rPr>
        <w:t>　　图表 麻疹疫苗重点企业（三）主要经济指标情况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麻疹疫苗重点企业（三）盈利能力情况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麻疹疫苗重点企业（三）偿债能力情况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麻疹疫苗重点企业（三）运营能力情况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麻疹疫苗重点企业（三）成长能力情况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2025-2031年中国麻疹疫苗行业产能预测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2025-2031年中国麻疹疫苗行业产量预测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2025-2031年中国麻疹疫苗市场需求量预测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2025-2031年中国麻疹疫苗行业供需平衡预测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2025-2031年中国麻疹疫苗行业市场容量预测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2025-2031年中国麻疹疫苗行业市场规模预测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2025-2031年中国麻疹疫苗市场前景分析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2025-2031年中国麻疹疫苗发展趋势预测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1dd5a0b8a46ee" w:history="1">
        <w:r>
          <w:rPr>
            <w:rStyle w:val="Hyperlink"/>
          </w:rPr>
          <w:t>2025-2031年中国麻疹疫苗市场现状调研及发展趋势预测报告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1dd5a0b8a46ee" w:history="1">
        <w:r>
          <w:rPr>
            <w:rStyle w:val="Hyperlink"/>
          </w:rPr>
          <w:t>https://www.20087.com/7/26/MaZhenYiMiaoShiChangQianJing.html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疹疫苗几岁打,一共打几针、麻疹疫苗什么时候打、麻疹一生只得一次吗、麻疹疫苗是麻腮风疫苗么、麻疹图片和症状图片、麻疹疫苗的不良反应有哪些、麻疹疫苗预防本上为何没有打、麻疹疫苗在疫苗本上叫什么、学校让18岁打麻疹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d400792a142b7" w:history="1">
      <w:r>
        <w:rPr>
          <w:rStyle w:val="Hyperlink"/>
        </w:rPr>
        <w:t>2025-2031年中国麻疹疫苗市场现状调研及发展趋势预测报告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MaZhenYiMiaoShiChangQianJing.html" TargetMode="External" Id="Rf7f1dd5a0b8a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MaZhenYiMiaoShiChangQianJing.html" TargetMode="External" Id="R643d400792a1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2025-02-20T03:44:00Z</dcterms:created>
  <dcterms:modified xsi:type="dcterms:W3CDTF">2025-02-20T04:44:00Z</dcterms:modified>
  <dc:subject>2025-2031年中国麻疹疫苗市场现状调研及发展趋势预测报告</dc:subject>
  <dc:title>2025-2031年中国麻疹疫苗市场现状调研及发展趋势预测报告</dc:title>
  <cp:keywords>2025-2031年中国麻疹疫苗市场现状调研及发展趋势预测报告</cp:keywords>
  <dc:description>2025-2031年中国麻疹疫苗市场现状调研及发展趋势预测报告</dc:description>
</cp:coreProperties>
</file>