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7d4b2b2c4492f" w:history="1">
              <w:r>
                <w:rPr>
                  <w:rStyle w:val="Hyperlink"/>
                </w:rPr>
                <w:t>2024-2030年全球与中国CD14 抗体市场现状分析及发展前景预测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7d4b2b2c4492f" w:history="1">
              <w:r>
                <w:rPr>
                  <w:rStyle w:val="Hyperlink"/>
                </w:rPr>
                <w:t>2024-2030年全球与中国CD14 抗体市场现状分析及发展前景预测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7d4b2b2c4492f" w:history="1">
                <w:r>
                  <w:rPr>
                    <w:rStyle w:val="Hyperlink"/>
                  </w:rPr>
                  <w:t>https://www.20087.com/7/26/CD14-KangTiHangYeXianZhuangJiQianJing.html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14抗体是一种针对CD14分子的免疫学试剂，广泛应用于科学研究、疾病诊断和治疗领域。CD14是一种在单核细胞和巨噬细胞表面表达的受体，与免疫反应和炎症过程密切相关。通过使用CD14抗体，研究人员能够更深入地了解免疫细胞的功能和相互作用，同时，CD14抗体也被用于开发针对感染性疾病和自身免疫性疾病的治疗方法。</w:t>
      </w:r>
      <w:r>
        <w:rPr>
          <w:rFonts w:hint="eastAsia"/>
        </w:rPr>
        <w:br/>
      </w:r>
      <w:r>
        <w:rPr>
          <w:rFonts w:hint="eastAsia"/>
        </w:rPr>
        <w:t>　　未来，CD14抗体将更加注重临床应用和个性化医疗。临床应用趋势体现在利用CD14抗体开发新的诊断工具和治疗策略，以更准确地监测和干预免疫反应相关疾病。个性化医疗趋势则意味着通过结合基因组学和蛋白质组学数据，使用CD14抗体实现对个体免疫状态的精准评估和治疗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7d4b2b2c4492f" w:history="1">
        <w:r>
          <w:rPr>
            <w:rStyle w:val="Hyperlink"/>
          </w:rPr>
          <w:t>2024-2030年全球与中国CD14 抗体市场现状分析及发展前景预测</w:t>
        </w:r>
      </w:hyperlink>
      <w:r>
        <w:rPr>
          <w:rFonts w:hint="eastAsia"/>
        </w:rPr>
        <w:t>》全面分析了CD14 抗体行业的现状，深入探讨了CD14 抗体市场需求、市场规模及价格波动。CD14 抗体报告探讨了产业链关键环节，并对CD14 抗体各细分市场进行了研究。同时，基于权威数据和专业分析，科学预测了CD14 抗体市场前景与发展趋势。此外，还评估了CD14 抗体重点企业的经营状况，包括品牌影响力、市场集中度以及竞争格局，并审慎剖析了潜在风险与机遇。CD14 抗体报告以其专业性、科学性和权威性，成为CD14 抗体行业内企业、投资公司及政府部门制定战略、规避风险、把握机遇的重要决策参考。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全球市场CD14 抗体市场总体规模</w:t>
      </w:r>
      <w:r>
        <w:rPr>
          <w:rFonts w:hint="eastAsia"/>
        </w:rPr>
        <w:br/>
      </w:r>
      <w:r>
        <w:rPr>
          <w:rFonts w:hint="eastAsia"/>
        </w:rPr>
        <w:t>　　1.4 中国市场CD14 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CD14 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CD14 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CD14 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CD14 抗体有利因素</w:t>
      </w:r>
      <w:r>
        <w:rPr>
          <w:rFonts w:hint="eastAsia"/>
        </w:rPr>
        <w:br/>
      </w:r>
      <w:r>
        <w:rPr>
          <w:rFonts w:hint="eastAsia"/>
        </w:rPr>
        <w:t>　　　　1.5.3 .2 CD14 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全球市场，近三年CD14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CD14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2023年CD14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全球市场主要企业CD14 抗体销售收入（2020-2024）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中国市场，近三年CD14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CD14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2023年CD14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中国市场主要企业CD14 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全球主要厂商CD14 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全球主要厂商成立时间及CD14 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全球主要厂商CD14 抗体产品类型及应用</w:t>
      </w:r>
      <w:r>
        <w:rPr>
          <w:rFonts w:hint="eastAsia"/>
        </w:rPr>
        <w:br/>
      </w:r>
      <w:r>
        <w:rPr>
          <w:rFonts w:hint="eastAsia"/>
        </w:rPr>
        <w:t>　　2.6 CD14 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CD14 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全球CD14 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全球CD14 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全球主要地区CD14 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全球主要地区CD14 抗体销售额及份额（2019-2024年）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全球主要地区CD14 抗体销售额及份额预测（2025-2030年）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北美CD14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欧洲CD14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中国CD14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日本CD14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东南亚CD14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印度CD14 抗体销售额及预测（2019-2030）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多克隆</w:t>
      </w:r>
      <w:r>
        <w:rPr>
          <w:rFonts w:hint="eastAsia"/>
        </w:rPr>
        <w:br/>
      </w:r>
      <w:r>
        <w:rPr>
          <w:rFonts w:hint="eastAsia"/>
        </w:rPr>
        <w:t>　　　　4.1.2 单克隆</w:t>
      </w:r>
      <w:r>
        <w:rPr>
          <w:rFonts w:hint="eastAsia"/>
        </w:rPr>
        <w:br/>
      </w:r>
      <w:r>
        <w:rPr>
          <w:rFonts w:hint="eastAsia"/>
        </w:rPr>
        <w:t>　　4.2 按产品类型细分，全球CD14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按产品类型细分，全球CD14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按产品类型细分，全球CD14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按产品类型细分，全球CD14 抗体销售额预测（2025-2030）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按产品类型细分，中国CD14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按产品类型细分，中国CD14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按产品类型细分，中国CD14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流式细胞术</w:t>
      </w:r>
      <w:r>
        <w:rPr>
          <w:rFonts w:hint="eastAsia"/>
        </w:rPr>
        <w:br/>
      </w:r>
      <w:r>
        <w:rPr>
          <w:rFonts w:hint="eastAsia"/>
        </w:rPr>
        <w:t>　　　　5.1.2 免疫组化冷冻</w:t>
      </w:r>
      <w:r>
        <w:rPr>
          <w:rFonts w:hint="eastAsia"/>
        </w:rPr>
        <w:br/>
      </w:r>
      <w:r>
        <w:rPr>
          <w:rFonts w:hint="eastAsia"/>
        </w:rPr>
        <w:t>　　　　5.1.3 免疫组化石蜡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按产品类型细分，全球CD14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按产品类型细分，全球CD14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按产品类型细分，全球CD14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按产品类型细分，全球CD14 抗体销售额预测（2025-2030）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中国不同应用CD14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中国不同应用CD14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中国不同应用CD14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CD14 抗体产品及服务介绍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CD14 抗体行业发展趋势</w:t>
      </w:r>
      <w:r>
        <w:rPr>
          <w:rFonts w:hint="eastAsia"/>
        </w:rPr>
        <w:br/>
      </w:r>
      <w:r>
        <w:rPr>
          <w:rFonts w:hint="eastAsia"/>
        </w:rPr>
        <w:t>　　7.2 CD14 抗体行业主要驱动因素</w:t>
      </w:r>
      <w:r>
        <w:rPr>
          <w:rFonts w:hint="eastAsia"/>
        </w:rPr>
        <w:br/>
      </w:r>
      <w:r>
        <w:rPr>
          <w:rFonts w:hint="eastAsia"/>
        </w:rPr>
        <w:t>　　7.3 CD14 抗体中国企业SWOT分析</w:t>
      </w:r>
      <w:r>
        <w:rPr>
          <w:rFonts w:hint="eastAsia"/>
        </w:rPr>
        <w:br/>
      </w:r>
      <w:r>
        <w:rPr>
          <w:rFonts w:hint="eastAsia"/>
        </w:rPr>
        <w:t>　　7.4 中国CD14 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CD14 抗体行业产业链简介</w:t>
      </w:r>
      <w:r>
        <w:rPr>
          <w:rFonts w:hint="eastAsia"/>
        </w:rPr>
        <w:br/>
      </w:r>
      <w:r>
        <w:rPr>
          <w:rFonts w:hint="eastAsia"/>
        </w:rPr>
        <w:t>　　　　8.1.1 CD14 抗体行业供应链分析</w:t>
      </w:r>
      <w:r>
        <w:rPr>
          <w:rFonts w:hint="eastAsia"/>
        </w:rPr>
        <w:br/>
      </w:r>
      <w:r>
        <w:rPr>
          <w:rFonts w:hint="eastAsia"/>
        </w:rPr>
        <w:t>　　　　8.1.2 CD14 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CD14 抗体行业主要下游客户</w:t>
      </w:r>
      <w:r>
        <w:rPr>
          <w:rFonts w:hint="eastAsia"/>
        </w:rPr>
        <w:br/>
      </w:r>
      <w:r>
        <w:rPr>
          <w:rFonts w:hint="eastAsia"/>
        </w:rPr>
        <w:t>　　8.2 CD14 抗体行业采购模式</w:t>
      </w:r>
      <w:r>
        <w:rPr>
          <w:rFonts w:hint="eastAsia"/>
        </w:rPr>
        <w:br/>
      </w:r>
      <w:r>
        <w:rPr>
          <w:rFonts w:hint="eastAsia"/>
        </w:rPr>
        <w:t>　　8.3 CD14 抗体行业生产模式</w:t>
      </w:r>
      <w:r>
        <w:rPr>
          <w:rFonts w:hint="eastAsia"/>
        </w:rPr>
        <w:br/>
      </w:r>
      <w:r>
        <w:rPr>
          <w:rFonts w:hint="eastAsia"/>
        </w:rPr>
        <w:t>　　8.4 CD14 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CD14 抗体行业发展主要特点</w:t>
      </w:r>
      <w:r>
        <w:rPr>
          <w:rFonts w:hint="eastAsia"/>
        </w:rPr>
        <w:br/>
      </w:r>
      <w:r>
        <w:rPr>
          <w:rFonts w:hint="eastAsia"/>
        </w:rPr>
        <w:t>　　表2 CD14 抗体行业发展有利因素分析</w:t>
      </w:r>
      <w:r>
        <w:rPr>
          <w:rFonts w:hint="eastAsia"/>
        </w:rPr>
        <w:br/>
      </w:r>
      <w:r>
        <w:rPr>
          <w:rFonts w:hint="eastAsia"/>
        </w:rPr>
        <w:t>　　表3 CD14 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进入CD14 抗体行业壁垒</w:t>
      </w:r>
      <w:r>
        <w:rPr>
          <w:rFonts w:hint="eastAsia"/>
        </w:rPr>
        <w:br/>
      </w:r>
      <w:r>
        <w:rPr>
          <w:rFonts w:hint="eastAsia"/>
        </w:rPr>
        <w:t>　　表5 CD14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2023年CD14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全球市场主要企业CD14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CD14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2023年CD14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中国市场主要企业CD14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全球主要厂商CD14 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全球主要厂商成立时间及CD14 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全球主要厂商CD14 抗体产品类型及应用</w:t>
      </w:r>
      <w:r>
        <w:rPr>
          <w:rFonts w:hint="eastAsia"/>
        </w:rPr>
        <w:br/>
      </w:r>
      <w:r>
        <w:rPr>
          <w:rFonts w:hint="eastAsia"/>
        </w:rPr>
        <w:t>　　表14 2023年全球CD14 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全球CD14 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全球主要地区CD14 抗体销售额：（2019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全球主要地区CD14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全球主要地区CD14 抗体销售额及份额列表（2019-2024）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全球主要地区CD14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全球主要地区CD14 抗体销售额及份额列表预测（2025-2030）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多克隆主要企业列表</w:t>
      </w:r>
      <w:r>
        <w:rPr>
          <w:rFonts w:hint="eastAsia"/>
        </w:rPr>
        <w:br/>
      </w:r>
      <w:r>
        <w:rPr>
          <w:rFonts w:hint="eastAsia"/>
        </w:rPr>
        <w:t>　　表22 单克隆主要企业列表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按产品类型细分，全球CD14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按产品类型细分，全球CD14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按产品类型细分，全球CD14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按产品类型细分，全球CD14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按产品类型细分，全球CD14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按产品类型细分，中国CD14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按产品类型细分，中国CD14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按产品类型细分，中国CD14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按产品类型细分，中国CD14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按应用细分，全球CD14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按应用细分，全球CD14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按应用细分，全球CD14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按应用细分，全球CD14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按应用细分，全球CD14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按应用细分，中国CD14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按应用细分，中国CD14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按应用细分，中国CD14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按应用细分，中国CD14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CD14 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CD14 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CD14 抗体产品及服务介绍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CD14 抗体产品及服务介绍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CD14 抗体产品及服务介绍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CD14 抗体产品及服务介绍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CD14 抗体产品及服务介绍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CD14 抗体产品及服务介绍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CD14 抗体产品及服务介绍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CD14 抗体产品及服务介绍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CD14 抗体产品及服务介绍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CD14 抗体产品及服务介绍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CD14 抗体产品及服务介绍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公司信息、总部、CD14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CD14 抗体产品及服务介绍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CD14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CD14 抗体行业发展趋势</w:t>
      </w:r>
      <w:r>
        <w:rPr>
          <w:rFonts w:hint="eastAsia"/>
        </w:rPr>
        <w:br/>
      </w:r>
      <w:r>
        <w:rPr>
          <w:rFonts w:hint="eastAsia"/>
        </w:rPr>
        <w:t>　　表112 CD14 抗体行业主要驱动因素</w:t>
      </w:r>
      <w:r>
        <w:rPr>
          <w:rFonts w:hint="eastAsia"/>
        </w:rPr>
        <w:br/>
      </w:r>
      <w:r>
        <w:rPr>
          <w:rFonts w:hint="eastAsia"/>
        </w:rPr>
        <w:t>　　表113 CD14 抗体行业供应链分析</w:t>
      </w:r>
      <w:r>
        <w:rPr>
          <w:rFonts w:hint="eastAsia"/>
        </w:rPr>
        <w:br/>
      </w:r>
      <w:r>
        <w:rPr>
          <w:rFonts w:hint="eastAsia"/>
        </w:rPr>
        <w:t>　　表114 CD14 抗体上游原料供应商</w:t>
      </w:r>
      <w:r>
        <w:rPr>
          <w:rFonts w:hint="eastAsia"/>
        </w:rPr>
        <w:br/>
      </w:r>
      <w:r>
        <w:rPr>
          <w:rFonts w:hint="eastAsia"/>
        </w:rPr>
        <w:t>　　表115 CD14 抗体行业主要下游客户</w:t>
      </w:r>
      <w:r>
        <w:rPr>
          <w:rFonts w:hint="eastAsia"/>
        </w:rPr>
        <w:br/>
      </w:r>
      <w:r>
        <w:rPr>
          <w:rFonts w:hint="eastAsia"/>
        </w:rPr>
        <w:t>　　表116 CD14 抗体行业典型经销商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CD14 抗体产品图片</w:t>
      </w:r>
      <w:r>
        <w:rPr>
          <w:rFonts w:hint="eastAsia"/>
        </w:rPr>
        <w:br/>
      </w:r>
      <w:r>
        <w:rPr>
          <w:rFonts w:hint="eastAsia"/>
        </w:rPr>
        <w:t>　　图2 全球市场CD14 抗体市场规模，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全球CD14 抗体市场销售额预测：（万元）&amp;（2019-2030）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中国市场CD14 抗体销售额及未来趋势（2019-2030）&amp;（万元）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2023年全球前五大厂商CD14 抗体市场份额</w:t>
      </w:r>
      <w:r>
        <w:rPr>
          <w:rFonts w:hint="eastAsia"/>
        </w:rPr>
        <w:br/>
      </w:r>
      <w:r>
        <w:rPr>
          <w:rFonts w:hint="eastAsia"/>
        </w:rPr>
        <w:t>　　图6 2023年全球CD14 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全球主要地区CD14 抗体销售额市场份额（2019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北美市场CD14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欧洲市场CD14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中国市场CD14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日本市场CD14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东南亚市场CD14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印度市场CD14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多克隆产品图片</w:t>
      </w:r>
      <w:r>
        <w:rPr>
          <w:rFonts w:hint="eastAsia"/>
        </w:rPr>
        <w:br/>
      </w:r>
      <w:r>
        <w:rPr>
          <w:rFonts w:hint="eastAsia"/>
        </w:rPr>
        <w:t>　　图15全球多克隆规模及增长率（2019-2030）&amp;（万元）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单克隆产品图片</w:t>
      </w:r>
      <w:r>
        <w:rPr>
          <w:rFonts w:hint="eastAsia"/>
        </w:rPr>
        <w:br/>
      </w:r>
      <w:r>
        <w:rPr>
          <w:rFonts w:hint="eastAsia"/>
        </w:rPr>
        <w:t>　　图17全球单克隆规模及增长率（2019-2030）&amp;（万元）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按产品类型细分，全球CD14 抗体市场份额2023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按产品类型细分，全球CD14 抗体市场份额2019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按产品类型细分，全球CD14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按产品类型细分，中国CD14 抗体市场份额2019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按产品类型细分，中国CD14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图23 流式细胞术</w:t>
      </w:r>
      <w:r>
        <w:rPr>
          <w:rFonts w:hint="eastAsia"/>
        </w:rPr>
        <w:br/>
      </w:r>
      <w:r>
        <w:rPr>
          <w:rFonts w:hint="eastAsia"/>
        </w:rPr>
        <w:t>　　图24 免疫组化冷冻</w:t>
      </w:r>
      <w:r>
        <w:rPr>
          <w:rFonts w:hint="eastAsia"/>
        </w:rPr>
        <w:br/>
      </w:r>
      <w:r>
        <w:rPr>
          <w:rFonts w:hint="eastAsia"/>
        </w:rPr>
        <w:t>　　图25 免疫组化石蜡</w:t>
      </w:r>
      <w:r>
        <w:rPr>
          <w:rFonts w:hint="eastAsia"/>
        </w:rPr>
        <w:br/>
      </w:r>
      <w:r>
        <w:rPr>
          <w:rFonts w:hint="eastAsia"/>
        </w:rPr>
        <w:t>　　图26 其他</w:t>
      </w:r>
      <w:r>
        <w:rPr>
          <w:rFonts w:hint="eastAsia"/>
        </w:rPr>
        <w:br/>
      </w:r>
      <w:r>
        <w:rPr>
          <w:rFonts w:hint="eastAsia"/>
        </w:rPr>
        <w:t>　　图27 按应用细分，全球CD14 抗体市场份额2023 VS 2030</w:t>
      </w:r>
      <w:r>
        <w:rPr>
          <w:rFonts w:hint="eastAsia"/>
        </w:rPr>
        <w:br/>
      </w:r>
      <w:r>
        <w:rPr>
          <w:rFonts w:hint="eastAsia"/>
        </w:rPr>
        <w:t>　　图28 按应用细分，全球CD14 抗体市场份额2019 &amp; 2023</w:t>
      </w:r>
      <w:r>
        <w:rPr>
          <w:rFonts w:hint="eastAsia"/>
        </w:rPr>
        <w:br/>
      </w:r>
      <w:r>
        <w:rPr>
          <w:rFonts w:hint="eastAsia"/>
        </w:rPr>
        <w:t>　　图29 CD14 抗体中国企业SWOT分析</w:t>
      </w:r>
      <w:r>
        <w:rPr>
          <w:rFonts w:hint="eastAsia"/>
        </w:rPr>
        <w:br/>
      </w:r>
      <w:r>
        <w:rPr>
          <w:rFonts w:hint="eastAsia"/>
        </w:rPr>
        <w:t>　　图30 CD14 抗体产业链</w:t>
      </w:r>
      <w:r>
        <w:rPr>
          <w:rFonts w:hint="eastAsia"/>
        </w:rPr>
        <w:br/>
      </w:r>
      <w:r>
        <w:rPr>
          <w:rFonts w:hint="eastAsia"/>
        </w:rPr>
        <w:t>　　图31 CD14 抗体行业采购模式分析</w:t>
      </w:r>
      <w:r>
        <w:rPr>
          <w:rFonts w:hint="eastAsia"/>
        </w:rPr>
        <w:br/>
      </w:r>
      <w:r>
        <w:rPr>
          <w:rFonts w:hint="eastAsia"/>
        </w:rPr>
        <w:t>　　图32 CD14 抗体行业生产模式分析</w:t>
      </w:r>
      <w:r>
        <w:rPr>
          <w:rFonts w:hint="eastAsia"/>
        </w:rPr>
        <w:br/>
      </w:r>
      <w:r>
        <w:rPr>
          <w:rFonts w:hint="eastAsia"/>
        </w:rPr>
        <w:t>　　图33 CD14 抗体行业销售模式分析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7d4b2b2c4492f" w:history="1">
        <w:r>
          <w:rPr>
            <w:rStyle w:val="Hyperlink"/>
          </w:rPr>
          <w:t>2024-2030年全球与中国CD14 抗体市场现状分析及发展前景预测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7d4b2b2c4492f" w:history="1">
        <w:r>
          <w:rPr>
            <w:rStyle w:val="Hyperlink"/>
          </w:rPr>
          <w:t>https://www.20087.com/7/26/CD14-KangTiHangYeXianZhuangJiQianJing.html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5214496944b6" w:history="1">
      <w:r>
        <w:rPr>
          <w:rStyle w:val="Hyperlink"/>
        </w:rPr>
        <w:t>2024-2030年全球与中国CD14 抗体市场现状分析及发展前景预测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D14-KangTiHangYeXianZhuangJiQianJing.html" TargetMode="External" Id="R83f7d4b2b2c4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D14-KangTiHangYeXianZhuangJiQianJing.html" TargetMode="External" Id="Ra78552144969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2024-01-11T00:51:09Z</dcterms:created>
  <dcterms:modified xsi:type="dcterms:W3CDTF">2024-01-11T01:51:09Z</dcterms:modified>
  <dc:subject>2024-2030年全球与中国CD14 抗体市场现状分析及发展前景预测</dc:subject>
  <dc:title>2024-2030年全球与中国CD14 抗体市场现状分析及发展前景预测</dc:title>
  <cp:keywords>2024-2030年全球与中国CD14 抗体市场现状分析及发展前景预测</cp:keywords>
  <dc:description>2024-2030年全球与中国CD14 抗体市场现状分析及发展前景预测</dc:description>
</cp:coreProperties>
</file>