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7426025a7430b" w:history="1">
              <w:r>
                <w:rPr>
                  <w:rStyle w:val="Hyperlink"/>
                </w:rPr>
                <w:t>2024-2030年中国CDMO市场调查研究及发展前景预测报告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7426025a7430b" w:history="1">
              <w:r>
                <w:rPr>
                  <w:rStyle w:val="Hyperlink"/>
                </w:rPr>
                <w:t>2024-2030年中国CDMO市场调查研究及发展前景预测报告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07426025a7430b" w:history="1">
                <w:r>
                  <w:rPr>
                    <w:rStyle w:val="Hyperlink"/>
                  </w:rPr>
                  <w:t>https://www.20087.com/7/86/CDMOShiChangXianZhuangHeQianJing.html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CDMO (Contract Development and Manufacturing Organization)行业在全球范围内持续增长，主要得益于制药行业对成本控制、产能灵活性和专业知识的需求。CDMOs提供从早期药物发现到商业化生产的全方位服务，包括配方开发、临床试验物料生产、原料药和成品药制造等。随着生物制药的兴起，CDMOs开始扩展其生物制剂生产能力，以满足抗体、疫苗和细胞疗法等复杂生物药物的开发和生产需求。</w:t>
      </w:r>
      <w:r>
        <w:rPr>
          <w:rFonts w:hint="eastAsia"/>
        </w:rPr>
        <w:br/>
      </w:r>
      <w:r>
        <w:rPr>
          <w:rFonts w:hint="eastAsia"/>
        </w:rPr>
        <w:t>　　未来，CDMOs将更加专注于技术创新和专业领域深耕。随着制药行业向个性化和精准医疗方向发展，CDMOs将增强其在高度定制化服务方面的能力，比如采用连续制造和数字化技术，提高生产效率和产品质量。同时，随着全球供应链的复杂化，CDMOs将加强其全球布局和物流网络，以确保供应链的稳定性和响应速度，满足跨国制药公司的全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7426025a7430b" w:history="1">
        <w:r>
          <w:rPr>
            <w:rStyle w:val="Hyperlink"/>
          </w:rPr>
          <w:t>2024-2030年中国CDMO市场调查研究及发展前景预测报告</w:t>
        </w:r>
      </w:hyperlink>
      <w:r>
        <w:rPr>
          <w:rFonts w:hint="eastAsia"/>
        </w:rPr>
        <w:t>》在多年CDMO行业研究的基础上，结合中国CDMO行业市场的发展现状，通过资深研究团队对CDMO市场资料进行整理，并依托国家权威数据资源和长期市场监测的数据库，对CDMO行业进行了全面、细致的调研分析。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07426025a7430b" w:history="1">
        <w:r>
          <w:rPr>
            <w:rStyle w:val="Hyperlink"/>
          </w:rPr>
          <w:t>2024-2030年中国CDMO市场调查研究及发展前景预测报告</w:t>
        </w:r>
      </w:hyperlink>
      <w:r>
        <w:rPr>
          <w:rFonts w:hint="eastAsia"/>
        </w:rPr>
        <w:t>》可以帮助投资者准确把握CDMO行业的市场现状，为投资者进行投资作出CDMO行业前景预判，挖掘CDMO行业投资价值，同时提出CDMO行业投资策略、营销策略等方面的建议。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CDMO行业概述</w:t>
      </w:r>
      <w:r>
        <w:rPr>
          <w:rFonts w:hint="eastAsia"/>
        </w:rPr>
        <w:br/>
      </w:r>
      <w:r>
        <w:rPr>
          <w:rFonts w:hint="eastAsia"/>
        </w:rPr>
        <w:t>　　第一节 CDMO定义</w:t>
      </w:r>
      <w:r>
        <w:rPr>
          <w:rFonts w:hint="eastAsia"/>
        </w:rPr>
        <w:br/>
      </w:r>
      <w:r>
        <w:rPr>
          <w:rFonts w:hint="eastAsia"/>
        </w:rPr>
        <w:t>　　第二节 CDMO行业发展历程</w:t>
      </w:r>
      <w:r>
        <w:rPr>
          <w:rFonts w:hint="eastAsia"/>
        </w:rPr>
        <w:br/>
      </w:r>
      <w:r>
        <w:rPr>
          <w:rFonts w:hint="eastAsia"/>
        </w:rPr>
        <w:t>　　第三节 CDMO产业链分析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2024年中国CDMO行业发展环境分析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2024年中国CDMO行业发展政策环境分析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2024年中国CDMO行业发展社会环境分析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中国CDMO行业生产现状分析</w:t>
      </w:r>
      <w:r>
        <w:rPr>
          <w:rFonts w:hint="eastAsia"/>
        </w:rPr>
        <w:br/>
      </w:r>
      <w:r>
        <w:rPr>
          <w:rFonts w:hint="eastAsia"/>
        </w:rPr>
        <w:t>　　第一节 CDMO行业总体规模</w:t>
      </w:r>
      <w:r>
        <w:rPr>
          <w:rFonts w:hint="eastAsia"/>
        </w:rPr>
        <w:br/>
      </w:r>
      <w:r>
        <w:rPr>
          <w:rFonts w:hint="eastAsia"/>
        </w:rPr>
        <w:t>　　第二节 CDMO行业市场容量概况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一、2019-2024年CDMO行业市场容量分析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二、2024-2030年CDMO行业市场容量预测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中国CDMO行业产品市场价格走势及影响因素分析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近几年中国CDMO行业产品市场价格回顾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中国CDMO行业产品当前市场价格及评述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2024-2030年中国CDMO行业产品未来价格走势预测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2023-2024年中国CDMO行业发展现状分析</w:t>
      </w:r>
      <w:r>
        <w:rPr>
          <w:rFonts w:hint="eastAsia"/>
        </w:rPr>
        <w:br/>
      </w:r>
      <w:r>
        <w:rPr>
          <w:rFonts w:hint="eastAsia"/>
        </w:rPr>
        <w:t>　　第一节 中国CDMO行业发展现状</w:t>
      </w:r>
      <w:r>
        <w:rPr>
          <w:rFonts w:hint="eastAsia"/>
        </w:rPr>
        <w:br/>
      </w:r>
      <w:r>
        <w:rPr>
          <w:rFonts w:hint="eastAsia"/>
        </w:rPr>
        <w:t>　　第二节 中国CDMO行业产品技术分析</w:t>
      </w:r>
      <w:r>
        <w:rPr>
          <w:rFonts w:hint="eastAsia"/>
        </w:rPr>
        <w:br/>
      </w:r>
      <w:r>
        <w:rPr>
          <w:rFonts w:hint="eastAsia"/>
        </w:rPr>
        <w:t>　　第三节 中国CDMO行业存在的问题</w:t>
      </w:r>
      <w:r>
        <w:rPr>
          <w:rFonts w:hint="eastAsia"/>
        </w:rPr>
        <w:br/>
      </w:r>
      <w:r>
        <w:rPr>
          <w:rFonts w:hint="eastAsia"/>
        </w:rPr>
        <w:t>　　第四节 对中国CDMO市场的分析及思考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2023-2024年中国CDMO行业发展概况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2023-2024年中国CDMO行业发展态势分析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2023-2024年中国CDMO行业发展特点分析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2023-2024年中国CDMO行业市场供需分析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CDMO行业市场竞争策略分析</w:t>
      </w:r>
      <w:r>
        <w:rPr>
          <w:rFonts w:hint="eastAsia"/>
        </w:rPr>
        <w:br/>
      </w:r>
      <w:r>
        <w:rPr>
          <w:rFonts w:hint="eastAsia"/>
        </w:rPr>
        <w:t>　　第一节 CDMO行业竞争结构分析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CDMO市场竞争策略分析</w:t>
      </w:r>
      <w:r>
        <w:rPr>
          <w:rFonts w:hint="eastAsia"/>
        </w:rPr>
        <w:br/>
      </w:r>
      <w:r>
        <w:rPr>
          <w:rFonts w:hint="eastAsia"/>
        </w:rPr>
        <w:t>　　第三节 CDMO行业企业竞争策略分析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2024-2030年中国CDMO行业发展前景预测分析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2024-2030年中国CDMO行业发展预测分析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2024-2030年中国CDMO行业市场前景分析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CDMO上游原材料供应状况分析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主要原材料2023-2024年价格及供应情况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CDMO行业上、下游行业分析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2024-2030年CDMO行业发展趋势及投资风险分析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当前CDMO行业存在的问题</w:t>
      </w:r>
      <w:r>
        <w:rPr>
          <w:rFonts w:hint="eastAsia"/>
        </w:rPr>
        <w:br/>
      </w:r>
      <w:r>
        <w:rPr>
          <w:rFonts w:hint="eastAsia"/>
        </w:rPr>
        <w:t>　　第二节 CDMO行业未来发展预测分析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2024-2030年中国CDMO行业投资风险分析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2019-2024年CDMO行业重点企业发展分析</w:t>
      </w:r>
      <w:r>
        <w:rPr>
          <w:rFonts w:hint="eastAsia"/>
        </w:rPr>
        <w:br/>
      </w:r>
      <w:r>
        <w:rPr>
          <w:rFonts w:hint="eastAsia"/>
        </w:rPr>
        <w:t>　　第一节 凯莱英医药集团（天津）股份有限公司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北京昭衍新药研究中心股份有限公司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上海市药明康德公司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泰格医药科技有限公司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上海靳诚生物医药科技有限公司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金斯瑞生物科技股份有限公司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中国CDMO行业重点地区销售分析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中国CDMO行业重点区域销售市场结构变化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东北地区销售分析</w:t>
      </w:r>
      <w:r>
        <w:rPr>
          <w:rFonts w:hint="eastAsia"/>
        </w:rPr>
        <w:br/>
      </w:r>
      <w:r>
        <w:rPr>
          <w:rFonts w:hint="eastAsia"/>
        </w:rPr>
        <w:t>　　第三节 华北地区销售分析</w:t>
      </w:r>
      <w:r>
        <w:rPr>
          <w:rFonts w:hint="eastAsia"/>
        </w:rPr>
        <w:br/>
      </w:r>
      <w:r>
        <w:rPr>
          <w:rFonts w:hint="eastAsia"/>
        </w:rPr>
        <w:t>　　第四节 中南地区销售分析</w:t>
      </w:r>
      <w:r>
        <w:rPr>
          <w:rFonts w:hint="eastAsia"/>
        </w:rPr>
        <w:br/>
      </w:r>
      <w:r>
        <w:rPr>
          <w:rFonts w:hint="eastAsia"/>
        </w:rPr>
        <w:t>　　第五节 华东地区销售分析</w:t>
      </w:r>
      <w:r>
        <w:rPr>
          <w:rFonts w:hint="eastAsia"/>
        </w:rPr>
        <w:br/>
      </w:r>
      <w:r>
        <w:rPr>
          <w:rFonts w:hint="eastAsia"/>
        </w:rPr>
        <w:t>　　第六节 西部地区销售分析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2024-2030年中国CDMO行业投资战略研究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2024-2030年中国CDMO行业投资策略分析</w:t>
      </w:r>
      <w:r>
        <w:rPr>
          <w:rFonts w:hint="eastAsia"/>
        </w:rPr>
        <w:br/>
      </w:r>
      <w:r>
        <w:rPr>
          <w:rFonts w:hint="eastAsia"/>
        </w:rPr>
        <w:t>　　第二节 2024-2030年中国CDMO行业品牌建设策略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CDMO市场指标预测及行业项目投资建议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中国CDMO行业市场发展趋势预测</w:t>
      </w:r>
      <w:r>
        <w:rPr>
          <w:rFonts w:hint="eastAsia"/>
        </w:rPr>
        <w:br/>
      </w:r>
      <w:r>
        <w:rPr>
          <w:rFonts w:hint="eastAsia"/>
        </w:rPr>
        <w:t>　　第二节 CDMO行业产品投资机会</w:t>
      </w:r>
      <w:r>
        <w:rPr>
          <w:rFonts w:hint="eastAsia"/>
        </w:rPr>
        <w:br/>
      </w:r>
      <w:r>
        <w:rPr>
          <w:rFonts w:hint="eastAsia"/>
        </w:rPr>
        <w:t>　　第三节 CDMO行业产品投资趋势分析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CDMO行业历程</w:t>
      </w:r>
      <w:r>
        <w:rPr>
          <w:rFonts w:hint="eastAsia"/>
        </w:rPr>
        <w:br/>
      </w:r>
      <w:r>
        <w:rPr>
          <w:rFonts w:hint="eastAsia"/>
        </w:rPr>
        <w:t>　　图表 CDMO行业生命周期</w:t>
      </w:r>
      <w:r>
        <w:rPr>
          <w:rFonts w:hint="eastAsia"/>
        </w:rPr>
        <w:br/>
      </w:r>
      <w:r>
        <w:rPr>
          <w:rFonts w:hint="eastAsia"/>
        </w:rPr>
        <w:t>　　图表 CDMO行业产业链分析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2019-2024年中国CDMO行业市场规模及增长情况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2019-2024年CDMO行业市场容量分析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2019-2024年中国CDMO行业产能统计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2019-2024年中国CDMO行业产量及增长趋势</w:t>
      </w:r>
      <w:r>
        <w:rPr>
          <w:rFonts w:hint="eastAsia"/>
        </w:rPr>
        <w:br/>
      </w:r>
      <w:r>
        <w:rPr>
          <w:rFonts w:hint="eastAsia"/>
        </w:rPr>
        <w:t>　　图表 CDMO行业动态</w:t>
      </w:r>
      <w:r>
        <w:rPr>
          <w:rFonts w:hint="eastAsia"/>
        </w:rPr>
        <w:br/>
      </w:r>
      <w:r>
        <w:rPr>
          <w:rFonts w:hint="eastAsia"/>
        </w:rPr>
        <w:t>　　图表 2019-2024年中国CDMO市场需求量及增速统计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2024年中国CDMO行业需求领域分布格局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2019-2024年中国CDMO行业销售收入分析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2019-2024年中国CDMO行业盈利情况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2019-2024年中国CDMO行业利润总额统计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2019-2024年中国CDMO进口数量分析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2019-2024年中国CDMO进口金额分析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2019-2024年中国CDMO出口数量分析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2019-2024年中国CDMO出口金额分析</w:t>
      </w:r>
      <w:r>
        <w:rPr>
          <w:rFonts w:hint="eastAsia"/>
        </w:rPr>
        <w:br/>
      </w:r>
      <w:r>
        <w:rPr>
          <w:rFonts w:hint="eastAsia"/>
        </w:rPr>
        <w:t>　　图表 2024年中国CDMO进口国家及地区分析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2024年中国CDMO出口国家及地区分析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2019-2024年中国CDMO行业企业数量情况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2019-2024年中国CDMO行业企业平均规模情况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**地区CDMO市场规模及增长情况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**地区CDMO行业市场需求情况</w:t>
      </w:r>
      <w:r>
        <w:rPr>
          <w:rFonts w:hint="eastAsia"/>
        </w:rPr>
        <w:br/>
      </w:r>
      <w:r>
        <w:rPr>
          <w:rFonts w:hint="eastAsia"/>
        </w:rPr>
        <w:t>　　图表 **地区CDMO市场规模及增长情况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**地区CDMO行业市场需求情况</w:t>
      </w:r>
      <w:r>
        <w:rPr>
          <w:rFonts w:hint="eastAsia"/>
        </w:rPr>
        <w:br/>
      </w:r>
      <w:r>
        <w:rPr>
          <w:rFonts w:hint="eastAsia"/>
        </w:rPr>
        <w:t>　　图表 **地区CDMO市场规模及增长情况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**地区CDMO行业市场需求情况</w:t>
      </w:r>
      <w:r>
        <w:rPr>
          <w:rFonts w:hint="eastAsia"/>
        </w:rPr>
        <w:br/>
      </w:r>
      <w:r>
        <w:rPr>
          <w:rFonts w:hint="eastAsia"/>
        </w:rPr>
        <w:t>　　图表 **地区CDMO市场规模及增长情况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**地区CDMO行业市场需求情况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CDMO重点企业（一）基本信息</w:t>
      </w:r>
      <w:r>
        <w:rPr>
          <w:rFonts w:hint="eastAsia"/>
        </w:rPr>
        <w:br/>
      </w:r>
      <w:r>
        <w:rPr>
          <w:rFonts w:hint="eastAsia"/>
        </w:rPr>
        <w:t>　　图表 CDMO重点企业（一）经营情况分析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CDMO重点企业（一）主要经济指标情况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CDMO重点企业（一）盈利能力情况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CDMO重点企业（一）偿债能力情况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CDMO重点企业（一）运营能力情况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CDMO重点企业（一）成长能力情况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CDMO重点企业（二）基本信息</w:t>
      </w:r>
      <w:r>
        <w:rPr>
          <w:rFonts w:hint="eastAsia"/>
        </w:rPr>
        <w:br/>
      </w:r>
      <w:r>
        <w:rPr>
          <w:rFonts w:hint="eastAsia"/>
        </w:rPr>
        <w:t>　　图表 CDMO重点企业（二）经营情况分析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CDMO重点企业（二）主要经济指标情况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CDMO重点企业（二）盈利能力情况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CDMO重点企业（二）偿债能力情况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CDMO重点企业（二）运营能力情况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CDMO重点企业（二）成长能力情况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CDMO重点企业（三）基本信息</w:t>
      </w:r>
      <w:r>
        <w:rPr>
          <w:rFonts w:hint="eastAsia"/>
        </w:rPr>
        <w:br/>
      </w:r>
      <w:r>
        <w:rPr>
          <w:rFonts w:hint="eastAsia"/>
        </w:rPr>
        <w:t>　　图表 CDMO重点企业（三）经营情况分析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CDMO重点企业（三）主要经济指标情况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CDMO重点企业（三）盈利能力情况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CDMO重点企业（三）偿债能力情况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CDMO重点企业（三）运营能力情况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CDMO重点企业（三）成长能力情况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2024-2030年中国CDMO行业产能预测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2024-2030年中国CDMO行业产量预测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2024-2030年中国CDMO市场需求量预测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2024-2030年中国CDMO行业供需平衡预测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2024-2030年中国CDMO行业风险分析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2024-2030年中国CDMO行业市场容量预测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2024-2030年中国CDMO行业市场规模预测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2024-2030年中国CDMO市场前景分析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2024-2030年中国CDMO行业发展趋势预测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7426025a7430b" w:history="1">
        <w:r>
          <w:rPr>
            <w:rStyle w:val="Hyperlink"/>
          </w:rPr>
          <w:t>2024-2030年中国CDMO市场调查研究及发展前景预测报告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07426025a7430b" w:history="1">
        <w:r>
          <w:rPr>
            <w:rStyle w:val="Hyperlink"/>
          </w:rPr>
          <w:t>https://www.20087.com/7/86/CDMOShiChangXianZhuangHeQianJing.html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3576eb4314353" w:history="1">
      <w:r>
        <w:rPr>
          <w:rStyle w:val="Hyperlink"/>
        </w:rPr>
        <w:t>2024-2030年中国CDMO市场调查研究及发展前景预测报告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CDMOShiChangXianZhuangHeQianJing.html" TargetMode="External" Id="Rcc07426025a7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CDMOShiChangXianZhuangHeQianJing.html" TargetMode="External" Id="R8763576eb431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2024-04-05T01:10:00Z</dcterms:created>
  <dcterms:modified xsi:type="dcterms:W3CDTF">2024-04-05T02:10:00Z</dcterms:modified>
  <dc:subject>2024-2030年中国CDMO市场调查研究及发展前景预测报告</dc:subject>
  <dc:title>2024-2030年中国CDMO市场调查研究及发展前景预测报告</dc:title>
  <cp:keywords>2024-2030年中国CDMO市场调查研究及发展前景预测报告</cp:keywords>
  <dc:description>2024-2030年中国CDMO市场调查研究及发展前景预测报告</dc:description>
</cp:coreProperties>
</file>