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5b8db278f426a" w:history="1">
              <w:r>
                <w:rPr>
                  <w:rStyle w:val="Hyperlink"/>
                </w:rPr>
                <w:t>2025-2031年中国体检行业发展研究与市场前景报告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5b8db278f426a" w:history="1">
              <w:r>
                <w:rPr>
                  <w:rStyle w:val="Hyperlink"/>
                </w:rPr>
                <w:t>2025-2031年中国体检行业发展研究与市场前景报告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5b8db278f426a" w:history="1">
                <w:r>
                  <w:rPr>
                    <w:rStyle w:val="Hyperlink"/>
                  </w:rPr>
                  <w:t>https://www.20087.com/7/66/TiJianFaZhanQianJing.html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水平的提高和健康观念的转变，定期体检已成为许多人维护健康的重要手段。体检行业通过引入先进的检测技术和设备，如高精度影像诊断、基因检测，提高了疾病早期发现的能力，促进了预防医学的发展。同时，行业内的企业也在不断丰富体检套餐的内容，根据年龄、性别、职业等不同因素，设计个性化的体检方案，如男性健康套餐、女性两癌筛查，满足了不同人群的健康需求。此外，随着数字健康技术的应用，如远程监测、健康档案管理，体检行业正逐步构建起连续性的健康管理服务体系，帮助个人更好地跟踪和管理自身健康状况。</w:t>
      </w:r>
      <w:r>
        <w:rPr>
          <w:rFonts w:hint="eastAsia"/>
        </w:rPr>
        <w:br/>
      </w:r>
      <w:r>
        <w:rPr>
          <w:rFonts w:hint="eastAsia"/>
        </w:rPr>
        <w:t>　　未来，体检行业的发展将更加注重智慧化和集成化。一方面，随着人工智能、大数据技术的融入，体检行业将实现更为精准的健康风险评估和个性化健康指导，如AI辅助诊断、健康预测模型，提升健康管理的智能化水平。另一方面，体检行业将加强与医疗、保险、营养等领域的跨界合作，打造集检测、治疗、康复、保险于一体的综合健康服务平台，如一站式健康管理中心、健康保险联动，为客户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5b8db278f426a" w:history="1">
        <w:r>
          <w:rPr>
            <w:rStyle w:val="Hyperlink"/>
          </w:rPr>
          <w:t>2025-2031年中国体检行业发展研究与市场前景报告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体检行业的现状、市场规模、需求变化、产业链动态及区域发展格局，同时聚焦体检竞争态势与重点企业表现。报告通过对体检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体检产业概述</w:t>
      </w:r>
      <w:r>
        <w:rPr>
          <w:rFonts w:hint="eastAsia"/>
        </w:rPr>
        <w:br/>
      </w:r>
      <w:r>
        <w:rPr>
          <w:rFonts w:hint="eastAsia"/>
        </w:rPr>
        <w:t>　　第一节 体检定义</w:t>
      </w:r>
      <w:r>
        <w:rPr>
          <w:rFonts w:hint="eastAsia"/>
        </w:rPr>
        <w:br/>
      </w:r>
      <w:r>
        <w:rPr>
          <w:rFonts w:hint="eastAsia"/>
        </w:rPr>
        <w:t>　　第二节 体检行业特点</w:t>
      </w:r>
      <w:r>
        <w:rPr>
          <w:rFonts w:hint="eastAsia"/>
        </w:rPr>
        <w:br/>
      </w:r>
      <w:r>
        <w:rPr>
          <w:rFonts w:hint="eastAsia"/>
        </w:rPr>
        <w:t>　　第三节 体检产业链分析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中国体检产业政策环境分析</w:t>
      </w:r>
      <w:r>
        <w:rPr>
          <w:rFonts w:hint="eastAsia"/>
        </w:rPr>
        <w:br/>
      </w:r>
      <w:r>
        <w:rPr>
          <w:rFonts w:hint="eastAsia"/>
        </w:rPr>
        <w:t>　　　　一、体检行业监管体制</w:t>
      </w:r>
      <w:r>
        <w:rPr>
          <w:rFonts w:hint="eastAsia"/>
        </w:rPr>
        <w:br/>
      </w:r>
      <w:r>
        <w:rPr>
          <w:rFonts w:hint="eastAsia"/>
        </w:rPr>
        <w:t>　　　　二、体检行业主要法规</w:t>
      </w:r>
      <w:r>
        <w:rPr>
          <w:rFonts w:hint="eastAsia"/>
        </w:rPr>
        <w:br/>
      </w:r>
      <w:r>
        <w:rPr>
          <w:rFonts w:hint="eastAsia"/>
        </w:rPr>
        <w:t>　　　　三、主要体检产业政策</w:t>
      </w:r>
      <w:r>
        <w:rPr>
          <w:rFonts w:hint="eastAsia"/>
        </w:rPr>
        <w:br/>
      </w:r>
      <w:r>
        <w:rPr>
          <w:rFonts w:hint="eastAsia"/>
        </w:rPr>
        <w:t>　　第三节 中国体检产业社会环境分析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2024-2025年全球体检行业发展态势分析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全球体检市场发展现状分析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全球主要国家体检市场现状</w:t>
      </w:r>
      <w:r>
        <w:rPr>
          <w:rFonts w:hint="eastAsia"/>
        </w:rPr>
        <w:br/>
      </w:r>
      <w:r>
        <w:rPr>
          <w:rFonts w:hint="eastAsia"/>
        </w:rPr>
        <w:t>　　第三节 全球体检行业发展趋势预测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2019-2024年中国体检行业规模情况</w:t>
      </w:r>
      <w:r>
        <w:rPr>
          <w:rFonts w:hint="eastAsia"/>
        </w:rPr>
        <w:br/>
      </w:r>
      <w:r>
        <w:rPr>
          <w:rFonts w:hint="eastAsia"/>
        </w:rPr>
        <w:t>　　　　一、体检行业市场规模情况分析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二、体检行业单位规模情况</w:t>
      </w:r>
      <w:r>
        <w:rPr>
          <w:rFonts w:hint="eastAsia"/>
        </w:rPr>
        <w:br/>
      </w:r>
      <w:r>
        <w:rPr>
          <w:rFonts w:hint="eastAsia"/>
        </w:rPr>
        <w:t>　　　　三、体检行业人员规模情况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2019-2024年中国体检行业财务能力分析</w:t>
      </w:r>
      <w:r>
        <w:rPr>
          <w:rFonts w:hint="eastAsia"/>
        </w:rPr>
        <w:br/>
      </w:r>
      <w:r>
        <w:rPr>
          <w:rFonts w:hint="eastAsia"/>
        </w:rPr>
        <w:t>　　　　一、体检行业盈利能力分析</w:t>
      </w:r>
      <w:r>
        <w:rPr>
          <w:rFonts w:hint="eastAsia"/>
        </w:rPr>
        <w:br/>
      </w:r>
      <w:r>
        <w:rPr>
          <w:rFonts w:hint="eastAsia"/>
        </w:rPr>
        <w:t>　　　　二、体检行业偿债能力分析</w:t>
      </w:r>
      <w:r>
        <w:rPr>
          <w:rFonts w:hint="eastAsia"/>
        </w:rPr>
        <w:br/>
      </w:r>
      <w:r>
        <w:rPr>
          <w:rFonts w:hint="eastAsia"/>
        </w:rPr>
        <w:t>　　　　三、体检行业营运能力分析</w:t>
      </w:r>
      <w:r>
        <w:rPr>
          <w:rFonts w:hint="eastAsia"/>
        </w:rPr>
        <w:br/>
      </w:r>
      <w:r>
        <w:rPr>
          <w:rFonts w:hint="eastAsia"/>
        </w:rPr>
        <w:t>　　　　四、体检行业发展能力分析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国内体检行业价格回顾</w:t>
      </w:r>
      <w:r>
        <w:rPr>
          <w:rFonts w:hint="eastAsia"/>
        </w:rPr>
        <w:br/>
      </w:r>
      <w:r>
        <w:rPr>
          <w:rFonts w:hint="eastAsia"/>
        </w:rPr>
        <w:t>　　第二节 国内体检行业价格走势预测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中国体检行业客户调研</w:t>
      </w:r>
      <w:r>
        <w:rPr>
          <w:rFonts w:hint="eastAsia"/>
        </w:rPr>
        <w:br/>
      </w:r>
      <w:r>
        <w:rPr>
          <w:rFonts w:hint="eastAsia"/>
        </w:rPr>
        <w:t>　　　　一、体检行业客户偏好调查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三、体检品牌忠诚度调查</w:t>
      </w:r>
      <w:r>
        <w:rPr>
          <w:rFonts w:hint="eastAsia"/>
        </w:rPr>
        <w:br/>
      </w:r>
      <w:r>
        <w:rPr>
          <w:rFonts w:hint="eastAsia"/>
        </w:rPr>
        <w:t>　　　　四、体检行业客户消费理念调研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2025年体检行业集中度分析</w:t>
      </w:r>
      <w:r>
        <w:rPr>
          <w:rFonts w:hint="eastAsia"/>
        </w:rPr>
        <w:br/>
      </w:r>
      <w:r>
        <w:rPr>
          <w:rFonts w:hint="eastAsia"/>
        </w:rPr>
        <w:t>　　　　一、体检市场集中度分析</w:t>
      </w:r>
      <w:r>
        <w:rPr>
          <w:rFonts w:hint="eastAsia"/>
        </w:rPr>
        <w:br/>
      </w:r>
      <w:r>
        <w:rPr>
          <w:rFonts w:hint="eastAsia"/>
        </w:rPr>
        <w:t>　　　　二、体检企业集中度分析</w:t>
      </w:r>
      <w:r>
        <w:rPr>
          <w:rFonts w:hint="eastAsia"/>
        </w:rPr>
        <w:br/>
      </w:r>
      <w:r>
        <w:rPr>
          <w:rFonts w:hint="eastAsia"/>
        </w:rPr>
        <w:t>　　第二节 2025年体检行业竞争格局分析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一、体检行业竞争策略分析</w:t>
      </w:r>
      <w:r>
        <w:rPr>
          <w:rFonts w:hint="eastAsia"/>
        </w:rPr>
        <w:br/>
      </w:r>
      <w:r>
        <w:rPr>
          <w:rFonts w:hint="eastAsia"/>
        </w:rPr>
        <w:t>　　　　二、体检行业竞争格局展望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体检企业发展策略分析</w:t>
      </w:r>
      <w:r>
        <w:rPr>
          <w:rFonts w:hint="eastAsia"/>
        </w:rPr>
        <w:br/>
      </w:r>
      <w:r>
        <w:rPr>
          <w:rFonts w:hint="eastAsia"/>
        </w:rPr>
        <w:t>　　第一节 体检市场策略分析</w:t>
      </w:r>
      <w:r>
        <w:rPr>
          <w:rFonts w:hint="eastAsia"/>
        </w:rPr>
        <w:br/>
      </w:r>
      <w:r>
        <w:rPr>
          <w:rFonts w:hint="eastAsia"/>
        </w:rPr>
        <w:t>　　　　一、体检价格策略分析</w:t>
      </w:r>
      <w:r>
        <w:rPr>
          <w:rFonts w:hint="eastAsia"/>
        </w:rPr>
        <w:br/>
      </w:r>
      <w:r>
        <w:rPr>
          <w:rFonts w:hint="eastAsia"/>
        </w:rPr>
        <w:t>　　　　二、体检渠道策略分析</w:t>
      </w:r>
      <w:r>
        <w:rPr>
          <w:rFonts w:hint="eastAsia"/>
        </w:rPr>
        <w:br/>
      </w:r>
      <w:r>
        <w:rPr>
          <w:rFonts w:hint="eastAsia"/>
        </w:rPr>
        <w:t>　　第二节 体检销售策略分析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体检行业SWOT模型分析</w:t>
      </w:r>
      <w:r>
        <w:rPr>
          <w:rFonts w:hint="eastAsia"/>
        </w:rPr>
        <w:br/>
      </w:r>
      <w:r>
        <w:rPr>
          <w:rFonts w:hint="eastAsia"/>
        </w:rPr>
        <w:t>　　　　一、体检行业优势分析</w:t>
      </w:r>
      <w:r>
        <w:rPr>
          <w:rFonts w:hint="eastAsia"/>
        </w:rPr>
        <w:br/>
      </w:r>
      <w:r>
        <w:rPr>
          <w:rFonts w:hint="eastAsia"/>
        </w:rPr>
        <w:t>　　　　二、体检行业劣势分析</w:t>
      </w:r>
      <w:r>
        <w:rPr>
          <w:rFonts w:hint="eastAsia"/>
        </w:rPr>
        <w:br/>
      </w:r>
      <w:r>
        <w:rPr>
          <w:rFonts w:hint="eastAsia"/>
        </w:rPr>
        <w:t>　　　　三、体检行业机会分析</w:t>
      </w:r>
      <w:r>
        <w:rPr>
          <w:rFonts w:hint="eastAsia"/>
        </w:rPr>
        <w:br/>
      </w:r>
      <w:r>
        <w:rPr>
          <w:rFonts w:hint="eastAsia"/>
        </w:rPr>
        <w:t>　　　　四、体检行业风险分析</w:t>
      </w:r>
      <w:r>
        <w:rPr>
          <w:rFonts w:hint="eastAsia"/>
        </w:rPr>
        <w:br/>
      </w:r>
      <w:r>
        <w:rPr>
          <w:rFonts w:hint="eastAsia"/>
        </w:rPr>
        <w:t>　　第二节 体检行业投资风险及控制策略分析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2025-2031年体检行业投资潜力分析</w:t>
      </w:r>
      <w:r>
        <w:rPr>
          <w:rFonts w:hint="eastAsia"/>
        </w:rPr>
        <w:br/>
      </w:r>
      <w:r>
        <w:rPr>
          <w:rFonts w:hint="eastAsia"/>
        </w:rPr>
        <w:t>　　　　一、体检行业重点可投资领域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一、2025年体检市场前景分析</w:t>
      </w:r>
      <w:r>
        <w:rPr>
          <w:rFonts w:hint="eastAsia"/>
        </w:rPr>
        <w:br/>
      </w:r>
      <w:r>
        <w:rPr>
          <w:rFonts w:hint="eastAsia"/>
        </w:rPr>
        <w:t>　　　　二、2025年体检发展趋势预测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体检行业现状</w:t>
      </w:r>
      <w:r>
        <w:rPr>
          <w:rFonts w:hint="eastAsia"/>
        </w:rPr>
        <w:br/>
      </w:r>
      <w:r>
        <w:rPr>
          <w:rFonts w:hint="eastAsia"/>
        </w:rPr>
        <w:t>　　图表 体检行业产业链调研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2019-2024年中国体检行业市场规模情况</w:t>
      </w:r>
      <w:r>
        <w:rPr>
          <w:rFonts w:hint="eastAsia"/>
        </w:rPr>
        <w:br/>
      </w:r>
      <w:r>
        <w:rPr>
          <w:rFonts w:hint="eastAsia"/>
        </w:rPr>
        <w:t>　　图表 体检行业动态</w:t>
      </w:r>
      <w:r>
        <w:rPr>
          <w:rFonts w:hint="eastAsia"/>
        </w:rPr>
        <w:br/>
      </w:r>
      <w:r>
        <w:rPr>
          <w:rFonts w:hint="eastAsia"/>
        </w:rPr>
        <w:t>　　图表 2019-2024年中国体检行业销售收入统计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2019-2024年中国体检行业经营效益分析</w:t>
      </w:r>
      <w:r>
        <w:rPr>
          <w:rFonts w:hint="eastAsia"/>
        </w:rPr>
        <w:br/>
      </w:r>
      <w:r>
        <w:rPr>
          <w:rFonts w:hint="eastAsia"/>
        </w:rPr>
        <w:t>　　图表 体检行业竞争对手分析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**地区体检市场规模</w:t>
      </w:r>
      <w:r>
        <w:rPr>
          <w:rFonts w:hint="eastAsia"/>
        </w:rPr>
        <w:br/>
      </w:r>
      <w:r>
        <w:rPr>
          <w:rFonts w:hint="eastAsia"/>
        </w:rPr>
        <w:t>　　图表 **地区体检行业市场需求</w:t>
      </w:r>
      <w:r>
        <w:rPr>
          <w:rFonts w:hint="eastAsia"/>
        </w:rPr>
        <w:br/>
      </w:r>
      <w:r>
        <w:rPr>
          <w:rFonts w:hint="eastAsia"/>
        </w:rPr>
        <w:t>　　图表 **地区体检市场调研</w:t>
      </w:r>
      <w:r>
        <w:rPr>
          <w:rFonts w:hint="eastAsia"/>
        </w:rPr>
        <w:br/>
      </w:r>
      <w:r>
        <w:rPr>
          <w:rFonts w:hint="eastAsia"/>
        </w:rPr>
        <w:t>　　图表 **地区体检行业市场需求分析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**地区体检市场规模</w:t>
      </w:r>
      <w:r>
        <w:rPr>
          <w:rFonts w:hint="eastAsia"/>
        </w:rPr>
        <w:br/>
      </w:r>
      <w:r>
        <w:rPr>
          <w:rFonts w:hint="eastAsia"/>
        </w:rPr>
        <w:t>　　图表 **地区体检行业市场需求</w:t>
      </w:r>
      <w:r>
        <w:rPr>
          <w:rFonts w:hint="eastAsia"/>
        </w:rPr>
        <w:br/>
      </w:r>
      <w:r>
        <w:rPr>
          <w:rFonts w:hint="eastAsia"/>
        </w:rPr>
        <w:t>　　图表 **地区体检市场调研</w:t>
      </w:r>
      <w:r>
        <w:rPr>
          <w:rFonts w:hint="eastAsia"/>
        </w:rPr>
        <w:br/>
      </w:r>
      <w:r>
        <w:rPr>
          <w:rFonts w:hint="eastAsia"/>
        </w:rPr>
        <w:t>　　图表 **地区体检行业市场需求分析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5b8db278f426a" w:history="1">
        <w:r>
          <w:rPr>
            <w:rStyle w:val="Hyperlink"/>
          </w:rPr>
          <w:t>2025-2031年中国体检行业发展研究与市场前景报告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5b8db278f426a" w:history="1">
        <w:r>
          <w:rPr>
            <w:rStyle w:val="Hyperlink"/>
          </w:rPr>
          <w:t>https://www.20087.com/7/66/TiJianFaZhanQianJing.html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体检机构排名、体检一般检查哪些项目女性、美年大健康体检套餐价格2023、体检预约、女性全身体检费用大概多少钱、体检前一天晚上几点禁食禁水、体检预约怎么网上预约、体检前一天需要注意什么、女性体检必做十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31295a4384e5f" w:history="1">
      <w:r>
        <w:rPr>
          <w:rStyle w:val="Hyperlink"/>
        </w:rPr>
        <w:t>2025-2031年中国体检行业发展研究与市场前景报告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iJianFaZhanQianJing.html" TargetMode="External" Id="R02d5b8db278f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iJianFaZhanQianJing.html" TargetMode="External" Id="Rf3431295a438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2024-09-21T23:32:00Z</dcterms:created>
  <dcterms:modified xsi:type="dcterms:W3CDTF">2024-09-22T00:32:00Z</dcterms:modified>
  <dc:subject>2025-2031年中国体检行业发展研究与市场前景报告</dc:subject>
  <dc:title>2025-2031年中国体检行业发展研究与市场前景报告</dc:title>
  <cp:keywords>2025-2031年中国体检行业发展研究与市场前景报告</cp:keywords>
  <dc:description>2025-2031年中国体检行业发展研究与市场前景报告</dc:description>
</cp:coreProperties>
</file>