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e6fcfd50a4b70" w:history="1">
              <w:r>
                <w:rPr>
                  <w:rStyle w:val="Hyperlink"/>
                </w:rPr>
                <w:t>2026-2032年全球与中国全人工心脏行业分析及市场前景预测报告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e6fcfd50a4b70" w:history="1">
              <w:r>
                <w:rPr>
                  <w:rStyle w:val="Hyperlink"/>
                </w:rPr>
                <w:t>2026-2032年全球与中国全人工心脏行业分析及市场前景预测报告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e6fcfd50a4b70" w:history="1">
                <w:r>
                  <w:rPr>
                    <w:rStyle w:val="Hyperlink"/>
                  </w:rPr>
                  <w:t>https://www.20087.com/7/56/QuanRenGongXinZangShiChangQianJingYuCe.html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人工心脏（TAH）是一种用于替代患者心脏功能的复杂医疗设备，主要用于治疗严重心力衰竭。近年来，随着生物医学工程和材料科学的进步，全人工心脏的设计和技术有了显著改进，包括更高效的泵血机制、更耐用的材料以及更好的生物相容性。这些进步不仅提高了患者的生存率，还改善了他们的生活质量。此外，全人工心脏的应用范围也从短期过渡到长期支持，甚至成为一些无法接受心脏移植患者的永久解决方案。</w:t>
      </w:r>
      <w:r>
        <w:rPr>
          <w:rFonts w:hint="eastAsia"/>
        </w:rPr>
        <w:br/>
      </w:r>
      <w:r>
        <w:rPr>
          <w:rFonts w:hint="eastAsia"/>
        </w:rPr>
        <w:t>　　全人工心脏将更加注重智能化与个性化服务。一方面，通过集成先进的传感器技术和人工智能算法，实现对患者生理状态的实时监测和自动调节，优化心脏功能的支持效果，提高治疗的安全性和有效性。另一方面，为了更好地满足不同患者的具体需求，开发个性化的全人工心脏系统成为可能。例如，基于患者的生理参数定制最适合的心脏尺寸和性能参数，确保最佳治疗效果。此外，结合基因编辑技术，探索如何增强人体对人工心脏的适应性，减少免疫排斥反应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e6fcfd50a4b70" w:history="1">
        <w:r>
          <w:rPr>
            <w:rStyle w:val="Hyperlink"/>
          </w:rPr>
          <w:t>2026-2032年全球与中国全人工心脏行业分析及市场前景预测报告</w:t>
        </w:r>
      </w:hyperlink>
      <w:r>
        <w:rPr>
          <w:rFonts w:hint="eastAsia"/>
        </w:rPr>
        <w:t>》系统梳理了全人工心脏行业的产业链结构，详细解读了全人工心脏市场规模、需求变化及价格动态，并对全人工心脏行业现状进行了全面分析。报告基于详实数据，科学预测了全人工心脏市场前景与发展趋势，同时聚焦全人工心脏重点企业的经营表现，剖析了行业竞争格局、市场集中度及品牌影响力。通过对全人工心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按产品类型细分，全球全人工心脏市场规模2021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SynCardia人工心脏</w:t>
      </w:r>
      <w:r>
        <w:rPr>
          <w:rFonts w:hint="eastAsia"/>
        </w:rPr>
        <w:br/>
      </w:r>
      <w:r>
        <w:rPr>
          <w:rFonts w:hint="eastAsia"/>
        </w:rPr>
        <w:t>　　　　1.3.3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按应用细分，全球全人工心脏市场规模2021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扩张型心肌病</w:t>
      </w:r>
      <w:r>
        <w:rPr>
          <w:rFonts w:hint="eastAsia"/>
        </w:rPr>
        <w:br/>
      </w:r>
      <w:r>
        <w:rPr>
          <w:rFonts w:hint="eastAsia"/>
        </w:rPr>
        <w:t>　　　　1.4.3 缺血性心肌病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全人工心脏行业发展总体概况</w:t>
      </w:r>
      <w:r>
        <w:rPr>
          <w:rFonts w:hint="eastAsia"/>
        </w:rPr>
        <w:br/>
      </w:r>
      <w:r>
        <w:rPr>
          <w:rFonts w:hint="eastAsia"/>
        </w:rPr>
        <w:t>　　　　1.5.2 全人工心脏行业发展主要特点</w:t>
      </w:r>
      <w:r>
        <w:rPr>
          <w:rFonts w:hint="eastAsia"/>
        </w:rPr>
        <w:br/>
      </w:r>
      <w:r>
        <w:rPr>
          <w:rFonts w:hint="eastAsia"/>
        </w:rPr>
        <w:t>　　　　1.5.3 全人工心脏行业发展影响因素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全人工心脏有利因素</w:t>
      </w:r>
      <w:r>
        <w:rPr>
          <w:rFonts w:hint="eastAsia"/>
        </w:rPr>
        <w:br/>
      </w:r>
      <w:r>
        <w:rPr>
          <w:rFonts w:hint="eastAsia"/>
        </w:rPr>
        <w:t>　　　　1.5.3 .2 全人工心脏不利因素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全球市场，近三年全人工心脏主要企业占有率及排名（按销量）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全人工心脏主要企业在国际市场占有率（按销量，2023-2026）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2025年全人工心脏主要企业在国际市场排名（按销量）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全球市场主要企业全人工心脏销量（2023-2026）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全球市场，近三年全人工心脏主要企业占有率及排名（按收入）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全人工心脏主要企业在国际市场占有率（按收入，2023-2026）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2025年全人工心脏主要企业在国际市场排名（按收入）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全球市场主要企业全人工心脏销售收入（2023-2026）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全球市场主要企业全人工心脏销售价格（2023-2026）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中国市场，近三年全人工心脏主要企业占有率及排名（按销量）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全人工心脏主要企业在中国市场占有率（按销量，2023-2026）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2025年全人工心脏主要企业在中国市场排名（按销量）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中国市场主要企业全人工心脏销量（2023-2026）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中国市场，近三年全人工心脏主要企业占有率及排名（按收入）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全人工心脏主要企业在中国市场占有率（按收入，2023-2026）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2025年全人工心脏主要企业在中国市场排名（按收入）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中国市场主要企业全人工心脏销售收入（2023-2026）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全球主要厂商全人工心脏总部及产地分布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全球主要厂商成立时间及全人工心脏商业化日期</w:t>
      </w:r>
      <w:r>
        <w:rPr>
          <w:rFonts w:hint="eastAsia"/>
        </w:rPr>
        <w:br/>
      </w:r>
      <w:r>
        <w:rPr>
          <w:rFonts w:hint="eastAsia"/>
        </w:rPr>
        <w:t>　　2.8 全球主要厂商全人工心脏产品类型及应用</w:t>
      </w:r>
      <w:r>
        <w:rPr>
          <w:rFonts w:hint="eastAsia"/>
        </w:rPr>
        <w:br/>
      </w:r>
      <w:r>
        <w:rPr>
          <w:rFonts w:hint="eastAsia"/>
        </w:rPr>
        <w:t>　　2.9 全人工心脏行业集中度、竞争程度分析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全人工心脏行业集中度分析：2025年全球Top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全球全人工心脏第一梯队、第二梯队和第三梯队生产商（品牌）及市场份额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全球全人工心脏总体规模分析</w:t>
      </w:r>
      <w:r>
        <w:rPr>
          <w:rFonts w:hint="eastAsia"/>
        </w:rPr>
        <w:br/>
      </w:r>
      <w:r>
        <w:rPr>
          <w:rFonts w:hint="eastAsia"/>
        </w:rPr>
        <w:t>　　3.1 全球全人工心脏供需现状及预测（2021-2032）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全球全人工心脏产能、产量、产能利用率及发展趋势（2021-2032）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全球全人工心脏产量、需求量及发展趋势（2021-2032）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全球主要地区全人工心脏产量及发展趋势（2021-2032）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全球主要地区全人工心脏产量（2021-2026）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全球主要地区全人工心脏产量（2027-2032）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全球主要地区全人工心脏产量市场份额（2021-2032）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中国全人工心脏供需现状及预测（2021-2032）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中国全人工心脏产能、产量、产能利用率及发展趋势（2021-2032）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中国全人工心脏产量、市场需求量及发展趋势（2021-2032）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中国市场全人工心脏进出口（2021-2032）</w:t>
      </w:r>
      <w:r>
        <w:rPr>
          <w:rFonts w:hint="eastAsia"/>
        </w:rPr>
        <w:br/>
      </w:r>
      <w:r>
        <w:rPr>
          <w:rFonts w:hint="eastAsia"/>
        </w:rPr>
        <w:t>　　3.4 全球全人工心脏销量及销售额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全球市场全人工心脏销售额（2021-2032）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全球市场全人工心脏销量（2021-2032）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全球市场全人工心脏价格趋势（2021-2032）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全球全人工心脏主要地区分析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全球主要地区全人工心脏市场规模分析：2021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全球主要地区全人工心脏销售收入及市场份额（2021-2026）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全球主要地区全人工心脏销售收入预测（2027-2032）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全球主要地区全人工心脏销量分析：2021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全球主要地区全人工心脏销量及市场份额（2021-2026）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全球主要地区全人工心脏销量及市场份额预测（2027-2032）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中东市场全人工心脏销量、收入及增长率（2021-2032）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全人工心脏销量、收入、价格及毛利率（2021-2026）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全人工心脏销量、收入、价格及毛利率（2021-2026）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全人工心脏销量、收入、价格及毛利率（2021-2026）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全人工心脏销量、收入、价格及毛利率（2021-2026）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全人工心脏销量、收入、价格及毛利率（2021-2026）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不同产品类型全人工心脏分析</w:t>
      </w:r>
      <w:r>
        <w:rPr>
          <w:rFonts w:hint="eastAsia"/>
        </w:rPr>
        <w:br/>
      </w:r>
      <w:r>
        <w:rPr>
          <w:rFonts w:hint="eastAsia"/>
        </w:rPr>
        <w:t>　　6.1 全球不同产品类型全人工心脏销量（2021-2032）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全球不同产品类型全人工心脏销量及市场份额（2021-2026）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全球不同产品类型全人工心脏销量预测（2027-2032）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全球不同产品类型全人工心脏收入（2021-2032）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全球不同产品类型全人工心脏收入及市场份额（2021-2026）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全球不同产品类型全人工心脏收入预测（2027-2032）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全球不同产品类型全人工心脏价格走势（2021-2032）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中国不同产品类型全人工心脏销量（2021-2032）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中国不同产品类型全人工心脏销量及市场份额（2021-2026）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中国不同产品类型全人工心脏销量预测（2027-2032）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中国不同产品类型全人工心脏收入（2021-2032）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中国不同产品类型全人工心脏收入及市场份额（2021-2026）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中国不同产品类型全人工心脏收入预测（2027-2032）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不同应用全人工心脏分析</w:t>
      </w:r>
      <w:r>
        <w:rPr>
          <w:rFonts w:hint="eastAsia"/>
        </w:rPr>
        <w:br/>
      </w:r>
      <w:r>
        <w:rPr>
          <w:rFonts w:hint="eastAsia"/>
        </w:rPr>
        <w:t>　　7.1 全球不同应用全人工心脏销量（2021-2032）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全球不同应用全人工心脏销量及市场份额（2021-2026）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全球不同应用全人工心脏销量预测（2027-2032）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全球不同应用全人工心脏收入（2021-2032）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全球不同应用全人工心脏收入及市场份额（2021-2026）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全球不同应用全人工心脏收入预测（2027-2032）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全球不同应用全人工心脏价格走势（2021-2032）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中国不同应用全人工心脏销量（2021-2032）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中国不同应用全人工心脏销量及市场份额（2021-2026）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中国不同应用全人工心脏销量预测（2027-2032）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中国不同应用全人工心脏收入（2021-2032）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中国不同应用全人工心脏收入及市场份额（2021-2026）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中国不同应用全人工心脏收入预测（2027-2032）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全人工心脏行业发展趋势</w:t>
      </w:r>
      <w:r>
        <w:rPr>
          <w:rFonts w:hint="eastAsia"/>
        </w:rPr>
        <w:br/>
      </w:r>
      <w:r>
        <w:rPr>
          <w:rFonts w:hint="eastAsia"/>
        </w:rPr>
        <w:t>　　8.2 全人工心脏行业主要驱动因素</w:t>
      </w:r>
      <w:r>
        <w:rPr>
          <w:rFonts w:hint="eastAsia"/>
        </w:rPr>
        <w:br/>
      </w:r>
      <w:r>
        <w:rPr>
          <w:rFonts w:hint="eastAsia"/>
        </w:rPr>
        <w:t>　　8.3 全人工心脏中国企业SWOT分析</w:t>
      </w:r>
      <w:r>
        <w:rPr>
          <w:rFonts w:hint="eastAsia"/>
        </w:rPr>
        <w:br/>
      </w:r>
      <w:r>
        <w:rPr>
          <w:rFonts w:hint="eastAsia"/>
        </w:rPr>
        <w:t>　　8.4 中国全人工心脏行业政策环境分析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全人工心脏行业产业链简介</w:t>
      </w:r>
      <w:r>
        <w:rPr>
          <w:rFonts w:hint="eastAsia"/>
        </w:rPr>
        <w:br/>
      </w:r>
      <w:r>
        <w:rPr>
          <w:rFonts w:hint="eastAsia"/>
        </w:rPr>
        <w:t>　　　　9.1.1 全人工心脏行业供应链分析</w:t>
      </w:r>
      <w:r>
        <w:rPr>
          <w:rFonts w:hint="eastAsia"/>
        </w:rPr>
        <w:br/>
      </w:r>
      <w:r>
        <w:rPr>
          <w:rFonts w:hint="eastAsia"/>
        </w:rPr>
        <w:t>　　　　9.1.2 全人工心脏主要原料及供应情况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全人工心脏行业采购模式</w:t>
      </w:r>
      <w:r>
        <w:rPr>
          <w:rFonts w:hint="eastAsia"/>
        </w:rPr>
        <w:br/>
      </w:r>
      <w:r>
        <w:rPr>
          <w:rFonts w:hint="eastAsia"/>
        </w:rPr>
        <w:t>　　9.3 全人工心脏行业生产模式</w:t>
      </w:r>
      <w:r>
        <w:rPr>
          <w:rFonts w:hint="eastAsia"/>
        </w:rPr>
        <w:br/>
      </w:r>
      <w:r>
        <w:rPr>
          <w:rFonts w:hint="eastAsia"/>
        </w:rPr>
        <w:t>　　9.4 全人工心脏行业销售模式及销售渠道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按产品类型细分，全球全人工心脏市场规模2021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按应用细分，全球全人工心脏市场规模（CAGR）2021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全人工心脏行业发展主要特点</w:t>
      </w:r>
      <w:r>
        <w:rPr>
          <w:rFonts w:hint="eastAsia"/>
        </w:rPr>
        <w:br/>
      </w:r>
      <w:r>
        <w:rPr>
          <w:rFonts w:hint="eastAsia"/>
        </w:rPr>
        <w:t>　　表 4： 全人工心脏行业发展有利因素分析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全人工心脏行业发展不利因素分析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进入全人工心脏行业壁垒</w:t>
      </w:r>
      <w:r>
        <w:rPr>
          <w:rFonts w:hint="eastAsia"/>
        </w:rPr>
        <w:br/>
      </w:r>
      <w:r>
        <w:rPr>
          <w:rFonts w:hint="eastAsia"/>
        </w:rPr>
        <w:t>　　表 7： 全人工心脏主要企业在国际市场占有率（按销量，2023-2026）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2025年全人工心脏主要企业在国际市场排名（按销量）&amp;（件）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全球市场主要企业全人工心脏销量（2023-2026）&amp;（件）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全人工心脏主要企业在国际市场占有率（按收入，2023-2026）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2025年全人工心脏主要企业在国际市场排名（按收入）&amp;（万元）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全球市场主要企业全人工心脏销售收入（2023-2026）&amp;（万元）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全球市场主要企业全人工心脏销售价格（2023-2026）&amp;（元/件）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全人工心脏主要企业在中国市场占有率（按销量，2023-2026）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2025年全人工心脏主要企业在中国市场排名（按销量）&amp;（件）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中国市场主要企业全人工心脏销量（2023-2026）&amp;（件）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全人工心脏主要企业在中国市场占有率（按收入，2023-2026）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2025年全人工心脏主要企业在中国市场排名（按收入）&amp;（万元）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中国市场主要企业全人工心脏销售收入（2023-2026）&amp;（万元）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全球主要厂商全人工心脏总部及产地分布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全球主要厂商成立时间及全人工心脏商业化日期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全球主要厂商全人工心脏产品类型及应用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2025年全球全人工心脏主要厂商市场地位（第一梯队、第二梯队和第三梯队）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全球全人工心脏市场投资、并购等现状分析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全球主要地区全人工心脏产量增速（CAGR）：（2021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全球主要地区全人工心脏产量（2021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全球主要地区全人工心脏产量（2021-2026）&amp;（件）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全球主要地区全人工心脏产量（2027-2032）&amp;（件）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全球主要地区全人工心脏产量市场份额（2021-2026）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全球主要地区全人工心脏产量市场份额（2027-2032）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中国市场全人工心脏产量、销量、进出口（2021-2026）&amp;（件）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中国市场全人工心脏产量、销量、进出口预测（2027-2032）&amp;（件）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全球主要地区全人工心脏销售收入增速：（2021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全球主要地区全人工心脏销售收入（2021-2026）&amp;（万元）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全球主要地区全人工心脏销售收入市场份额（2021-2026）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全球主要地区全人工心脏收入（2027-2032）&amp;（万元）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全球主要地区全人工心脏收入市场份额（2027-2032）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全球主要地区全人工心脏销量（件）：2021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全球主要地区全人工心脏销量（2021-2026）&amp;（件）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全球主要地区全人工心脏销量市场份额（2021-2026）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全球主要地区全人工心脏销量（2027-2032）&amp;（件）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全球主要地区全人工心脏销量份额（2027-2032）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全人工心脏销量（件）、收入（万元）、价格（元/件）及毛利率（2021-2026）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全人工心脏销量（件）、收入（万元）、价格（元/件）及毛利率（2021-2026）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全人工心脏销量（件）、收入（万元）、价格（元/件）及毛利率（2021-2026）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全人工心脏销量（件）、收入（万元）、价格（元/件）及毛利率（2021-2026）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全人工心脏生产基地、销售区域、竞争对手及市场地位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全人工心脏产品规格、参数及市场应用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全人工心脏销量（件）、收入（万元）、价格（元/件）及毛利率（2021-2026）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全球不同产品类型全人工心脏销量（2021-2026）&amp;（件）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全球不同产品类型全人工心脏销量市场份额（2021-2026）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全球不同产品类型全人工心脏销量预测（2027-2032）&amp;（件）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全球市场不同产品类型全人工心脏销量市场份额预测（2027-2032）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全球不同产品类型全人工心脏收入（2021-2026）&amp;（万元）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全球不同产品类型全人工心脏收入市场份额（2021-2026）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全球不同产品类型全人工心脏收入预测（2027-2032）&amp;（万元）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全球不同产品类型全人工心脏收入市场份额预测（2027-2032）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中国不同产品类型全人工心脏销量（2021-2026）&amp;（件）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中国不同产品类型全人工心脏销量市场份额（2021-2026）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中国不同产品类型全人工心脏销量预测（2027-2032）&amp;（件）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全球市场不同产品类型全人工心脏销量市场份额预测（2027-2032）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中国不同产品类型全人工心脏收入（2021-2026）&amp;（万元）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中国不同产品类型全人工心脏收入市场份额（2021-2026）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中国不同产品类型全人工心脏收入预测（2027-2032）&amp;（万元）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中国不同产品类型全人工心脏收入市场份额预测（2027-2032）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全球不同应用全人工心脏销量（2021-2026）&amp;（件）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全球不同应用全人工心脏销量市场份额（2021-2026）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全球不同应用全人工心脏销量预测（2027-2032）&amp;（件）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全球市场不同应用全人工心脏销量市场份额预测（2027-2032）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全球不同应用全人工心脏收入（2021-2026）&amp;（万元）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全球不同应用全人工心脏收入市场份额（2021-2026）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全球不同应用全人工心脏收入预测（2027-2032）&amp;（万元）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全球不同应用全人工心脏收入市场份额预测（2027-2032）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中国不同应用全人工心脏销量（2021-2026）&amp;（件）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中国不同应用全人工心脏销量市场份额（2021-2026）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中国不同应用全人工心脏销量预测（2027-2032）&amp;（件）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中国市场不同应用全人工心脏销量市场份额预测（2027-2032）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中国不同应用全人工心脏收入（2021-2026）&amp;（万元）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中国不同应用全人工心脏收入市场份额（2021-2026）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中国不同应用全人工心脏收入预测（2027-2032）&amp;（万元）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中国不同应用全人工心脏收入市场份额预测（2027-2032）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全人工心脏行业发展趋势</w:t>
      </w:r>
      <w:r>
        <w:rPr>
          <w:rFonts w:hint="eastAsia"/>
        </w:rPr>
        <w:br/>
      </w:r>
      <w:r>
        <w:rPr>
          <w:rFonts w:hint="eastAsia"/>
        </w:rPr>
        <w:t>　　表 101： 全人工心脏行业主要驱动因素</w:t>
      </w:r>
      <w:r>
        <w:rPr>
          <w:rFonts w:hint="eastAsia"/>
        </w:rPr>
        <w:br/>
      </w:r>
      <w:r>
        <w:rPr>
          <w:rFonts w:hint="eastAsia"/>
        </w:rPr>
        <w:t>　　表 102： 全人工心脏行业供应链分析</w:t>
      </w:r>
      <w:r>
        <w:rPr>
          <w:rFonts w:hint="eastAsia"/>
        </w:rPr>
        <w:br/>
      </w:r>
      <w:r>
        <w:rPr>
          <w:rFonts w:hint="eastAsia"/>
        </w:rPr>
        <w:t>　　表 103： 全人工心脏上游原料供应商</w:t>
      </w:r>
      <w:r>
        <w:rPr>
          <w:rFonts w:hint="eastAsia"/>
        </w:rPr>
        <w:br/>
      </w:r>
      <w:r>
        <w:rPr>
          <w:rFonts w:hint="eastAsia"/>
        </w:rPr>
        <w:t>　　表 104： 全人工心脏主要地区不同应用客户分析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全人工心脏典型经销商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全人工心脏产品图片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全球不同产品类型全人工心脏销售额2021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全球不同产品类型全人工心脏市场份额2025 &amp; 2032</w:t>
      </w:r>
      <w:r>
        <w:rPr>
          <w:rFonts w:hint="eastAsia"/>
        </w:rPr>
        <w:br/>
      </w:r>
      <w:r>
        <w:rPr>
          <w:rFonts w:hint="eastAsia"/>
        </w:rPr>
        <w:t>　　图 4： SynCardia人工心脏产品图片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全球不同应用全人工心脏市场份额2025 &amp; 2032</w:t>
      </w:r>
      <w:r>
        <w:rPr>
          <w:rFonts w:hint="eastAsia"/>
        </w:rPr>
        <w:br/>
      </w:r>
      <w:r>
        <w:rPr>
          <w:rFonts w:hint="eastAsia"/>
        </w:rPr>
        <w:t>　　图 8： 扩张型心肌病</w:t>
      </w:r>
      <w:r>
        <w:rPr>
          <w:rFonts w:hint="eastAsia"/>
        </w:rPr>
        <w:br/>
      </w:r>
      <w:r>
        <w:rPr>
          <w:rFonts w:hint="eastAsia"/>
        </w:rPr>
        <w:t>　　图 9： 缺血性心肌病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2025年全球前五大生产商全人工心脏市场份额</w:t>
      </w:r>
      <w:r>
        <w:rPr>
          <w:rFonts w:hint="eastAsia"/>
        </w:rPr>
        <w:br/>
      </w:r>
      <w:r>
        <w:rPr>
          <w:rFonts w:hint="eastAsia"/>
        </w:rPr>
        <w:t>　　图 12： 2025年全球全人工心脏第一梯队、第二梯队和第三梯队厂商及市场份额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全球全人工心脏产能、产量、产能利用率及发展趋势（2021-2032）&amp;（件）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全球全人工心脏产量、需求量及发展趋势（2021-2032）&amp;（件）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全球主要地区全人工心脏产量市场份额（2021-2032）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中国全人工心脏产能、产量、产能利用率及发展趋势（2021-2032）&amp;（件）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中国全人工心脏产量、市场需求量及发展趋势（2021-2032）&amp;（件）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全球全人工心脏市场销售额及增长率：（2021-2032）&amp;（万元）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全球市场全人工心脏市场规模：2021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全球市场全人工心脏价格趋势（2021-2032）&amp;（元/件）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全球主要地区全人工心脏销售收入（2021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全球主要地区全人工心脏销售收入市场份额（2021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中东市场全人工心脏销量及增长率（2021-2032）&amp;（件）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中东市场全人工心脏收入及增长率（2021-2032）&amp;（万元）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全球不同产品类型全人工心脏价格走势（2021-2032）&amp;（元/件）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全球不同应用全人工心脏价格走势（2021-2032）&amp;（元/件）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全人工心脏中国企业SWOT分析</w:t>
      </w:r>
      <w:r>
        <w:rPr>
          <w:rFonts w:hint="eastAsia"/>
        </w:rPr>
        <w:br/>
      </w:r>
      <w:r>
        <w:rPr>
          <w:rFonts w:hint="eastAsia"/>
        </w:rPr>
        <w:t>　　图 43： 全人工心脏产业链</w:t>
      </w:r>
      <w:r>
        <w:rPr>
          <w:rFonts w:hint="eastAsia"/>
        </w:rPr>
        <w:br/>
      </w:r>
      <w:r>
        <w:rPr>
          <w:rFonts w:hint="eastAsia"/>
        </w:rPr>
        <w:t>　　图 44： 全人工心脏行业采购模式分析</w:t>
      </w:r>
      <w:r>
        <w:rPr>
          <w:rFonts w:hint="eastAsia"/>
        </w:rPr>
        <w:br/>
      </w:r>
      <w:r>
        <w:rPr>
          <w:rFonts w:hint="eastAsia"/>
        </w:rPr>
        <w:t>　　图 45： 全人工心脏行业生产模式</w:t>
      </w:r>
      <w:r>
        <w:rPr>
          <w:rFonts w:hint="eastAsia"/>
        </w:rPr>
        <w:br/>
      </w:r>
      <w:r>
        <w:rPr>
          <w:rFonts w:hint="eastAsia"/>
        </w:rPr>
        <w:t>　　图 46： 全人工心脏行业销售模式分析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e6fcfd50a4b70" w:history="1">
        <w:r>
          <w:rPr>
            <w:rStyle w:val="Hyperlink"/>
          </w:rPr>
          <w:t>2026-2032年全球与中国全人工心脏行业分析及市场前景预测报告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e6fcfd50a4b70" w:history="1">
        <w:r>
          <w:rPr>
            <w:rStyle w:val="Hyperlink"/>
          </w:rPr>
          <w:t>https://www.20087.com/7/56/QuanRenGongXinZangShiChangQianJingYuCe.html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震波的十大后遗症、全人工心脏替换术的适应症有哪些、人工心脏手术、全人工心脏能活多久、心梗电击抢救过来了会好吗、全人工心脏能用多久、二次心梗和第一次区别、全人工心脏移植术所需药品、运动员心肌肥厚是好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9ff3a78740af" w:history="1">
      <w:r>
        <w:rPr>
          <w:rStyle w:val="Hyperlink"/>
        </w:rPr>
        <w:t>2026-2032年全球与中国全人工心脏行业分析及市场前景预测报告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uanRenGongXinZangShiChangQianJingYuCe.html" TargetMode="External" Id="R98ee6fcfd50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uanRenGongXinZangShiChangQianJingYuCe.html" TargetMode="External" Id="Re0bd9ff3a787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2026-01-01T00:08:00Z</dcterms:created>
  <dcterms:modified xsi:type="dcterms:W3CDTF">2026-01-01T01:08:00Z</dcterms:modified>
  <dc:subject>2026-2032年全球与中国全人工心脏行业分析及市场前景预测报告</dc:subject>
  <dc:title>2026-2032年全球与中国全人工心脏行业分析及市场前景预测报告</dc:title>
  <cp:keywords>2026-2032年全球与中国全人工心脏行业分析及市场前景预测报告</cp:keywords>
  <dc:description>2026-2032年全球与中国全人工心脏行业分析及市场前景预测报告</dc:description>
</cp:coreProperties>
</file>