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34d2bbbf4e41" w:history="1">
              <w:r>
                <w:rPr>
                  <w:rStyle w:val="Hyperlink"/>
                </w:rPr>
                <w:t>2026-2032年全球与中国动物油脂市场研究分析及发展前景报告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34d2bbbf4e41" w:history="1">
              <w:r>
                <w:rPr>
                  <w:rStyle w:val="Hyperlink"/>
                </w:rPr>
                <w:t>2026-2032年全球与中国动物油脂市场研究分析及发展前景报告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34d2bbbf4e41" w:history="1">
                <w:r>
                  <w:rPr>
                    <w:rStyle w:val="Hyperlink"/>
                  </w:rPr>
                  <w:t>https://www.20087.com/7/26/DongWuYouZhiDeQianJingQuShi.html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脂是源自猪、牛、羊等屠宰副产品的天然脂类，主要应用于饲料能量补充、生物柴油原料、皮革加脂剂及部分食品工业（如起酥油），其价值在于高能量密度、脂肪酸组成稳定及成本优势。主流产品按酸价、过氧化值及杂质含量分级，强调无疫病残留、低水分（&lt;0.5%）及抗氧化处理。在循环经济与替代蛋白兴起背景下，用户对精炼透明度、无转基因交叉污染及碳足迹核算提出更高要求。然而，公众对动物源成分存在伦理与宗教顾虑；同时，未规范处理的油脂易酸败，影响下游应用安全性。</w:t>
      </w:r>
      <w:r>
        <w:rPr>
          <w:rFonts w:hint="eastAsia"/>
        </w:rPr>
        <w:br/>
      </w:r>
      <w:r>
        <w:rPr>
          <w:rFonts w:hint="eastAsia"/>
        </w:rPr>
        <w:t>　　未来，动物油脂将向高值转化、绿色精炼与精准溯源方向突破。一方面，酶法酯交换将定向合成特定甘油三酯用于医药辅料；另一方面，超临界萃取将替代溶剂法，提升纯度并减少排放。在可持续层面，区块链将记录从屠宰场到终端用户的全链信息。此外，昆虫养殖耦合动物油脂回收将构建闭环系统。长远看，动物油脂将从传统副产品升级为生物基材料战略资源，其发展路径将由技术升级、伦理合规与循环经济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34d2bbbf4e41" w:history="1">
        <w:r>
          <w:rPr>
            <w:rStyle w:val="Hyperlink"/>
          </w:rPr>
          <w:t>2026-2032年全球与中国动物油脂市场研究分析及发展前景报告</w:t>
        </w:r>
      </w:hyperlink>
      <w:r>
        <w:rPr>
          <w:rFonts w:hint="eastAsia"/>
        </w:rPr>
        <w:t>》依托权威机构及相关协会的数据资料，全面解析了动物油脂行业现状、市场需求及市场规模，系统梳理了动物油脂产业链结构、价格趋势及各细分市场动态。报告对动物油脂市场前景与发展趋势进行了科学预测，重点分析了品牌竞争格局、市场集中度及主要企业的经营表现。同时，通过SWOT分析揭示了动物油脂行业面临的机遇与风险，为动物油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陆地动物</w:t>
      </w:r>
      <w:r>
        <w:rPr>
          <w:rFonts w:hint="eastAsia"/>
        </w:rPr>
        <w:br/>
      </w:r>
      <w:r>
        <w:rPr>
          <w:rFonts w:hint="eastAsia"/>
        </w:rPr>
        <w:t>　　　　1.3.3 海洋动物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动物油脂行业发展总体概况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动物油脂行业发展主要特点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动物油脂行业发展影响因素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动物油脂有利因素</w:t>
      </w:r>
      <w:r>
        <w:rPr>
          <w:rFonts w:hint="eastAsia"/>
        </w:rPr>
        <w:br/>
      </w:r>
      <w:r>
        <w:rPr>
          <w:rFonts w:hint="eastAsia"/>
        </w:rPr>
        <w:t>　　　　1.5.3 .2 动物油脂不利因素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2025年动物油脂主要企业在国际市场排名（按销量）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全球市场主要企业动物油脂销量（2023-2026）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2025年动物油脂主要企业在国际市场排名（按收入）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全球市场主要企业动物油脂销售收入（2023-2026）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全球市场主要企业动物油脂销售价格（2023-2026）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2025年动物油脂主要企业在中国市场排名（按销量）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中国市场主要企业动物油脂销量（2023-2026）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2025年动物油脂主要企业在中国市场排名（按收入）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中国市场主要企业动物油脂销售收入（2023-2026）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全球主要厂商动物油脂总部及产地分布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全球主要厂商成立时间及动物油脂商业化日期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全球主要厂商动物油脂产品类型及应用</w:t>
      </w:r>
      <w:r>
        <w:rPr>
          <w:rFonts w:hint="eastAsia"/>
        </w:rPr>
        <w:br/>
      </w:r>
      <w:r>
        <w:rPr>
          <w:rFonts w:hint="eastAsia"/>
        </w:rPr>
        <w:t>　　2.9 动物油脂行业集中度、竞争程度分析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动物油脂行业集中度分析：2025年全球Top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全球动物油脂第一梯队、第二梯队和第三梯队生产商（品牌）及市场份额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全球动物油脂总体规模分析</w:t>
      </w:r>
      <w:r>
        <w:rPr>
          <w:rFonts w:hint="eastAsia"/>
        </w:rPr>
        <w:br/>
      </w:r>
      <w:r>
        <w:rPr>
          <w:rFonts w:hint="eastAsia"/>
        </w:rPr>
        <w:t>　　3.1 全球动物油脂供需现状及预测（2021-2032）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全球动物油脂产量、需求量及发展趋势（2021-2032）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全球主要地区动物油脂产量及发展趋势（2021-2032）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全球主要地区动物油脂产量（2021-2026）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全球主要地区动物油脂产量（2027-2032）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全球主要地区动物油脂产量市场份额（2021-2032）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中国动物油脂产量、市场需求量及发展趋势（2021-2032）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中国市场动物油脂进出口（2021-2032）</w:t>
      </w:r>
      <w:r>
        <w:rPr>
          <w:rFonts w:hint="eastAsia"/>
        </w:rPr>
        <w:br/>
      </w:r>
      <w:r>
        <w:rPr>
          <w:rFonts w:hint="eastAsia"/>
        </w:rPr>
        <w:t>　　3.4 全球动物油脂销量及销售额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全球市场动物油脂销售额（2021-2032）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全球市场动物油脂销量（2021-2032）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全球市场动物油脂价格趋势（2021-2032）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全球动物油脂主要地区分析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全球主要地区动物油脂市场规模分析：2021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全球主要地区动物油脂销售收入及市场份额（2021-2026）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全球主要地区动物油脂销售收入预测（2027-2032）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全球主要地区动物油脂销量分析：2021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全球主要地区动物油脂销量及市场份额预测（2027-2032）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中东市场动物油脂销量、收入及增长率（2021-2032）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不同产品类型动物油脂分析</w:t>
      </w:r>
      <w:r>
        <w:rPr>
          <w:rFonts w:hint="eastAsia"/>
        </w:rPr>
        <w:br/>
      </w:r>
      <w:r>
        <w:rPr>
          <w:rFonts w:hint="eastAsia"/>
        </w:rPr>
        <w:t>　　6.1 全球不同产品类型动物油脂销量（2021-2032）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全球不同产品类型动物油脂销量预测（2027-2032）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全球不同产品类型动物油脂收入（2021-2032）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全球不同产品类型动物油脂收入预测（2027-2032）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全球不同产品类型动物油脂价格走势（2021-2032）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中国不同产品类型动物油脂销量（2021-2032）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中国不同产品类型动物油脂销量预测（2027-2032）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中国不同产品类型动物油脂收入（2021-2032）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不同应用动物油脂分析</w:t>
      </w:r>
      <w:r>
        <w:rPr>
          <w:rFonts w:hint="eastAsia"/>
        </w:rPr>
        <w:br/>
      </w:r>
      <w:r>
        <w:rPr>
          <w:rFonts w:hint="eastAsia"/>
        </w:rPr>
        <w:t>　　7.1 全球不同应用动物油脂销量（2021-2032）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全球不同应用动物油脂销量预测（2027-2032）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全球不同应用动物油脂收入（2021-2032）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全球不同应用动物油脂收入预测（2027-2032）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全球不同应用动物油脂价格走势（2021-2032）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中国不同应用动物油脂销量（2021-2032）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中国不同应用动物油脂销量预测（2027-2032）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中国不同应用动物油脂收入（2021-2032）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动物油脂行业发展趋势</w:t>
      </w:r>
      <w:r>
        <w:rPr>
          <w:rFonts w:hint="eastAsia"/>
        </w:rPr>
        <w:br/>
      </w:r>
      <w:r>
        <w:rPr>
          <w:rFonts w:hint="eastAsia"/>
        </w:rPr>
        <w:t>　　8.2 动物油脂行业主要驱动因素</w:t>
      </w:r>
      <w:r>
        <w:rPr>
          <w:rFonts w:hint="eastAsia"/>
        </w:rPr>
        <w:br/>
      </w:r>
      <w:r>
        <w:rPr>
          <w:rFonts w:hint="eastAsia"/>
        </w:rPr>
        <w:t>　　8.3 动物油脂中国企业SWOT分析</w:t>
      </w:r>
      <w:r>
        <w:rPr>
          <w:rFonts w:hint="eastAsia"/>
        </w:rPr>
        <w:br/>
      </w:r>
      <w:r>
        <w:rPr>
          <w:rFonts w:hint="eastAsia"/>
        </w:rPr>
        <w:t>　　8.4 中国动物油脂行业政策环境分析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动物油脂行业产业链简介</w:t>
      </w:r>
      <w:r>
        <w:rPr>
          <w:rFonts w:hint="eastAsia"/>
        </w:rPr>
        <w:br/>
      </w:r>
      <w:r>
        <w:rPr>
          <w:rFonts w:hint="eastAsia"/>
        </w:rPr>
        <w:t>　　　　9.1.1 动物油脂行业供应链分析</w:t>
      </w:r>
      <w:r>
        <w:rPr>
          <w:rFonts w:hint="eastAsia"/>
        </w:rPr>
        <w:br/>
      </w:r>
      <w:r>
        <w:rPr>
          <w:rFonts w:hint="eastAsia"/>
        </w:rPr>
        <w:t>　　　　9.1.2 动物油脂主要原料及供应情况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动物油脂行业采购模式</w:t>
      </w:r>
      <w:r>
        <w:rPr>
          <w:rFonts w:hint="eastAsia"/>
        </w:rPr>
        <w:br/>
      </w:r>
      <w:r>
        <w:rPr>
          <w:rFonts w:hint="eastAsia"/>
        </w:rPr>
        <w:t>　　9.3 动物油脂行业生产模式</w:t>
      </w:r>
      <w:r>
        <w:rPr>
          <w:rFonts w:hint="eastAsia"/>
        </w:rPr>
        <w:br/>
      </w:r>
      <w:r>
        <w:rPr>
          <w:rFonts w:hint="eastAsia"/>
        </w:rPr>
        <w:t>　　9.4 动物油脂行业销售模式及销售渠道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按产品类型细分，全球动物油脂市场规模2021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按应用细分，全球动物油脂市场规模（CAGR）2021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动物油脂行业发展主要特点</w:t>
      </w:r>
      <w:r>
        <w:rPr>
          <w:rFonts w:hint="eastAsia"/>
        </w:rPr>
        <w:br/>
      </w:r>
      <w:r>
        <w:rPr>
          <w:rFonts w:hint="eastAsia"/>
        </w:rPr>
        <w:t>　　表 4： 动物油脂行业发展有利因素分析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动物油脂行业发展不利因素分析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进入动物油脂行业壁垒</w:t>
      </w:r>
      <w:r>
        <w:rPr>
          <w:rFonts w:hint="eastAsia"/>
        </w:rPr>
        <w:br/>
      </w:r>
      <w:r>
        <w:rPr>
          <w:rFonts w:hint="eastAsia"/>
        </w:rPr>
        <w:t>　　表 7： 动物油脂主要企业在国际市场占有率（按销量，2023-2026）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2025年动物油脂主要企业在国际市场排名（按销量）&amp;（吨）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动物油脂主要企业在国际市场占有率（按收入，2023-2026）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2025年动物油脂主要企业在国际市场排名（按收入）&amp;（万元）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全球市场主要企业动物油脂销售价格（2023-2026）&amp;（元/吨）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动物油脂主要企业在中国市场占有率（按销量，2023-2026）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2025年动物油脂主要企业在中国市场排名（按销量）&amp;（吨）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动物油脂主要企业在中国市场占有率（按收入，2023-2026）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2025年动物油脂主要企业在中国市场排名（按收入）&amp;（万元）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全球主要厂商动物油脂总部及产地分布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全球主要厂商成立时间及动物油脂商业化日期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全球主要厂商动物油脂产品类型及应用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全球动物油脂市场投资、并购等现状分析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全球主要地区动物油脂产量增速（CAGR）：（2021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全球主要地区动物油脂产量（2021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全球主要地区动物油脂产量（2021-2026）&amp;（吨）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全球主要地区动物油脂产量（2027-2032）&amp;（吨）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全球主要地区动物油脂产量市场份额（2021-2026）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全球主要地区动物油脂产量市场份额（2027-2032）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中国市场动物油脂产量、销量、进出口（2021-2026）&amp;（吨）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中国市场动物油脂产量、销量、进出口预测（2027-2032）&amp;（吨）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全球主要地区动物油脂销售收入增速：（2021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全球主要地区动物油脂销售收入（2021-2026）&amp;（万元）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全球主要地区动物油脂销售收入市场份额（2021-2026）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全球主要地区动物油脂收入（2027-2032）&amp;（万元）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全球主要地区动物油脂收入市场份额（2027-2032）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全球主要地区动物油脂销量（吨）：2021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全球主要地区动物油脂销量市场份额（2021-2026）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全球主要地区动物油脂销量（2027-2032）&amp;（吨）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全球主要地区动物油脂销量份额（2027-2032）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全球不同产品类型动物油脂销量（2021-2026）&amp;（吨）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全球不同产品类型动物油脂销量市场份额（2021-2026）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全球不同产品类型动物油脂销量预测（2027-2032）&amp;（吨）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全球市场不同产品类型动物油脂销量市场份额预测（2027-2032）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全球不同产品类型动物油脂收入（2021-2026）&amp;（万元）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全球不同产品类型动物油脂收入市场份额（2021-2026）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全球不同产品类型动物油脂收入预测（2027-2032）&amp;（万元）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全球不同产品类型动物油脂收入市场份额预测（2027-2032）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中国不同产品类型动物油脂销量（2021-2026）&amp;（吨）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中国不同产品类型动物油脂销量市场份额（2021-2026）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中国不同产品类型动物油脂销量预测（2027-2032）&amp;（吨）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全球市场不同产品类型动物油脂销量市场份额预测（2027-2032）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中国不同产品类型动物油脂收入（2021-2026）&amp;（万元）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中国不同产品类型动物油脂收入市场份额（2021-2026）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中国不同产品类型动物油脂收入预测（2027-2032）&amp;（万元）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中国不同产品类型动物油脂收入市场份额预测（2027-2032）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全球不同应用动物油脂销量（2021-2026）&amp;（吨）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全球不同应用动物油脂销量市场份额（2021-2026）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全球不同应用动物油脂销量预测（2027-2032）&amp;（吨）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全球市场不同应用动物油脂销量市场份额预测（2027-2032）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全球不同应用动物油脂收入（2021-2026）&amp;（万元）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全球不同应用动物油脂收入市场份额（2021-2026）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全球不同应用动物油脂收入预测（2027-2032）&amp;（万元）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全球不同应用动物油脂收入市场份额预测（2027-2032）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中国不同应用动物油脂销量（2021-2026）&amp;（吨）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中国不同应用动物油脂销量市场份额（2021-2026）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中国不同应用动物油脂销量预测（2027-2032）&amp;（吨）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中国市场不同应用动物油脂销量市场份额预测（2027-2032）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中国不同应用动物油脂收入（2021-2026）&amp;（万元）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中国不同应用动物油脂收入市场份额（2021-2026）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中国不同应用动物油脂收入预测（2027-2032）&amp;（万元）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中国不同应用动物油脂收入市场份额预测（2027-2032）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动物油脂行业发展趋势</w:t>
      </w:r>
      <w:r>
        <w:rPr>
          <w:rFonts w:hint="eastAsia"/>
        </w:rPr>
        <w:br/>
      </w:r>
      <w:r>
        <w:rPr>
          <w:rFonts w:hint="eastAsia"/>
        </w:rPr>
        <w:t>　　表 136： 动物油脂行业主要驱动因素</w:t>
      </w:r>
      <w:r>
        <w:rPr>
          <w:rFonts w:hint="eastAsia"/>
        </w:rPr>
        <w:br/>
      </w:r>
      <w:r>
        <w:rPr>
          <w:rFonts w:hint="eastAsia"/>
        </w:rPr>
        <w:t>　　表 137： 动物油脂行业供应链分析</w:t>
      </w:r>
      <w:r>
        <w:rPr>
          <w:rFonts w:hint="eastAsia"/>
        </w:rPr>
        <w:br/>
      </w:r>
      <w:r>
        <w:rPr>
          <w:rFonts w:hint="eastAsia"/>
        </w:rPr>
        <w:t>　　表 138： 动物油脂上游原料供应商</w:t>
      </w:r>
      <w:r>
        <w:rPr>
          <w:rFonts w:hint="eastAsia"/>
        </w:rPr>
        <w:br/>
      </w:r>
      <w:r>
        <w:rPr>
          <w:rFonts w:hint="eastAsia"/>
        </w:rPr>
        <w:t>　　表 139： 动物油脂主要地区不同应用客户分析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动物油脂典型经销商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动物油脂产品图片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全球不同产品类型动物油脂销售额2021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全球不同产品类型动物油脂市场份额2025 &amp; 2032</w:t>
      </w:r>
      <w:r>
        <w:rPr>
          <w:rFonts w:hint="eastAsia"/>
        </w:rPr>
        <w:br/>
      </w:r>
      <w:r>
        <w:rPr>
          <w:rFonts w:hint="eastAsia"/>
        </w:rPr>
        <w:t>　　图 4： 陆地动物产品图片</w:t>
      </w:r>
      <w:r>
        <w:rPr>
          <w:rFonts w:hint="eastAsia"/>
        </w:rPr>
        <w:br/>
      </w:r>
      <w:r>
        <w:rPr>
          <w:rFonts w:hint="eastAsia"/>
        </w:rPr>
        <w:t>　　图 5： 海洋动物产品图片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全球不同应用动物油脂市场份额2025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2025年全球前五大生产商动物油脂市场份额</w:t>
      </w:r>
      <w:r>
        <w:rPr>
          <w:rFonts w:hint="eastAsia"/>
        </w:rPr>
        <w:br/>
      </w:r>
      <w:r>
        <w:rPr>
          <w:rFonts w:hint="eastAsia"/>
        </w:rPr>
        <w:t>　　图 12： 2025年全球动物油脂第一梯队、第二梯队和第三梯队厂商及市场份额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全球动物油脂产能、产量、产能利用率及发展趋势（2021-2032）&amp;（吨）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全球动物油脂产量、需求量及发展趋势（2021-2032）&amp;（吨）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全球主要地区动物油脂产量市场份额（2021-2032）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中国动物油脂产能、产量、产能利用率及发展趋势（2021-2032）&amp;（吨）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中国动物油脂产量、市场需求量及发展趋势（2021-2032）&amp;（吨）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全球动物油脂市场销售额及增长率：（2021-2032）&amp;（万元）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全球市场动物油脂市场规模：2021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全球市场动物油脂价格趋势（2021-2032）&amp;（元/吨）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全球主要地区动物油脂销售收入（2021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全球主要地区动物油脂销售收入市场份额（2021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中东市场动物油脂销量及增长率（2021-2032）&amp;（吨）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中东市场动物油脂收入及增长率（2021-2032）&amp;（万元）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全球不同产品类型动物油脂价格走势（2021-2032）&amp;（元/吨）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全球不同应用动物油脂价格走势（2021-2032）&amp;（元/吨）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动物油脂中国企业SWOT分析</w:t>
      </w:r>
      <w:r>
        <w:rPr>
          <w:rFonts w:hint="eastAsia"/>
        </w:rPr>
        <w:br/>
      </w:r>
      <w:r>
        <w:rPr>
          <w:rFonts w:hint="eastAsia"/>
        </w:rPr>
        <w:t>　　图 43： 动物油脂产业链</w:t>
      </w:r>
      <w:r>
        <w:rPr>
          <w:rFonts w:hint="eastAsia"/>
        </w:rPr>
        <w:br/>
      </w:r>
      <w:r>
        <w:rPr>
          <w:rFonts w:hint="eastAsia"/>
        </w:rPr>
        <w:t>　　图 44： 动物油脂行业采购模式分析</w:t>
      </w:r>
      <w:r>
        <w:rPr>
          <w:rFonts w:hint="eastAsia"/>
        </w:rPr>
        <w:br/>
      </w:r>
      <w:r>
        <w:rPr>
          <w:rFonts w:hint="eastAsia"/>
        </w:rPr>
        <w:t>　　图 45： 动物油脂行业生产模式</w:t>
      </w:r>
      <w:r>
        <w:rPr>
          <w:rFonts w:hint="eastAsia"/>
        </w:rPr>
        <w:br/>
      </w:r>
      <w:r>
        <w:rPr>
          <w:rFonts w:hint="eastAsia"/>
        </w:rPr>
        <w:t>　　图 46： 动物油脂行业销售模式分析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34d2bbbf4e41" w:history="1">
        <w:r>
          <w:rPr>
            <w:rStyle w:val="Hyperlink"/>
          </w:rPr>
          <w:t>2026-2032年全球与中国动物油脂市场研究分析及发展前景报告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34d2bbbf4e41" w:history="1">
        <w:r>
          <w:rPr>
            <w:rStyle w:val="Hyperlink"/>
          </w:rPr>
          <w:t>https://www.20087.com/7/26/DongWuYouZhiDeQianJingQuShi.html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体内最常见的油脂、动物油脂炼油设备、奶块动物油脂配方、动物油脂和植物油脂哪个好、植物油脂和动物油脂的区别、动物油脂对人体的作用以及危害、动物油脂和植物油脂哪个好、动物油脂和植物油脂的区别、动物油脂提炼手续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8efc07d274bea" w:history="1">
      <w:r>
        <w:rPr>
          <w:rStyle w:val="Hyperlink"/>
        </w:rPr>
        <w:t>2026-2032年全球与中国动物油脂市场研究分析及发展前景报告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ongWuYouZhiDeQianJingQuShi.html" TargetMode="External" Id="Raf5f34d2bbb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ongWuYouZhiDeQianJingQuShi.html" TargetMode="External" Id="R95f8efc07d27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2025-12-31T23:10:39Z</dcterms:created>
  <dcterms:modified xsi:type="dcterms:W3CDTF">2026-01-01T00:10:39Z</dcterms:modified>
  <dc:subject>2026-2032年全球与中国动物油脂市场研究分析及发展前景报告</dc:subject>
  <dc:title>2026-2032年全球与中国动物油脂市场研究分析及发展前景报告</dc:title>
  <cp:keywords>2026-2032年全球与中国动物油脂市场研究分析及发展前景报告</cp:keywords>
  <dc:description>2026-2032年全球与中国动物油脂市场研究分析及发展前景报告</dc:description>
</cp:coreProperties>
</file>