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6106297094e68" w:history="1">
              <w:r>
                <w:rPr>
                  <w:rStyle w:val="Hyperlink"/>
                </w:rPr>
                <w:t>2024年中国医疗针头行业现状研究分析与市场前景预测报告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6106297094e68" w:history="1">
              <w:r>
                <w:rPr>
                  <w:rStyle w:val="Hyperlink"/>
                </w:rPr>
                <w:t>2024年中国医疗针头行业现状研究分析与市场前景预测报告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6106297094e68" w:history="1">
                <w:r>
                  <w:rPr>
                    <w:rStyle w:val="Hyperlink"/>
                  </w:rPr>
                  <w:t>https://www.20087.com/M_YiLiaoBaoJian/67/YiLiaoZhenTouHangYeXianZhuangYanJiu.html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针头是医疗领域中最基本也是最重要的医疗器械之一，用于采血、注射药物等操作。近年来，随着医疗卫生事业的发展和患者安全意识的提高，医疗针头的需求量持续增长。目前，医疗针头种类多样，包括一次性使用、自动安全保护等多种类型。随着生产工艺的改进，医疗针头的制造精度和安全性有了显著提高。</w:t>
      </w:r>
      <w:r>
        <w:rPr>
          <w:rFonts w:hint="eastAsia"/>
        </w:rPr>
        <w:br/>
      </w:r>
      <w:r>
        <w:rPr>
          <w:rFonts w:hint="eastAsia"/>
        </w:rPr>
        <w:t>　　未来，医疗针头的发展将更加注重安全性和患者体验。随着材料科学的进步，医疗针头将采用更安全的材料，减少过敏反应和感染风险。同时，随着微针技术的发展，将开发出更多微创或无痛注射技术，提高患者接受治疗的舒适度。此外，随着智能医疗设备的应用，医疗针头将集成更多智能化功能，如自动消毒、使用后自动销毁等，以提高医疗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6106297094e68" w:history="1">
        <w:r>
          <w:rPr>
            <w:rStyle w:val="Hyperlink"/>
          </w:rPr>
          <w:t>2024年中国医疗针头行业现状研究分析与市场前景预测报告</w:t>
        </w:r>
      </w:hyperlink>
      <w:r>
        <w:rPr>
          <w:rFonts w:hint="eastAsia"/>
        </w:rPr>
        <w:t>》基于对医疗针头行业的深入研究和市场监测数据，全面分析了医疗针头行业现状、市场需求与市场规模。医疗针头报告详细探讨了产业链结构，价格动态，以及医疗针头各细分市场的特点。同时，还科学预测了市场前景与发展趋势，深入剖析了医疗针头品牌竞争格局，市场集中度，以及重点企业的经营状况。医疗针头报告旨在挖掘行业投资价值，揭示潜在风险与机遇，为投资者和决策者提供专业、科学、客观的战略建议，是了解医疗针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2023-2024年中国医疗针头行业分析</w:t>
      </w:r>
      <w:r>
        <w:rPr>
          <w:rFonts w:hint="eastAsia"/>
        </w:rPr>
        <w:br/>
      </w:r>
      <w:r>
        <w:rPr>
          <w:rFonts w:hint="eastAsia"/>
        </w:rPr>
        <w:t>　　第一节 2023-2024年中国医疗针头行业发展概况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一、2024年中国医疗针头行业发展概况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2023-2024年中国医疗针头行业总体运行情况</w:t>
      </w:r>
      <w:r>
        <w:rPr>
          <w:rFonts w:hint="eastAsia"/>
        </w:rPr>
        <w:br/>
      </w:r>
      <w:r>
        <w:rPr>
          <w:rFonts w:hint="eastAsia"/>
        </w:rPr>
        <w:t>　　　　一、2023-2024年中国医疗针头企业数量及分布</w:t>
      </w:r>
      <w:r>
        <w:rPr>
          <w:rFonts w:hint="eastAsia"/>
        </w:rPr>
        <w:br/>
      </w:r>
      <w:r>
        <w:rPr>
          <w:rFonts w:hint="eastAsia"/>
        </w:rPr>
        <w:t>　　　　二、2023-2024年中国医疗针头行业从业人员统计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2023-2024年中国医疗针头行业规模分析</w:t>
      </w:r>
      <w:r>
        <w:rPr>
          <w:rFonts w:hint="eastAsia"/>
        </w:rPr>
        <w:br/>
      </w:r>
      <w:r>
        <w:rPr>
          <w:rFonts w:hint="eastAsia"/>
        </w:rPr>
        <w:t>　　第一节 2023-2024年中国医疗针头行业资产负债状况分析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一、2023-2024年中国医疗针头行业总资产状况分析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二、2023-2024年中国医疗针头行业应收账款状况分析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三、2023-2024年中国医疗针头行业流动资产状况分析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四、2023-2024年中国医疗针头行业负债状况分析</w:t>
      </w:r>
      <w:r>
        <w:rPr>
          <w:rFonts w:hint="eastAsia"/>
        </w:rPr>
        <w:br/>
      </w:r>
      <w:r>
        <w:rPr>
          <w:rFonts w:hint="eastAsia"/>
        </w:rPr>
        <w:t>　　第二节 2023-2024年中国医疗针头行业销售及利润分析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一、2023-2024年中国医疗针头行业销售收入分析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二、2023-2024年中国医疗针头行业产品销售税金情况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三、2023-2024年中国医疗针头行业利润增长情况</w:t>
      </w:r>
      <w:r>
        <w:rPr>
          <w:rFonts w:hint="eastAsia"/>
        </w:rPr>
        <w:br/>
      </w:r>
      <w:r>
        <w:rPr>
          <w:rFonts w:hint="eastAsia"/>
        </w:rPr>
        <w:t>　　　　四、2023-2024年中国医疗针头行业亏损情况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2023-2024年中国医疗针头行业成本费用分析</w:t>
      </w:r>
      <w:r>
        <w:rPr>
          <w:rFonts w:hint="eastAsia"/>
        </w:rPr>
        <w:br/>
      </w:r>
      <w:r>
        <w:rPr>
          <w:rFonts w:hint="eastAsia"/>
        </w:rPr>
        <w:t>　　第一节 2023-2024年中国医疗针头行业成本费用结构分析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2023-2024年中国医疗针头行业销售成本情况</w:t>
      </w:r>
      <w:r>
        <w:rPr>
          <w:rFonts w:hint="eastAsia"/>
        </w:rPr>
        <w:br/>
      </w:r>
      <w:r>
        <w:rPr>
          <w:rFonts w:hint="eastAsia"/>
        </w:rPr>
        <w:t>　　第三节 2023-2024年中国医疗针头行业销售费用情况</w:t>
      </w:r>
      <w:r>
        <w:rPr>
          <w:rFonts w:hint="eastAsia"/>
        </w:rPr>
        <w:br/>
      </w:r>
      <w:r>
        <w:rPr>
          <w:rFonts w:hint="eastAsia"/>
        </w:rPr>
        <w:t>　　第四节 2023-2024年中国医疗针头行业管理费用情况</w:t>
      </w:r>
      <w:r>
        <w:rPr>
          <w:rFonts w:hint="eastAsia"/>
        </w:rPr>
        <w:br/>
      </w:r>
      <w:r>
        <w:rPr>
          <w:rFonts w:hint="eastAsia"/>
        </w:rPr>
        <w:t>　　第五节 2023-2024年中国医疗针头行业财务费用情况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2023-2024年中国医疗针头行业整体评价</w:t>
      </w:r>
      <w:r>
        <w:rPr>
          <w:rFonts w:hint="eastAsia"/>
        </w:rPr>
        <w:br/>
      </w:r>
      <w:r>
        <w:rPr>
          <w:rFonts w:hint="eastAsia"/>
        </w:rPr>
        <w:t>　　第一节 2023-2024年中国医疗针头行业盈利能力</w:t>
      </w:r>
      <w:r>
        <w:rPr>
          <w:rFonts w:hint="eastAsia"/>
        </w:rPr>
        <w:br/>
      </w:r>
      <w:r>
        <w:rPr>
          <w:rFonts w:hint="eastAsia"/>
        </w:rPr>
        <w:t>　　　　一、2023-2024年中国医疗针头行业毛利率</w:t>
      </w:r>
      <w:r>
        <w:rPr>
          <w:rFonts w:hint="eastAsia"/>
        </w:rPr>
        <w:br/>
      </w:r>
      <w:r>
        <w:rPr>
          <w:rFonts w:hint="eastAsia"/>
        </w:rPr>
        <w:t>　　　　二、2023-2024年中国医疗针头行业资产利润率</w:t>
      </w:r>
      <w:r>
        <w:rPr>
          <w:rFonts w:hint="eastAsia"/>
        </w:rPr>
        <w:br/>
      </w:r>
      <w:r>
        <w:rPr>
          <w:rFonts w:hint="eastAsia"/>
        </w:rPr>
        <w:t>　　　　三、2023-2024年中国医疗针头行业销售利润率</w:t>
      </w:r>
      <w:r>
        <w:rPr>
          <w:rFonts w:hint="eastAsia"/>
        </w:rPr>
        <w:br/>
      </w:r>
      <w:r>
        <w:rPr>
          <w:rFonts w:hint="eastAsia"/>
        </w:rPr>
        <w:t>　　　　四、2023-2024年中国医疗针头行业成本费用利润率</w:t>
      </w:r>
      <w:r>
        <w:rPr>
          <w:rFonts w:hint="eastAsia"/>
        </w:rPr>
        <w:br/>
      </w:r>
      <w:r>
        <w:rPr>
          <w:rFonts w:hint="eastAsia"/>
        </w:rPr>
        <w:t>　　第二节 2023-2024年中国医疗针头行业偿债能力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2023-2024年医疗针头行业领先企业经营形势分析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中国医疗针头企业总体发展状况分析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一、医疗针头企业主要类型</w:t>
      </w:r>
      <w:r>
        <w:rPr>
          <w:rFonts w:hint="eastAsia"/>
        </w:rPr>
        <w:br/>
      </w:r>
      <w:r>
        <w:rPr>
          <w:rFonts w:hint="eastAsia"/>
        </w:rPr>
        <w:t>　　　　二、医疗针头企业资本运作分析</w:t>
      </w:r>
      <w:r>
        <w:rPr>
          <w:rFonts w:hint="eastAsia"/>
        </w:rPr>
        <w:br/>
      </w:r>
      <w:r>
        <w:rPr>
          <w:rFonts w:hint="eastAsia"/>
        </w:rPr>
        <w:t>　　　　三、医疗针头企业创新及品牌建设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四、医疗针头企业国际竞争力分析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中国领先医疗针头企业经营形势分析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七、企业七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八、企业八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九、企业九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十、企业十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中国医疗针头行业投资与发展前景分析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中国医疗针头行业投资机会分析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一、可以投资的中国医疗针头模式</w:t>
      </w:r>
      <w:r>
        <w:rPr>
          <w:rFonts w:hint="eastAsia"/>
        </w:rPr>
        <w:br/>
      </w:r>
      <w:r>
        <w:rPr>
          <w:rFonts w:hint="eastAsia"/>
        </w:rPr>
        <w:t>　　　　二、2024-2030年中国医疗针头投资机会</w:t>
      </w:r>
      <w:r>
        <w:rPr>
          <w:rFonts w:hint="eastAsia"/>
        </w:rPr>
        <w:br/>
      </w:r>
      <w:r>
        <w:rPr>
          <w:rFonts w:hint="eastAsia"/>
        </w:rPr>
        <w:t>　　第二节 2024-2030年中国医疗针头行业发展预测分析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一、未来中国医疗针头发展分析</w:t>
      </w:r>
      <w:r>
        <w:rPr>
          <w:rFonts w:hint="eastAsia"/>
        </w:rPr>
        <w:br/>
      </w:r>
      <w:r>
        <w:rPr>
          <w:rFonts w:hint="eastAsia"/>
        </w:rPr>
        <w:t>　　　　二、未来中国医疗针头行业技术开发方向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三、总体行业“十三五”预测</w:t>
      </w:r>
      <w:r>
        <w:rPr>
          <w:rFonts w:hint="eastAsia"/>
        </w:rPr>
        <w:br/>
      </w:r>
      <w:r>
        <w:rPr>
          <w:rFonts w:hint="eastAsia"/>
        </w:rPr>
        <w:t>　　第三节 2024-2030年中国医疗针头行业市场规模预测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中国医疗针头行业营销策略分析及建议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一、中国医疗针头行业营销模式</w:t>
      </w:r>
      <w:r>
        <w:rPr>
          <w:rFonts w:hint="eastAsia"/>
        </w:rPr>
        <w:br/>
      </w:r>
      <w:r>
        <w:rPr>
          <w:rFonts w:hint="eastAsia"/>
        </w:rPr>
        <w:t>　　　　二、中国医疗针头行业营销策略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2023-2024年中国不同性质的医疗针头企业销售收入比较</w:t>
      </w:r>
      <w:r>
        <w:rPr>
          <w:rFonts w:hint="eastAsia"/>
        </w:rPr>
        <w:br/>
      </w:r>
      <w:r>
        <w:rPr>
          <w:rFonts w:hint="eastAsia"/>
        </w:rPr>
        <w:t>　　图表 2024年中国不同性质的医疗针头企业销售收入所占份额图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2024年中国医疗针头细分行业销售收入统计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2024年中国医疗针头行业细分行业销售收入结构图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2024年中国各地区的医疗针头企业销售收入比较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2023-2024年中国医疗针头行业销售税金统计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2023-2024年中国医疗针头行业销售税金增长趋势图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2023-2024年中国医疗针头行业利润总额统计</w:t>
      </w:r>
      <w:r>
        <w:rPr>
          <w:rFonts w:hint="eastAsia"/>
        </w:rPr>
        <w:br/>
      </w:r>
      <w:r>
        <w:rPr>
          <w:rFonts w:hint="eastAsia"/>
        </w:rPr>
        <w:t>　　图表 2023-2024年中国不同规模的医疗针头企业利润比较</w:t>
      </w:r>
      <w:r>
        <w:rPr>
          <w:rFonts w:hint="eastAsia"/>
        </w:rPr>
        <w:br/>
      </w:r>
      <w:r>
        <w:rPr>
          <w:rFonts w:hint="eastAsia"/>
        </w:rPr>
        <w:t>　　图表 2024年中国不同规模的医疗针头企业利润所占份额图</w:t>
      </w:r>
      <w:r>
        <w:rPr>
          <w:rFonts w:hint="eastAsia"/>
        </w:rPr>
        <w:br/>
      </w:r>
      <w:r>
        <w:rPr>
          <w:rFonts w:hint="eastAsia"/>
        </w:rPr>
        <w:t>　　图表 2023-2024年中国不同性质的医疗针头企业利润比较</w:t>
      </w:r>
      <w:r>
        <w:rPr>
          <w:rFonts w:hint="eastAsia"/>
        </w:rPr>
        <w:br/>
      </w:r>
      <w:r>
        <w:rPr>
          <w:rFonts w:hint="eastAsia"/>
        </w:rPr>
        <w:t>　　图表 2024年中国不同性质的医疗针头企业利润所占份额图</w:t>
      </w:r>
      <w:r>
        <w:rPr>
          <w:rFonts w:hint="eastAsia"/>
        </w:rPr>
        <w:br/>
      </w:r>
      <w:r>
        <w:rPr>
          <w:rFonts w:hint="eastAsia"/>
        </w:rPr>
        <w:t>　　图表 2024年中国医疗针头细分行业供利润总额统计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2024年中国医疗针头行业细分行业利润结构图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2024年中国各地区的医疗针头企业利润比较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2023-2024年中国医疗针头行业亏损面统计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2023-2024年中国医疗针头行业亏损总额统计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2024年中国医疗针头行业成本费用结构图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2023-2024年中国医疗针头行业销售成本统计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2023-2024年中国医疗针头行业销售费用统计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2023-2024年中国医疗针头行业管理费用统计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2023-2024年中国医疗针头行业财务费用统计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2023-2024年中国医疗针头行业销售收入预测</w:t>
      </w:r>
      <w:r>
        <w:rPr>
          <w:rFonts w:hint="eastAsia"/>
        </w:rPr>
        <w:br/>
      </w:r>
      <w:r>
        <w:rPr>
          <w:rFonts w:hint="eastAsia"/>
        </w:rPr>
        <w:t>　　图表 2023-2024年中国医疗针头行业销售收入增长趋势预测图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6106297094e68" w:history="1">
        <w:r>
          <w:rPr>
            <w:rStyle w:val="Hyperlink"/>
          </w:rPr>
          <w:t>2024年中国医疗针头行业现状研究分析与市场前景预测报告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6106297094e68" w:history="1">
        <w:r>
          <w:rPr>
            <w:rStyle w:val="Hyperlink"/>
          </w:rPr>
          <w:t>https://www.20087.com/M_YiLiaoBaoJian/67/YiLiaoZhenTouHangYeXianZhuangYanJiu.html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27d8cf59147d4" w:history="1">
      <w:r>
        <w:rPr>
          <w:rStyle w:val="Hyperlink"/>
        </w:rPr>
        <w:t>2024年中国医疗针头行业现状研究分析与市场前景预测报告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YiLiaoZhenTouHangYeXianZhuangYanJiu.html" TargetMode="External" Id="R3dd610629709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YiLiaoZhenTouHangYeXianZhuangYanJiu.html" TargetMode="External" Id="Rb7127d8cf591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2024-04-06T06:23:00Z</dcterms:created>
  <dcterms:modified xsi:type="dcterms:W3CDTF">2024-04-06T07:23:00Z</dcterms:modified>
  <dc:subject>2024年中国医疗针头行业现状研究分析与市场前景预测报告</dc:subject>
  <dc:title>2024年中国医疗针头行业现状研究分析与市场前景预测报告</dc:title>
  <cp:keywords>2024年中国医疗针头行业现状研究分析与市场前景预测报告</cp:keywords>
  <dc:description>2024年中国医疗针头行业现状研究分析与市场前景预测报告</dc:description>
</cp:coreProperties>
</file>